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67A" w:rsidRPr="00D37864" w:rsidRDefault="00232958" w:rsidP="00E0667A">
      <w:pPr>
        <w:pBdr>
          <w:bottom w:val="double" w:sz="4" w:space="1" w:color="auto"/>
        </w:pBdr>
        <w:jc w:val="center"/>
        <w:rPr>
          <w:sz w:val="20"/>
        </w:rPr>
      </w:pPr>
      <w:r>
        <w:rPr>
          <w:sz w:val="20"/>
        </w:rPr>
        <w:t xml:space="preserve"> </w:t>
      </w:r>
    </w:p>
    <w:p w:rsidR="00E0667A" w:rsidRPr="00E0667A" w:rsidRDefault="00E0667A" w:rsidP="00E0667A">
      <w:pPr>
        <w:pStyle w:val="1"/>
        <w:spacing w:beforeAutospacing="0" w:afterAutospacing="0"/>
        <w:contextualSpacing/>
        <w:rPr>
          <w:rFonts w:cs="Times New Roman"/>
          <w:sz w:val="24"/>
          <w:szCs w:val="24"/>
        </w:rPr>
      </w:pPr>
      <w:r w:rsidRPr="00E0667A">
        <w:rPr>
          <w:rFonts w:cs="Times New Roman"/>
          <w:sz w:val="24"/>
          <w:szCs w:val="24"/>
        </w:rPr>
        <w:t xml:space="preserve">Муниципальное унитарное предприятие </w:t>
      </w:r>
    </w:p>
    <w:p w:rsidR="00E0667A" w:rsidRPr="00E0667A" w:rsidRDefault="00E0667A" w:rsidP="00E0667A">
      <w:pPr>
        <w:pStyle w:val="1"/>
        <w:spacing w:beforeAutospacing="0" w:afterAutospacing="0"/>
        <w:contextualSpacing/>
        <w:rPr>
          <w:rFonts w:cs="Times New Roman"/>
          <w:i/>
          <w:iCs/>
          <w:spacing w:val="200"/>
          <w:w w:val="150"/>
          <w:sz w:val="24"/>
          <w:szCs w:val="24"/>
        </w:rPr>
      </w:pPr>
      <w:proofErr w:type="spellStart"/>
      <w:r w:rsidRPr="00E0667A">
        <w:rPr>
          <w:rFonts w:cs="Times New Roman"/>
          <w:sz w:val="24"/>
          <w:szCs w:val="24"/>
        </w:rPr>
        <w:t>Берёзовское</w:t>
      </w:r>
      <w:proofErr w:type="spellEnd"/>
      <w:r w:rsidRPr="00E0667A">
        <w:rPr>
          <w:rFonts w:cs="Times New Roman"/>
          <w:sz w:val="24"/>
          <w:szCs w:val="24"/>
        </w:rPr>
        <w:t xml:space="preserve"> водо-канализационное хозяйство «Водоканал» </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623700, Свердловская область, г. Березовский, ул. Ленина, д. 52</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тел. факс. +7 (34369) 4-</w:t>
      </w:r>
      <w:r>
        <w:rPr>
          <w:rFonts w:ascii="Times New Roman" w:hAnsi="Times New Roman"/>
          <w:sz w:val="24"/>
          <w:szCs w:val="24"/>
        </w:rPr>
        <w:t>40</w:t>
      </w:r>
      <w:r w:rsidRPr="00E0667A">
        <w:rPr>
          <w:rFonts w:ascii="Times New Roman" w:hAnsi="Times New Roman"/>
          <w:sz w:val="24"/>
          <w:szCs w:val="24"/>
        </w:rPr>
        <w:t>-</w:t>
      </w:r>
      <w:r>
        <w:rPr>
          <w:rFonts w:ascii="Times New Roman" w:hAnsi="Times New Roman"/>
          <w:sz w:val="24"/>
          <w:szCs w:val="24"/>
        </w:rPr>
        <w:t>10</w:t>
      </w:r>
      <w:r w:rsidRPr="00E0667A">
        <w:rPr>
          <w:rFonts w:ascii="Times New Roman" w:hAnsi="Times New Roman"/>
          <w:sz w:val="24"/>
          <w:szCs w:val="24"/>
        </w:rPr>
        <w:t xml:space="preserve">, </w:t>
      </w:r>
      <w:r w:rsidRPr="00E0667A">
        <w:rPr>
          <w:rFonts w:ascii="Times New Roman" w:hAnsi="Times New Roman"/>
          <w:sz w:val="24"/>
          <w:szCs w:val="24"/>
          <w:lang w:val="en-US"/>
        </w:rPr>
        <w:t>e</w:t>
      </w:r>
      <w:r w:rsidRPr="00E0667A">
        <w:rPr>
          <w:rFonts w:ascii="Times New Roman" w:hAnsi="Times New Roman"/>
          <w:sz w:val="24"/>
          <w:szCs w:val="24"/>
        </w:rPr>
        <w:t>-</w:t>
      </w:r>
      <w:r w:rsidRPr="00E0667A">
        <w:rPr>
          <w:rFonts w:ascii="Times New Roman" w:hAnsi="Times New Roman"/>
          <w:sz w:val="24"/>
          <w:szCs w:val="24"/>
          <w:lang w:val="en-US"/>
        </w:rPr>
        <w:t>mail</w:t>
      </w:r>
      <w:r w:rsidRPr="00E0667A">
        <w:rPr>
          <w:rFonts w:ascii="Times New Roman" w:hAnsi="Times New Roman"/>
          <w:sz w:val="24"/>
          <w:szCs w:val="24"/>
        </w:rPr>
        <w:t xml:space="preserve">: </w:t>
      </w:r>
      <w:hyperlink r:id="rId9" w:history="1">
        <w:r w:rsidR="003450CF" w:rsidRPr="003450CF">
          <w:rPr>
            <w:rStyle w:val="affff7"/>
            <w:rFonts w:ascii="Times New Roman" w:hAnsi="Times New Roman"/>
            <w:sz w:val="24"/>
            <w:szCs w:val="24"/>
            <w:lang w:val="en-US"/>
          </w:rPr>
          <w:t>bervodokanal</w:t>
        </w:r>
        <w:r w:rsidR="003450CF" w:rsidRPr="003450CF">
          <w:rPr>
            <w:rStyle w:val="affff7"/>
            <w:rFonts w:ascii="Times New Roman" w:hAnsi="Times New Roman"/>
            <w:sz w:val="24"/>
            <w:szCs w:val="24"/>
          </w:rPr>
          <w:t>@</w:t>
        </w:r>
        <w:r w:rsidR="003450CF" w:rsidRPr="003450CF">
          <w:rPr>
            <w:rStyle w:val="affff7"/>
            <w:rFonts w:ascii="Times New Roman" w:hAnsi="Times New Roman"/>
            <w:sz w:val="24"/>
            <w:szCs w:val="24"/>
            <w:lang w:val="en-US"/>
          </w:rPr>
          <w:t>bk</w:t>
        </w:r>
        <w:r w:rsidR="003450CF" w:rsidRPr="003450CF">
          <w:rPr>
            <w:rStyle w:val="affff7"/>
            <w:rFonts w:ascii="Times New Roman" w:hAnsi="Times New Roman"/>
            <w:sz w:val="24"/>
            <w:szCs w:val="24"/>
          </w:rPr>
          <w:t>.</w:t>
        </w:r>
        <w:r w:rsidR="003450CF" w:rsidRPr="003450CF">
          <w:rPr>
            <w:rStyle w:val="affff7"/>
            <w:rFonts w:ascii="Times New Roman" w:hAnsi="Times New Roman"/>
            <w:sz w:val="24"/>
            <w:szCs w:val="24"/>
            <w:lang w:val="en-US"/>
          </w:rPr>
          <w:t>ru</w:t>
        </w:r>
      </w:hyperlink>
      <w:r w:rsidRPr="00E0667A">
        <w:rPr>
          <w:rFonts w:ascii="Times New Roman" w:hAnsi="Times New Roman"/>
          <w:sz w:val="24"/>
          <w:szCs w:val="24"/>
        </w:rPr>
        <w:t xml:space="preserve">, адрес сайта </w:t>
      </w:r>
      <w:hyperlink r:id="rId10" w:history="1">
        <w:r w:rsidRPr="00E0667A">
          <w:rPr>
            <w:rStyle w:val="affff7"/>
            <w:rFonts w:ascii="Times New Roman" w:hAnsi="Times New Roman"/>
            <w:sz w:val="24"/>
            <w:szCs w:val="24"/>
            <w:lang w:val="en-US"/>
          </w:rPr>
          <w:t>http</w:t>
        </w:r>
        <w:r w:rsidRPr="00E0667A">
          <w:rPr>
            <w:rStyle w:val="affff7"/>
            <w:rFonts w:ascii="Times New Roman" w:hAnsi="Times New Roman"/>
            <w:sz w:val="24"/>
            <w:szCs w:val="24"/>
          </w:rPr>
          <w:t>://</w:t>
        </w:r>
        <w:r w:rsidRPr="00E0667A">
          <w:rPr>
            <w:rStyle w:val="affff7"/>
            <w:rFonts w:ascii="Times New Roman" w:hAnsi="Times New Roman"/>
            <w:sz w:val="24"/>
            <w:szCs w:val="24"/>
            <w:lang w:val="en-US"/>
          </w:rPr>
          <w:t>bervodokanal</w:t>
        </w:r>
        <w:r w:rsidRPr="00E0667A">
          <w:rPr>
            <w:rStyle w:val="affff7"/>
            <w:rFonts w:ascii="Times New Roman" w:hAnsi="Times New Roman"/>
            <w:sz w:val="24"/>
            <w:szCs w:val="24"/>
          </w:rPr>
          <w:t>.</w:t>
        </w:r>
        <w:r w:rsidRPr="00E0667A">
          <w:rPr>
            <w:rStyle w:val="affff7"/>
            <w:rFonts w:ascii="Times New Roman" w:hAnsi="Times New Roman"/>
            <w:sz w:val="24"/>
            <w:szCs w:val="24"/>
            <w:lang w:val="en-US"/>
          </w:rPr>
          <w:t>ru</w:t>
        </w:r>
        <w:r w:rsidRPr="00E0667A">
          <w:rPr>
            <w:rStyle w:val="affff7"/>
            <w:rFonts w:ascii="Times New Roman" w:hAnsi="Times New Roman"/>
            <w:sz w:val="24"/>
            <w:szCs w:val="24"/>
          </w:rPr>
          <w:t>/</w:t>
        </w:r>
      </w:hyperlink>
    </w:p>
    <w:p w:rsidR="00E0667A" w:rsidRPr="00E0667A" w:rsidRDefault="00E0667A" w:rsidP="00E0667A">
      <w:pPr>
        <w:tabs>
          <w:tab w:val="num" w:pos="-540"/>
          <w:tab w:val="left" w:pos="360"/>
        </w:tabs>
        <w:contextualSpacing/>
        <w:jc w:val="center"/>
        <w:rPr>
          <w:rFonts w:ascii="Times New Roman" w:hAnsi="Times New Roman"/>
          <w:sz w:val="24"/>
          <w:szCs w:val="24"/>
        </w:rPr>
      </w:pPr>
      <w:proofErr w:type="gramStart"/>
      <w:r w:rsidRPr="00E0667A">
        <w:rPr>
          <w:rFonts w:ascii="Times New Roman" w:hAnsi="Times New Roman"/>
          <w:sz w:val="24"/>
          <w:szCs w:val="24"/>
        </w:rPr>
        <w:t>р</w:t>
      </w:r>
      <w:proofErr w:type="gramEnd"/>
      <w:r w:rsidRPr="00E0667A">
        <w:rPr>
          <w:rFonts w:ascii="Times New Roman" w:hAnsi="Times New Roman"/>
          <w:sz w:val="24"/>
          <w:szCs w:val="24"/>
        </w:rPr>
        <w:t xml:space="preserve">/с 40702810416300112315 в </w:t>
      </w:r>
      <w:r>
        <w:rPr>
          <w:rFonts w:ascii="Times New Roman" w:hAnsi="Times New Roman"/>
          <w:sz w:val="24"/>
          <w:szCs w:val="24"/>
        </w:rPr>
        <w:t>П</w:t>
      </w:r>
      <w:r w:rsidRPr="00E0667A">
        <w:rPr>
          <w:rFonts w:ascii="Times New Roman" w:hAnsi="Times New Roman"/>
          <w:sz w:val="24"/>
          <w:szCs w:val="24"/>
        </w:rPr>
        <w:t>АО «Уральский банк Сбербанка РФ» г. Екатеринбург</w:t>
      </w:r>
    </w:p>
    <w:p w:rsidR="00E0667A" w:rsidRPr="00E0667A" w:rsidRDefault="00E0667A" w:rsidP="00E0667A">
      <w:pPr>
        <w:pBdr>
          <w:bottom w:val="double" w:sz="4" w:space="1" w:color="auto"/>
        </w:pBdr>
        <w:contextualSpacing/>
        <w:jc w:val="center"/>
        <w:rPr>
          <w:rFonts w:ascii="Times New Roman" w:hAnsi="Times New Roman"/>
          <w:sz w:val="24"/>
          <w:szCs w:val="24"/>
        </w:rPr>
      </w:pPr>
      <w:proofErr w:type="gramStart"/>
      <w:r w:rsidRPr="00E0667A">
        <w:rPr>
          <w:rFonts w:ascii="Times New Roman" w:hAnsi="Times New Roman"/>
          <w:sz w:val="24"/>
          <w:szCs w:val="24"/>
        </w:rPr>
        <w:t>к</w:t>
      </w:r>
      <w:proofErr w:type="gramEnd"/>
      <w:r w:rsidRPr="00E0667A">
        <w:rPr>
          <w:rFonts w:ascii="Times New Roman" w:hAnsi="Times New Roman"/>
          <w:sz w:val="24"/>
          <w:szCs w:val="24"/>
        </w:rPr>
        <w:t>/с 30101810500000000674, ИНН 6604017216, КПП 66</w:t>
      </w:r>
      <w:r w:rsidR="00EE3150">
        <w:rPr>
          <w:rFonts w:ascii="Times New Roman" w:hAnsi="Times New Roman"/>
          <w:sz w:val="24"/>
          <w:szCs w:val="24"/>
        </w:rPr>
        <w:t>78</w:t>
      </w:r>
      <w:r w:rsidRPr="00E0667A">
        <w:rPr>
          <w:rFonts w:ascii="Times New Roman" w:hAnsi="Times New Roman"/>
          <w:sz w:val="24"/>
          <w:szCs w:val="24"/>
        </w:rPr>
        <w:t>01001</w:t>
      </w:r>
      <w:r w:rsidRPr="00E0667A">
        <w:rPr>
          <w:rFonts w:ascii="Times New Roman" w:eastAsia="Arial" w:hAnsi="Times New Roman"/>
          <w:sz w:val="24"/>
          <w:szCs w:val="24"/>
        </w:rPr>
        <w:tab/>
      </w:r>
      <w:r w:rsidRPr="00E0667A">
        <w:rPr>
          <w:rFonts w:ascii="Times New Roman" w:hAnsi="Times New Roman"/>
          <w:sz w:val="24"/>
          <w:szCs w:val="24"/>
        </w:rPr>
        <w:t xml:space="preserve"> </w:t>
      </w:r>
    </w:p>
    <w:p w:rsidR="00E0667A" w:rsidRPr="00D37864" w:rsidRDefault="00E0667A" w:rsidP="00E0667A">
      <w:pPr>
        <w:autoSpaceDE w:val="0"/>
        <w:autoSpaceDN w:val="0"/>
        <w:adjustRightInd w:val="0"/>
        <w:rPr>
          <w:sz w:val="20"/>
        </w:rPr>
      </w:pPr>
    </w:p>
    <w:p w:rsidR="00450039" w:rsidRDefault="00450039">
      <w:pPr>
        <w:pStyle w:val="10"/>
        <w:spacing w:line="240" w:lineRule="auto"/>
        <w:outlineLvl w:val="0"/>
        <w:rPr>
          <w:rFonts w:ascii="Times New Roman" w:hAnsi="Times New Roman" w:cs="Times New Roman"/>
          <w:b/>
          <w:bCs/>
          <w:sz w:val="20"/>
          <w:szCs w:val="20"/>
        </w:rPr>
      </w:pPr>
    </w:p>
    <w:p w:rsidR="00835624" w:rsidRDefault="00835624">
      <w:pPr>
        <w:pStyle w:val="10"/>
        <w:spacing w:line="240" w:lineRule="auto"/>
        <w:outlineLvl w:val="0"/>
        <w:rPr>
          <w:rFonts w:ascii="Times New Roman" w:hAnsi="Times New Roman" w:cs="Times New Roman"/>
          <w:b/>
          <w:bCs/>
          <w:sz w:val="20"/>
          <w:szCs w:val="20"/>
        </w:rPr>
      </w:pPr>
    </w:p>
    <w:p w:rsidR="00835624" w:rsidRDefault="00835624">
      <w:pPr>
        <w:pStyle w:val="10"/>
        <w:spacing w:line="240" w:lineRule="auto"/>
        <w:outlineLvl w:val="0"/>
        <w:rPr>
          <w:rFonts w:ascii="Times New Roman" w:hAnsi="Times New Roman" w:cs="Times New Roman"/>
          <w:b/>
          <w:bCs/>
          <w:sz w:val="20"/>
          <w:szCs w:val="20"/>
        </w:rPr>
      </w:pPr>
    </w:p>
    <w:p w:rsidR="00835624" w:rsidRPr="00737B38" w:rsidRDefault="00835624" w:rsidP="00835624">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УТВЕРЖДАЮ</w:t>
      </w:r>
    </w:p>
    <w:p w:rsidR="00835624" w:rsidRPr="00737B38" w:rsidRDefault="00835624" w:rsidP="00835624">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Директор МУП БВКХ «Водоканал»</w:t>
      </w:r>
    </w:p>
    <w:p w:rsidR="00835624" w:rsidRPr="00737B38" w:rsidRDefault="00835624" w:rsidP="00835624">
      <w:pPr>
        <w:pStyle w:val="10"/>
        <w:spacing w:line="240" w:lineRule="auto"/>
        <w:jc w:val="right"/>
        <w:outlineLvl w:val="0"/>
        <w:rPr>
          <w:rFonts w:ascii="Times New Roman" w:hAnsi="Times New Roman" w:cs="Times New Roman"/>
          <w:b/>
          <w:bCs/>
        </w:rPr>
      </w:pPr>
    </w:p>
    <w:p w:rsidR="00835624" w:rsidRPr="00737B38" w:rsidRDefault="00835624" w:rsidP="00835624">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___________________ / </w:t>
      </w:r>
      <w:r>
        <w:rPr>
          <w:rFonts w:ascii="Times New Roman" w:hAnsi="Times New Roman" w:cs="Times New Roman"/>
          <w:b/>
          <w:bCs/>
        </w:rPr>
        <w:t>Алешина А.А.</w:t>
      </w:r>
      <w:r w:rsidRPr="00737B38">
        <w:rPr>
          <w:rFonts w:ascii="Times New Roman" w:hAnsi="Times New Roman" w:cs="Times New Roman"/>
          <w:b/>
          <w:bCs/>
        </w:rPr>
        <w:t xml:space="preserve"> /</w:t>
      </w:r>
    </w:p>
    <w:p w:rsidR="00835624" w:rsidRPr="00737B38" w:rsidRDefault="00835624" w:rsidP="00835624">
      <w:pPr>
        <w:pStyle w:val="10"/>
        <w:spacing w:line="240" w:lineRule="auto"/>
        <w:jc w:val="right"/>
        <w:outlineLvl w:val="0"/>
        <w:rPr>
          <w:rFonts w:ascii="Times New Roman" w:hAnsi="Times New Roman" w:cs="Times New Roman"/>
          <w:b/>
          <w:bCs/>
        </w:rPr>
      </w:pPr>
    </w:p>
    <w:p w:rsidR="00835624" w:rsidRPr="00737B38" w:rsidRDefault="00835624" w:rsidP="00835624">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 </w:t>
      </w:r>
      <w:r w:rsidRPr="005E0F0E">
        <w:rPr>
          <w:rFonts w:ascii="Times New Roman" w:hAnsi="Times New Roman" w:cs="Times New Roman"/>
          <w:b/>
          <w:bCs/>
        </w:rPr>
        <w:t>«</w:t>
      </w:r>
      <w:r w:rsidR="00FA3E5F">
        <w:rPr>
          <w:rFonts w:ascii="Times New Roman" w:hAnsi="Times New Roman" w:cs="Times New Roman"/>
          <w:b/>
          <w:bCs/>
        </w:rPr>
        <w:t>2</w:t>
      </w:r>
      <w:r w:rsidR="008D6FD3">
        <w:rPr>
          <w:rFonts w:ascii="Times New Roman" w:hAnsi="Times New Roman" w:cs="Times New Roman"/>
          <w:b/>
          <w:bCs/>
        </w:rPr>
        <w:t>3</w:t>
      </w:r>
      <w:r w:rsidRPr="005E0F0E">
        <w:rPr>
          <w:rFonts w:ascii="Times New Roman" w:hAnsi="Times New Roman" w:cs="Times New Roman"/>
          <w:b/>
          <w:bCs/>
        </w:rPr>
        <w:t xml:space="preserve">» </w:t>
      </w:r>
      <w:r w:rsidR="00FA3E5F">
        <w:rPr>
          <w:rFonts w:ascii="Times New Roman" w:hAnsi="Times New Roman" w:cs="Times New Roman"/>
          <w:b/>
          <w:bCs/>
        </w:rPr>
        <w:t xml:space="preserve"> января  </w:t>
      </w:r>
      <w:r w:rsidRPr="00737B38">
        <w:rPr>
          <w:rFonts w:ascii="Times New Roman" w:hAnsi="Times New Roman" w:cs="Times New Roman"/>
          <w:b/>
          <w:bCs/>
        </w:rPr>
        <w:t>20</w:t>
      </w:r>
      <w:r w:rsidR="00FA3E5F">
        <w:rPr>
          <w:rFonts w:ascii="Times New Roman" w:hAnsi="Times New Roman" w:cs="Times New Roman"/>
          <w:b/>
          <w:bCs/>
        </w:rPr>
        <w:t>20</w:t>
      </w:r>
      <w:r>
        <w:rPr>
          <w:rFonts w:ascii="Times New Roman" w:hAnsi="Times New Roman" w:cs="Times New Roman"/>
          <w:b/>
          <w:bCs/>
        </w:rPr>
        <w:t xml:space="preserve"> </w:t>
      </w:r>
      <w:r w:rsidRPr="00737B38">
        <w:rPr>
          <w:rFonts w:ascii="Times New Roman" w:hAnsi="Times New Roman" w:cs="Times New Roman"/>
          <w:b/>
          <w:bCs/>
        </w:rPr>
        <w:t>г.</w:t>
      </w:r>
    </w:p>
    <w:p w:rsidR="00835624" w:rsidRDefault="00835624">
      <w:pPr>
        <w:pStyle w:val="10"/>
        <w:spacing w:line="240" w:lineRule="auto"/>
        <w:outlineLvl w:val="0"/>
        <w:rPr>
          <w:rFonts w:ascii="Times New Roman" w:hAnsi="Times New Roman" w:cs="Times New Roman"/>
          <w:b/>
          <w:bCs/>
          <w:sz w:val="20"/>
          <w:szCs w:val="20"/>
        </w:rPr>
      </w:pPr>
    </w:p>
    <w:p w:rsidR="00835624" w:rsidRDefault="00835624">
      <w:pPr>
        <w:pStyle w:val="10"/>
        <w:spacing w:line="240" w:lineRule="auto"/>
        <w:outlineLvl w:val="0"/>
        <w:rPr>
          <w:rFonts w:ascii="Times New Roman" w:hAnsi="Times New Roman" w:cs="Times New Roman"/>
          <w:b/>
          <w:bCs/>
          <w:sz w:val="20"/>
          <w:szCs w:val="20"/>
        </w:rPr>
      </w:pPr>
    </w:p>
    <w:p w:rsidR="00835624" w:rsidRDefault="00835624">
      <w:pPr>
        <w:pStyle w:val="10"/>
        <w:spacing w:line="240" w:lineRule="auto"/>
        <w:outlineLvl w:val="0"/>
        <w:rPr>
          <w:rFonts w:ascii="Times New Roman" w:hAnsi="Times New Roman" w:cs="Times New Roman"/>
          <w:b/>
          <w:bCs/>
          <w:sz w:val="20"/>
          <w:szCs w:val="20"/>
        </w:rPr>
      </w:pPr>
    </w:p>
    <w:p w:rsidR="00BA62B6" w:rsidRDefault="00BA62B6">
      <w:pPr>
        <w:pStyle w:val="10"/>
        <w:spacing w:line="240" w:lineRule="auto"/>
        <w:outlineLvl w:val="0"/>
        <w:rPr>
          <w:rFonts w:ascii="Times New Roman" w:hAnsi="Times New Roman" w:cs="Times New Roman"/>
          <w:b/>
          <w:bCs/>
          <w:sz w:val="20"/>
          <w:szCs w:val="20"/>
        </w:rPr>
      </w:pPr>
    </w:p>
    <w:p w:rsidR="00835624" w:rsidRDefault="00835624">
      <w:pPr>
        <w:pStyle w:val="10"/>
        <w:spacing w:line="240" w:lineRule="auto"/>
        <w:outlineLvl w:val="0"/>
        <w:rPr>
          <w:rFonts w:ascii="Times New Roman" w:hAnsi="Times New Roman" w:cs="Times New Roman"/>
          <w:b/>
          <w:bCs/>
          <w:sz w:val="20"/>
          <w:szCs w:val="20"/>
        </w:rPr>
      </w:pPr>
    </w:p>
    <w:p w:rsidR="00835624" w:rsidRPr="00737B38" w:rsidRDefault="00835624">
      <w:pPr>
        <w:pStyle w:val="10"/>
        <w:spacing w:line="240" w:lineRule="auto"/>
        <w:outlineLvl w:val="0"/>
        <w:rPr>
          <w:rFonts w:ascii="Times New Roman" w:hAnsi="Times New Roman" w:cs="Times New Roman"/>
          <w:b/>
          <w:bCs/>
          <w:sz w:val="20"/>
          <w:szCs w:val="20"/>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Документация о закупке,</w:t>
      </w: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proofErr w:type="gramStart"/>
      <w:r w:rsidRPr="00737B38">
        <w:rPr>
          <w:rFonts w:ascii="Times New Roman" w:hAnsi="Times New Roman" w:cs="Times New Roman"/>
          <w:b/>
          <w:lang w:eastAsia="ar-SA"/>
        </w:rPr>
        <w:t>проводимой способ</w:t>
      </w:r>
      <w:r w:rsidR="00A21701">
        <w:rPr>
          <w:rFonts w:ascii="Times New Roman" w:hAnsi="Times New Roman" w:cs="Times New Roman"/>
          <w:b/>
          <w:lang w:eastAsia="ar-SA"/>
        </w:rPr>
        <w:t>ом аукциона в электронной форме,</w:t>
      </w:r>
      <w:proofErr w:type="gramEnd"/>
    </w:p>
    <w:p w:rsidR="00450039" w:rsidRDefault="00CB73E1">
      <w:pPr>
        <w:pStyle w:val="10"/>
        <w:spacing w:line="240" w:lineRule="auto"/>
        <w:jc w:val="center"/>
        <w:outlineLvl w:val="0"/>
        <w:rPr>
          <w:rFonts w:ascii="Times New Roman" w:hAnsi="Times New Roman" w:cs="Times New Roman"/>
          <w:b/>
          <w:bCs/>
        </w:rPr>
      </w:pPr>
      <w:r w:rsidRPr="00737B38">
        <w:rPr>
          <w:rFonts w:ascii="Times New Roman" w:hAnsi="Times New Roman" w:cs="Times New Roman"/>
          <w:b/>
          <w:bCs/>
        </w:rPr>
        <w:t>для нужд МУП БВКХ «Водоканал»</w:t>
      </w:r>
    </w:p>
    <w:p w:rsidR="00CB5BDA" w:rsidRDefault="00CB5BDA">
      <w:pPr>
        <w:pStyle w:val="10"/>
        <w:spacing w:line="240" w:lineRule="auto"/>
        <w:jc w:val="center"/>
        <w:outlineLvl w:val="0"/>
        <w:rPr>
          <w:rFonts w:ascii="Times New Roman" w:hAnsi="Times New Roman" w:cs="Times New Roman"/>
          <w:b/>
          <w:bCs/>
        </w:rPr>
      </w:pPr>
    </w:p>
    <w:p w:rsidR="00FF5623" w:rsidRDefault="00FF5623">
      <w:pPr>
        <w:pStyle w:val="10"/>
        <w:spacing w:line="240" w:lineRule="auto"/>
        <w:jc w:val="center"/>
        <w:outlineLvl w:val="0"/>
        <w:rPr>
          <w:rFonts w:ascii="Times New Roman" w:hAnsi="Times New Roman" w:cs="Times New Roman"/>
          <w:b/>
          <w:bCs/>
        </w:rPr>
      </w:pPr>
    </w:p>
    <w:p w:rsidR="00FF5623" w:rsidRDefault="00FF5623">
      <w:pPr>
        <w:pStyle w:val="10"/>
        <w:spacing w:line="240" w:lineRule="auto"/>
        <w:jc w:val="center"/>
        <w:outlineLvl w:val="0"/>
        <w:rPr>
          <w:rFonts w:ascii="Times New Roman" w:hAnsi="Times New Roman" w:cs="Times New Roman"/>
          <w:b/>
          <w:bCs/>
        </w:rPr>
      </w:pPr>
    </w:p>
    <w:p w:rsidR="00E0667A" w:rsidRDefault="00FF5623">
      <w:pPr>
        <w:pStyle w:val="10"/>
        <w:spacing w:line="240" w:lineRule="auto"/>
        <w:jc w:val="center"/>
        <w:outlineLvl w:val="0"/>
        <w:rPr>
          <w:rFonts w:ascii="Times New Roman" w:hAnsi="Times New Roman" w:cs="Times New Roman"/>
          <w:b/>
          <w:bCs/>
          <w:i/>
          <w:u w:val="single"/>
        </w:rPr>
      </w:pPr>
      <w:r w:rsidRPr="00FF5623">
        <w:rPr>
          <w:rFonts w:ascii="Times New Roman" w:hAnsi="Times New Roman" w:cs="Times New Roman"/>
          <w:b/>
          <w:bCs/>
          <w:u w:val="single"/>
        </w:rPr>
        <w:t xml:space="preserve">Поставка задвижек чугунных фланцевых </w:t>
      </w:r>
      <w:proofErr w:type="spellStart"/>
      <w:r w:rsidRPr="00FF5623">
        <w:rPr>
          <w:rFonts w:ascii="Times New Roman" w:hAnsi="Times New Roman" w:cs="Times New Roman"/>
          <w:b/>
          <w:bCs/>
          <w:u w:val="single"/>
        </w:rPr>
        <w:t>полнопроходных</w:t>
      </w:r>
      <w:proofErr w:type="spellEnd"/>
      <w:r w:rsidRPr="00FF5623">
        <w:rPr>
          <w:rFonts w:ascii="Times New Roman" w:hAnsi="Times New Roman" w:cs="Times New Roman"/>
          <w:b/>
          <w:bCs/>
          <w:u w:val="single"/>
        </w:rPr>
        <w:t xml:space="preserve"> с </w:t>
      </w:r>
      <w:proofErr w:type="spellStart"/>
      <w:r w:rsidRPr="00FF5623">
        <w:rPr>
          <w:rFonts w:ascii="Times New Roman" w:hAnsi="Times New Roman" w:cs="Times New Roman"/>
          <w:b/>
          <w:bCs/>
          <w:u w:val="single"/>
        </w:rPr>
        <w:t>невыдвижным</w:t>
      </w:r>
      <w:proofErr w:type="spellEnd"/>
      <w:r w:rsidRPr="00FF5623">
        <w:rPr>
          <w:rFonts w:ascii="Times New Roman" w:hAnsi="Times New Roman" w:cs="Times New Roman"/>
          <w:b/>
          <w:bCs/>
          <w:u w:val="single"/>
        </w:rPr>
        <w:t xml:space="preserve"> шпинделем и обрезиненным клином со штурвалом</w:t>
      </w:r>
    </w:p>
    <w:p w:rsidR="00CB73E1" w:rsidRPr="00737B38" w:rsidRDefault="00FF5623">
      <w:pPr>
        <w:pStyle w:val="10"/>
        <w:spacing w:line="240" w:lineRule="auto"/>
        <w:jc w:val="center"/>
        <w:outlineLvl w:val="0"/>
        <w:rPr>
          <w:rFonts w:ascii="Times New Roman" w:hAnsi="Times New Roman" w:cs="Times New Roman"/>
          <w:bCs/>
          <w:sz w:val="16"/>
          <w:szCs w:val="16"/>
        </w:rPr>
      </w:pPr>
      <w:r w:rsidRPr="00737B38">
        <w:rPr>
          <w:rFonts w:ascii="Times New Roman" w:hAnsi="Times New Roman" w:cs="Times New Roman"/>
          <w:bCs/>
          <w:sz w:val="16"/>
          <w:szCs w:val="16"/>
        </w:rPr>
        <w:t xml:space="preserve"> </w:t>
      </w:r>
      <w:r w:rsidR="00CB73E1" w:rsidRPr="00737B38">
        <w:rPr>
          <w:rFonts w:ascii="Times New Roman" w:hAnsi="Times New Roman" w:cs="Times New Roman"/>
          <w:bCs/>
          <w:sz w:val="16"/>
          <w:szCs w:val="16"/>
        </w:rPr>
        <w:t>(предмет закупки)</w:t>
      </w:r>
    </w:p>
    <w:p w:rsidR="00450039" w:rsidRPr="00737B38" w:rsidRDefault="00490D2F" w:rsidP="00490D2F">
      <w:pPr>
        <w:pStyle w:val="10"/>
        <w:spacing w:line="240" w:lineRule="auto"/>
        <w:jc w:val="center"/>
        <w:outlineLvl w:val="0"/>
        <w:rPr>
          <w:rFonts w:ascii="Times New Roman" w:hAnsi="Times New Roman" w:cs="Times New Roman"/>
          <w:b/>
        </w:rPr>
      </w:pPr>
      <w:r>
        <w:rPr>
          <w:rFonts w:ascii="Times New Roman" w:hAnsi="Times New Roman" w:cs="Times New Roman"/>
          <w:b/>
        </w:rPr>
        <w:t>(Новая редакция)</w:t>
      </w:r>
    </w:p>
    <w:p w:rsidR="00450039" w:rsidRPr="00737B38" w:rsidRDefault="00450039" w:rsidP="00490D2F">
      <w:pPr>
        <w:pStyle w:val="10"/>
        <w:spacing w:line="240" w:lineRule="auto"/>
        <w:ind w:firstLine="709"/>
        <w:jc w:val="center"/>
        <w:rPr>
          <w:rFonts w:ascii="Times New Roman" w:hAnsi="Times New Roman" w:cs="Times New Roman"/>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Style w:val="af"/>
          <w:rFonts w:ascii="Times New Roman" w:hAnsi="Times New Roman" w:cs="Times New Roman"/>
        </w:rPr>
      </w:pPr>
    </w:p>
    <w:p w:rsidR="00450039" w:rsidRPr="00737B38" w:rsidRDefault="00450039">
      <w:pPr>
        <w:pStyle w:val="10"/>
        <w:spacing w:line="240" w:lineRule="auto"/>
        <w:jc w:val="both"/>
        <w:rPr>
          <w:rFonts w:ascii="Times New Roman" w:hAnsi="Times New Roman" w:cs="Times New Roman"/>
        </w:rPr>
      </w:pPr>
    </w:p>
    <w:p w:rsidR="00450039" w:rsidRPr="00737B38" w:rsidRDefault="00450039">
      <w:pPr>
        <w:pStyle w:val="10"/>
        <w:spacing w:line="240" w:lineRule="auto"/>
        <w:jc w:val="both"/>
        <w:rPr>
          <w:rFonts w:ascii="Times New Roman" w:hAnsi="Times New Roman" w:cs="Times New Roman"/>
        </w:rPr>
      </w:pPr>
    </w:p>
    <w:p w:rsidR="00450039" w:rsidRPr="00737B38" w:rsidRDefault="00CB73E1">
      <w:pPr>
        <w:pStyle w:val="10"/>
        <w:spacing w:line="240" w:lineRule="auto"/>
        <w:jc w:val="center"/>
        <w:rPr>
          <w:rFonts w:ascii="Times New Roman" w:hAnsi="Times New Roman" w:cs="Times New Roman"/>
        </w:rPr>
      </w:pPr>
      <w:r w:rsidRPr="00737B38">
        <w:rPr>
          <w:rFonts w:ascii="Times New Roman" w:hAnsi="Times New Roman" w:cs="Times New Roman"/>
        </w:rPr>
        <w:t>г. Березовский</w:t>
      </w:r>
    </w:p>
    <w:p w:rsidR="00450039" w:rsidRPr="00737B38" w:rsidRDefault="00CB73E1" w:rsidP="00E0667A">
      <w:pPr>
        <w:pStyle w:val="10"/>
        <w:spacing w:line="240" w:lineRule="auto"/>
        <w:jc w:val="center"/>
        <w:rPr>
          <w:rFonts w:ascii="Times New Roman" w:hAnsi="Times New Roman" w:cs="Times New Roman"/>
        </w:rPr>
      </w:pPr>
      <w:r w:rsidRPr="00737B38">
        <w:rPr>
          <w:rFonts w:ascii="Times New Roman" w:hAnsi="Times New Roman" w:cs="Times New Roman"/>
        </w:rPr>
        <w:t>20</w:t>
      </w:r>
      <w:r w:rsidR="00132393">
        <w:rPr>
          <w:rFonts w:ascii="Times New Roman" w:hAnsi="Times New Roman" w:cs="Times New Roman"/>
        </w:rPr>
        <w:t>20</w:t>
      </w:r>
      <w:r w:rsidRPr="00737B38">
        <w:rPr>
          <w:rFonts w:ascii="Times New Roman" w:hAnsi="Times New Roman" w:cs="Times New Roman"/>
        </w:rPr>
        <w:t xml:space="preserve"> год</w:t>
      </w:r>
      <w:r w:rsidRPr="00737B38">
        <w:rPr>
          <w:rFonts w:ascii="Times New Roman" w:hAnsi="Times New Roman" w:cs="Times New Roman"/>
        </w:rPr>
        <w:br w:type="page"/>
      </w:r>
    </w:p>
    <w:p w:rsidR="00450039" w:rsidRPr="00695E8F" w:rsidRDefault="00CB73E1" w:rsidP="00900060">
      <w:pPr>
        <w:pStyle w:val="10"/>
        <w:spacing w:line="240" w:lineRule="auto"/>
        <w:contextualSpacing/>
        <w:jc w:val="center"/>
        <w:rPr>
          <w:rFonts w:ascii="Times New Roman" w:hAnsi="Times New Roman" w:cs="Times New Roman"/>
          <w:b/>
        </w:rPr>
      </w:pPr>
      <w:r w:rsidRPr="00695E8F">
        <w:rPr>
          <w:rFonts w:ascii="Times New Roman" w:hAnsi="Times New Roman" w:cs="Times New Roman"/>
          <w:b/>
        </w:rPr>
        <w:lastRenderedPageBreak/>
        <w:t>Приглашение принять участие в аукционе в электронной форме.</w:t>
      </w:r>
    </w:p>
    <w:p w:rsidR="00450039" w:rsidRPr="00695E8F" w:rsidRDefault="001B0C54"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Муниципальное унитарное предприятие Березовское водо-канализационное хозяйство «Водоканал»</w:t>
      </w:r>
      <w:r w:rsidR="00835D3B" w:rsidRPr="00695E8F">
        <w:rPr>
          <w:rFonts w:ascii="Times New Roman" w:hAnsi="Times New Roman" w:cs="Times New Roman"/>
        </w:rPr>
        <w:t xml:space="preserve"> (МУП БВКХ «Водоканал»),</w:t>
      </w:r>
      <w:r w:rsidR="00CB73E1" w:rsidRPr="00695E8F">
        <w:rPr>
          <w:rFonts w:ascii="Times New Roman" w:hAnsi="Times New Roman" w:cs="Times New Roman"/>
        </w:rPr>
        <w:t xml:space="preserve"> далее – Заказчик</w:t>
      </w:r>
      <w:r w:rsidR="00835D3B" w:rsidRPr="00695E8F">
        <w:rPr>
          <w:rFonts w:ascii="Times New Roman" w:hAnsi="Times New Roman" w:cs="Times New Roman"/>
        </w:rPr>
        <w:t>,</w:t>
      </w:r>
      <w:r w:rsidR="00CB73E1" w:rsidRPr="00695E8F">
        <w:rPr>
          <w:rFonts w:ascii="Times New Roman" w:hAnsi="Times New Roman" w:cs="Times New Roman"/>
        </w:rPr>
        <w:t xml:space="preserve"> приглашает к участию в аукционе в электронной форме. </w:t>
      </w:r>
    </w:p>
    <w:p w:rsidR="00970EED"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Аукцион в электронной форме проводится с использованием функционала электронной </w:t>
      </w:r>
      <w:r w:rsidRPr="00695E8F">
        <w:rPr>
          <w:rFonts w:ascii="Times New Roman" w:hAnsi="Times New Roman" w:cs="Times New Roman"/>
          <w:color w:val="auto"/>
        </w:rPr>
        <w:t xml:space="preserve">площадки </w:t>
      </w:r>
      <w:r w:rsidR="00EA1444" w:rsidRPr="00AC302C">
        <w:rPr>
          <w:rFonts w:ascii="Times New Roman" w:hAnsi="Times New Roman" w:cs="Times New Roman"/>
          <w:color w:val="auto"/>
          <w:u w:val="single"/>
        </w:rPr>
        <w:t>Электронная площадка РТС-тендер (http://www.rts-tender.ru)</w:t>
      </w:r>
      <w:r w:rsidR="00EA1444" w:rsidRPr="00EA1444">
        <w:rPr>
          <w:rFonts w:ascii="Times New Roman" w:hAnsi="Times New Roman" w:cs="Times New Roman"/>
          <w:color w:val="auto"/>
        </w:rPr>
        <w:t xml:space="preserve"> </w:t>
      </w:r>
      <w:r w:rsidRPr="00695E8F">
        <w:rPr>
          <w:rFonts w:ascii="Times New Roman" w:hAnsi="Times New Roman" w:cs="Times New Roman"/>
          <w:color w:val="auto"/>
        </w:rPr>
        <w:t xml:space="preserve">по правилам и регламентам данной системы, с использованием ее функционала. Для участия в аукционе в электронной форме </w:t>
      </w:r>
      <w:r w:rsidRPr="00695E8F">
        <w:rPr>
          <w:rFonts w:ascii="Times New Roman" w:hAnsi="Times New Roman" w:cs="Times New Roman"/>
        </w:rPr>
        <w:t xml:space="preserve">Участники аукциона в электронной форме должны быть аккредитованы на площадке </w:t>
      </w:r>
      <w:r w:rsidR="00BF4084" w:rsidRPr="00AC302C">
        <w:rPr>
          <w:rFonts w:ascii="Times New Roman" w:hAnsi="Times New Roman" w:cs="Times New Roman"/>
          <w:u w:val="single"/>
        </w:rPr>
        <w:t>Электронная площадка РТС-тендер (</w:t>
      </w:r>
      <w:hyperlink r:id="rId11" w:history="1">
        <w:r w:rsidR="00BF4084" w:rsidRPr="00AC302C">
          <w:rPr>
            <w:rStyle w:val="affff7"/>
            <w:rFonts w:ascii="Times New Roman" w:hAnsi="Times New Roman" w:cs="Times New Roman"/>
          </w:rPr>
          <w:t>http://www.rts-tender.ru</w:t>
        </w:r>
      </w:hyperlink>
      <w:r w:rsidR="00BF4084" w:rsidRPr="00AC302C">
        <w:rPr>
          <w:rFonts w:ascii="Times New Roman" w:hAnsi="Times New Roman" w:cs="Times New Roman"/>
          <w:u w:val="single"/>
        </w:rPr>
        <w:t>)</w:t>
      </w:r>
      <w:r w:rsidR="00BF4084">
        <w:rPr>
          <w:rFonts w:ascii="Times New Roman" w:hAnsi="Times New Roman" w:cs="Times New Roman"/>
        </w:rPr>
        <w:t xml:space="preserve"> </w:t>
      </w:r>
      <w:r w:rsidRPr="00695E8F">
        <w:rPr>
          <w:rFonts w:ascii="Times New Roman" w:hAnsi="Times New Roman" w:cs="Times New Roman"/>
        </w:rPr>
        <w:t xml:space="preserve">в качестве полноправных участников данной системы. Участники аукциона в электронной форме должны подать свои заявки в электронном виде на площадку </w:t>
      </w:r>
      <w:r w:rsidR="00ED605E" w:rsidRPr="00970EED">
        <w:rPr>
          <w:rFonts w:ascii="Times New Roman" w:hAnsi="Times New Roman" w:cs="Times New Roman"/>
          <w:u w:val="single"/>
        </w:rPr>
        <w:t>Электронная площадка РТС-тендер (</w:t>
      </w:r>
      <w:hyperlink r:id="rId12" w:history="1">
        <w:r w:rsidR="00970EED" w:rsidRPr="00970EED">
          <w:rPr>
            <w:rStyle w:val="affff7"/>
            <w:rFonts w:ascii="Times New Roman" w:hAnsi="Times New Roman" w:cs="Times New Roman"/>
          </w:rPr>
          <w:t>http://www.rts-tender.ru</w:t>
        </w:r>
      </w:hyperlink>
      <w:r w:rsidR="00ED605E" w:rsidRPr="00970EED">
        <w:rPr>
          <w:rFonts w:ascii="Times New Roman" w:hAnsi="Times New Roman" w:cs="Times New Roman"/>
          <w:u w:val="single"/>
        </w:rPr>
        <w:t>).</w:t>
      </w:r>
    </w:p>
    <w:p w:rsidR="00450039" w:rsidRPr="00695E8F" w:rsidRDefault="00ED605E"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 </w:t>
      </w:r>
      <w:r w:rsidR="00CB73E1" w:rsidRPr="00695E8F">
        <w:rPr>
          <w:rFonts w:ascii="Times New Roman" w:hAnsi="Times New Roman" w:cs="Times New Roman"/>
        </w:rPr>
        <w:t xml:space="preserve">Правила проведения аукциона в электронной форме через электронную площадку </w:t>
      </w:r>
      <w:r w:rsidR="00ED1313" w:rsidRPr="00BB6DEC">
        <w:rPr>
          <w:rFonts w:ascii="Times New Roman" w:hAnsi="Times New Roman" w:cs="Times New Roman"/>
          <w:u w:val="single"/>
        </w:rPr>
        <w:t>Электронная площадка РТС-тендер (http://www.rts-tender.ru)</w:t>
      </w:r>
      <w:r w:rsidR="00ED1313" w:rsidRPr="00ED1313">
        <w:rPr>
          <w:rFonts w:ascii="Times New Roman" w:hAnsi="Times New Roman" w:cs="Times New Roman"/>
        </w:rPr>
        <w:t xml:space="preserve"> </w:t>
      </w:r>
      <w:r w:rsidR="00CB73E1" w:rsidRPr="00695E8F">
        <w:rPr>
          <w:rFonts w:ascii="Times New Roman" w:hAnsi="Times New Roman" w:cs="Times New Roman"/>
        </w:rPr>
        <w:t>определяются регламентами ее работы и соглашением Участника аукциона в электронной форме с оператором данной системы.</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Участник аукциона в электронной форме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договора, а Заказчик не имеет обязатель</w:t>
      </w:r>
      <w:proofErr w:type="gramStart"/>
      <w:r w:rsidRPr="00695E8F">
        <w:rPr>
          <w:rFonts w:ascii="Times New Roman" w:hAnsi="Times New Roman" w:cs="Times New Roman"/>
        </w:rPr>
        <w:t>ств в св</w:t>
      </w:r>
      <w:proofErr w:type="gramEnd"/>
      <w:r w:rsidRPr="00695E8F">
        <w:rPr>
          <w:rFonts w:ascii="Times New Roman" w:hAnsi="Times New Roman" w:cs="Times New Roman"/>
        </w:rPr>
        <w:t>язи с такими расходами.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Для участия в аукционе в электронной форме</w:t>
      </w:r>
      <w:r w:rsidRPr="00695E8F">
        <w:rPr>
          <w:rFonts w:ascii="Times New Roman" w:hAnsi="Times New Roman" w:cs="Times New Roman"/>
          <w:kern w:val="2"/>
        </w:rPr>
        <w:t xml:space="preserve"> участники з</w:t>
      </w:r>
      <w:r w:rsidRPr="00695E8F">
        <w:rPr>
          <w:rFonts w:ascii="Times New Roman" w:hAnsi="Times New Roman" w:cs="Times New Roman"/>
        </w:rPr>
        <w:t>акупки должны подготовить и подать заявку на участие в аукционе в электронной форме в порядке и на условиях, изложенных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Заявка на участие в аукционе в электронной форме должна быть представлена Заказчику в порядке и в сроки, указанные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Дата окончания срока рассмотрения заявок на участие в аукционе в электронной форме и дата подведения итогов аукциона указаны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Победителю аукциона в электронной форме будет направлено предложение о заключении договора на условиях, установленных в настоящей аукционной документации, и по цене, предложенной таким участником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Настоящая аукционная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695E8F">
        <w:rPr>
          <w:rFonts w:ascii="Times New Roman" w:hAnsi="Times New Roman" w:cs="Times New Roman"/>
          <w:lang w:eastAsia="ar-SA"/>
        </w:rPr>
        <w:t xml:space="preserve">а также в соответствии с Положением о закупке товаров, работ, услуг для нужд </w:t>
      </w:r>
      <w:r w:rsidR="00835D3B" w:rsidRPr="00695E8F">
        <w:rPr>
          <w:rFonts w:ascii="Times New Roman" w:hAnsi="Times New Roman" w:cs="Times New Roman"/>
          <w:lang w:eastAsia="ar-SA"/>
        </w:rPr>
        <w:t>МУП БВКХ «Водоканал»</w:t>
      </w:r>
      <w:r w:rsidRPr="00695E8F">
        <w:rPr>
          <w:rFonts w:ascii="Times New Roman" w:hAnsi="Times New Roman" w:cs="Times New Roman"/>
        </w:rPr>
        <w:t xml:space="preserve">.  </w:t>
      </w:r>
    </w:p>
    <w:p w:rsidR="00450039" w:rsidRPr="00695E8F" w:rsidRDefault="00CB73E1" w:rsidP="00695E8F">
      <w:pPr>
        <w:pStyle w:val="10"/>
        <w:spacing w:line="240" w:lineRule="auto"/>
        <w:contextualSpacing/>
        <w:jc w:val="center"/>
        <w:rPr>
          <w:rFonts w:ascii="Times New Roman" w:hAnsi="Times New Roman" w:cs="Times New Roman"/>
          <w:b/>
        </w:rPr>
      </w:pPr>
      <w:r w:rsidRPr="00695E8F">
        <w:rPr>
          <w:rFonts w:ascii="Times New Roman" w:hAnsi="Times New Roman" w:cs="Times New Roman"/>
          <w:b/>
          <w:lang w:val="en-US"/>
        </w:rPr>
        <w:t>I</w:t>
      </w:r>
      <w:r w:rsidRPr="00695E8F">
        <w:rPr>
          <w:rFonts w:ascii="Times New Roman" w:hAnsi="Times New Roman" w:cs="Times New Roman"/>
          <w:b/>
        </w:rPr>
        <w:t>. ОБЩИЕ ПОЛОЖЕНИЯ ПРОВЕДЕНИЯ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 Основные термины, используемые в настоящей аукционной документации</w:t>
      </w:r>
    </w:p>
    <w:p w:rsidR="00450039" w:rsidRPr="00695E8F" w:rsidRDefault="00CB73E1" w:rsidP="00695E8F">
      <w:pPr>
        <w:pStyle w:val="51"/>
        <w:shd w:val="clear" w:color="auto" w:fill="auto"/>
        <w:spacing w:before="0" w:after="0" w:line="240" w:lineRule="auto"/>
        <w:ind w:right="20" w:firstLine="709"/>
        <w:contextualSpacing/>
        <w:rPr>
          <w:rFonts w:cs="Times New Roman"/>
          <w:sz w:val="24"/>
          <w:szCs w:val="24"/>
        </w:rPr>
      </w:pPr>
      <w:r w:rsidRPr="00695E8F">
        <w:rPr>
          <w:rFonts w:cs="Times New Roman"/>
          <w:sz w:val="24"/>
          <w:szCs w:val="24"/>
        </w:rPr>
        <w:t xml:space="preserve">1.1. Заказчик </w:t>
      </w:r>
      <w:r w:rsidR="00835D3B" w:rsidRPr="00695E8F">
        <w:rPr>
          <w:rFonts w:cs="Times New Roman"/>
          <w:sz w:val="24"/>
          <w:szCs w:val="24"/>
        </w:rPr>
        <w:t>–</w:t>
      </w:r>
      <w:r w:rsidRPr="00695E8F">
        <w:rPr>
          <w:rFonts w:cs="Times New Roman"/>
          <w:sz w:val="24"/>
          <w:szCs w:val="24"/>
        </w:rPr>
        <w:t xml:space="preserve"> </w:t>
      </w:r>
      <w:r w:rsidR="00835D3B" w:rsidRPr="00695E8F">
        <w:rPr>
          <w:rFonts w:cs="Times New Roman"/>
          <w:sz w:val="24"/>
          <w:szCs w:val="24"/>
        </w:rPr>
        <w:t>МУП БВКХ «Водоканал»</w:t>
      </w:r>
      <w:r w:rsidRPr="00695E8F">
        <w:rPr>
          <w:rFonts w:cs="Times New Roman"/>
          <w:sz w:val="24"/>
          <w:szCs w:val="24"/>
        </w:rPr>
        <w:t>;</w:t>
      </w:r>
    </w:p>
    <w:p w:rsidR="00450039" w:rsidRPr="00695E8F" w:rsidRDefault="00CB73E1" w:rsidP="00695E8F">
      <w:pPr>
        <w:pStyle w:val="aff4"/>
        <w:spacing w:beforeAutospacing="0" w:afterAutospacing="0"/>
        <w:ind w:firstLine="708"/>
        <w:contextualSpacing/>
        <w:rPr>
          <w:rFonts w:cs="Times New Roman"/>
        </w:rPr>
      </w:pPr>
      <w:r w:rsidRPr="00695E8F">
        <w:rPr>
          <w:rFonts w:cs="Times New Roman"/>
        </w:rPr>
        <w:t xml:space="preserve">1.2. </w:t>
      </w:r>
      <w:r w:rsidRPr="00695E8F">
        <w:rPr>
          <w:rFonts w:cs="Times New Roman"/>
          <w:lang w:val="x-none"/>
        </w:rPr>
        <w:t>Единая информационная система (далее — ЕИС) — совокупность информации, содержащейся в</w:t>
      </w:r>
      <w:r w:rsidRPr="00695E8F">
        <w:rPr>
          <w:rFonts w:cs="Times New Roman"/>
          <w:lang w:val="en-US"/>
        </w:rPr>
        <w:t> </w:t>
      </w:r>
      <w:r w:rsidRPr="00695E8F">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695E8F">
        <w:rPr>
          <w:rFonts w:cs="Times New Roman"/>
          <w:lang w:val="en-US"/>
        </w:rPr>
        <w:t> </w:t>
      </w:r>
      <w:r w:rsidRPr="00695E8F">
        <w:rPr>
          <w:rFonts w:cs="Times New Roman"/>
          <w:lang w:val="x-none"/>
        </w:rPr>
        <w:t>использованием официального сайта единой информационной системы в информационно-телекоммуникационной сети Интернет;</w:t>
      </w:r>
    </w:p>
    <w:p w:rsidR="00450039" w:rsidRPr="00695E8F" w:rsidRDefault="00CB73E1" w:rsidP="00695E8F">
      <w:pPr>
        <w:pStyle w:val="aff4"/>
        <w:spacing w:beforeAutospacing="0" w:afterAutospacing="0"/>
        <w:ind w:firstLine="708"/>
        <w:contextualSpacing/>
        <w:rPr>
          <w:rFonts w:cs="Times New Roman"/>
          <w:lang w:val="x-none"/>
        </w:rPr>
      </w:pPr>
      <w:r w:rsidRPr="00695E8F">
        <w:rPr>
          <w:rFonts w:cs="Times New Roman"/>
        </w:rPr>
        <w:t xml:space="preserve">1.3. </w:t>
      </w:r>
      <w:r w:rsidRPr="00695E8F">
        <w:rPr>
          <w:rFonts w:cs="Times New Roman"/>
          <w:lang w:val="x-none"/>
        </w:rPr>
        <w:t>Закупка в электронной форме — способ закупки, осуществляемый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bCs/>
        </w:rPr>
        <w:t xml:space="preserve">1.4. </w:t>
      </w:r>
      <w:r w:rsidRPr="00695E8F">
        <w:rPr>
          <w:rFonts w:ascii="Times New Roman" w:hAnsi="Times New Roman" w:cs="Times New Roman"/>
          <w:bCs/>
          <w:lang w:val="x-none"/>
        </w:rPr>
        <w:t>Документация о закупке</w:t>
      </w:r>
      <w:r w:rsidRPr="00695E8F">
        <w:rPr>
          <w:rFonts w:ascii="Times New Roman" w:hAnsi="Times New Roman" w:cs="Times New Roman"/>
          <w:bCs/>
        </w:rPr>
        <w:t xml:space="preserve"> (далее – аукционная документация) </w:t>
      </w:r>
      <w:r w:rsidRPr="00695E8F">
        <w:rPr>
          <w:rFonts w:ascii="Times New Roman" w:hAnsi="Times New Roman" w:cs="Times New Roman"/>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695E8F">
        <w:rPr>
          <w:rFonts w:ascii="Times New Roman" w:hAnsi="Times New Roman" w:cs="Times New Roman"/>
        </w:rPr>
        <w:t>.</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1.5. </w:t>
      </w:r>
      <w:r w:rsidRPr="00695E8F">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1.6. </w:t>
      </w:r>
      <w:r w:rsidRPr="00695E8F">
        <w:rPr>
          <w:rFonts w:ascii="Times New Roman" w:hAnsi="Times New Roman" w:cs="Times New Roman"/>
          <w:lang w:val="x-none"/>
        </w:rPr>
        <w:t xml:space="preserve">Под оператором электронной площадки понимается </w:t>
      </w:r>
      <w:r w:rsidRPr="00695E8F">
        <w:rPr>
          <w:rFonts w:ascii="Times New Roman" w:hAnsi="Times New Roman" w:cs="Times New Roman"/>
          <w:lang w:val="x-none" w:eastAsia="en-US"/>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w:t>
      </w:r>
      <w:r w:rsidRPr="00695E8F">
        <w:rPr>
          <w:rFonts w:ascii="Times New Roman" w:hAnsi="Times New Roman" w:cs="Times New Roman"/>
          <w:lang w:val="x-none" w:eastAsia="en-US"/>
        </w:rPr>
        <w:lastRenderedPageBreak/>
        <w:t xml:space="preserve">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и владеющее электронной площадкой, в том числе необходимыми для её функционирования оборудованием и программно-техническими средствами (далее — программно-аппаратные средства электронной площадки), и </w:t>
      </w:r>
      <w:r w:rsidRPr="00695E8F">
        <w:rPr>
          <w:rFonts w:ascii="Times New Roman" w:hAnsi="Times New Roman" w:cs="Times New Roman"/>
          <w:lang w:val="x-none"/>
        </w:rPr>
        <w:t>обеспечивающее проведение конкурентных закупок в электронной форме в соответствии с положениями Федерального закона №223-ФЗ.</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1.7.  </w:t>
      </w:r>
      <w:r w:rsidRPr="00695E8F">
        <w:rPr>
          <w:rFonts w:ascii="Times New Roman" w:hAnsi="Times New Roman" w:cs="Times New Roman"/>
          <w:lang w:val="x-none"/>
        </w:rPr>
        <w:t>Протокол — документ, которым оформлено проведение закупки.</w:t>
      </w:r>
    </w:p>
    <w:p w:rsidR="00450039" w:rsidRPr="00695E8F" w:rsidRDefault="00CB73E1" w:rsidP="00695E8F">
      <w:pPr>
        <w:pStyle w:val="10"/>
        <w:spacing w:line="240" w:lineRule="auto"/>
        <w:ind w:firstLine="708"/>
        <w:contextualSpacing/>
        <w:jc w:val="both"/>
        <w:rPr>
          <w:rFonts w:ascii="Times New Roman" w:hAnsi="Times New Roman" w:cs="Times New Roman"/>
          <w:bCs/>
          <w:color w:val="000000"/>
          <w:lang w:val="x-none"/>
        </w:rPr>
      </w:pPr>
      <w:r w:rsidRPr="00695E8F">
        <w:rPr>
          <w:rFonts w:ascii="Times New Roman" w:hAnsi="Times New Roman" w:cs="Times New Roman"/>
          <w:color w:val="000000"/>
        </w:rPr>
        <w:t xml:space="preserve">1.8. </w:t>
      </w:r>
      <w:r w:rsidRPr="00695E8F">
        <w:rPr>
          <w:rFonts w:ascii="Times New Roman" w:hAnsi="Times New Roman" w:cs="Times New Roman"/>
          <w:color w:val="000000"/>
          <w:lang w:val="x-none"/>
        </w:rPr>
        <w:t xml:space="preserve">Приоритет </w:t>
      </w:r>
      <w:r w:rsidRPr="00695E8F">
        <w:rPr>
          <w:rFonts w:ascii="Times New Roman" w:hAnsi="Times New Roman" w:cs="Times New Roman"/>
          <w:color w:val="000000"/>
        </w:rPr>
        <w:t>Т</w:t>
      </w:r>
      <w:r w:rsidRPr="00695E8F">
        <w:rPr>
          <w:rFonts w:ascii="Times New Roman" w:hAnsi="Times New Roman" w:cs="Times New Roman"/>
          <w:color w:val="000000"/>
          <w:lang w:val="x-none"/>
        </w:rPr>
        <w:t>РП — установленный Заказчиком в</w:t>
      </w:r>
      <w:r w:rsidRPr="00695E8F">
        <w:rPr>
          <w:rFonts w:ascii="Times New Roman" w:hAnsi="Times New Roman" w:cs="Times New Roman"/>
          <w:bCs/>
          <w:color w:val="000000"/>
          <w:lang w:val="x-none"/>
        </w:rPr>
        <w:t xml:space="preserve"> целях исполнения Постановления Правительства РФ от 16 сентября 2016 г.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w:t>
      </w:r>
      <w:r w:rsidRPr="00695E8F">
        <w:rPr>
          <w:rFonts w:ascii="Times New Roman" w:hAnsi="Times New Roman" w:cs="Times New Roman"/>
          <w:color w:val="000000"/>
          <w:lang w:val="x-none"/>
        </w:rPr>
        <w:t xml:space="preserve">товаров, работ, услуг путём проведения конкурса, аукциона и иных способов закупки, </w:t>
      </w:r>
      <w:r w:rsidRPr="00695E8F">
        <w:rPr>
          <w:rFonts w:ascii="Times New Roman" w:hAnsi="Times New Roman" w:cs="Times New Roman"/>
          <w:bCs/>
          <w:color w:val="000000"/>
          <w:lang w:val="x-none"/>
        </w:rPr>
        <w:t xml:space="preserve">за исключением прямых закупок. </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1.9. </w:t>
      </w:r>
      <w:r w:rsidRPr="00695E8F">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aff4"/>
        <w:spacing w:beforeAutospacing="0" w:afterAutospacing="0"/>
        <w:ind w:firstLine="708"/>
        <w:contextualSpacing/>
        <w:rPr>
          <w:rFonts w:cs="Times New Roman"/>
          <w:bCs/>
          <w:color w:val="000000"/>
          <w:lang w:val="x-none"/>
        </w:rPr>
      </w:pPr>
      <w:r w:rsidRPr="00695E8F">
        <w:rPr>
          <w:rFonts w:cs="Times New Roman"/>
          <w:bCs/>
          <w:color w:val="000000"/>
          <w:lang w:val="x-none"/>
        </w:rPr>
        <w:t xml:space="preserve">1.10. Комиссия по осуществлению закупок — постоянно действующий коллегиальный орган, создаваемый Заказчиком для осуществления закупочной деятельности.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lang w:val="x-none"/>
        </w:rPr>
      </w:pPr>
      <w:r w:rsidRPr="00695E8F">
        <w:rPr>
          <w:rFonts w:ascii="Times New Roman" w:hAnsi="Times New Roman" w:cs="Times New Roman"/>
        </w:rPr>
        <w:t xml:space="preserve">1.11. </w:t>
      </w:r>
      <w:r w:rsidRPr="00695E8F">
        <w:rPr>
          <w:rFonts w:ascii="Times New Roman" w:hAnsi="Times New Roman" w:cs="Times New Roman"/>
          <w:lang w:val="x-none"/>
        </w:rPr>
        <w:t xml:space="preserve">Электронная площадка — </w:t>
      </w:r>
      <w:r w:rsidRPr="00695E8F">
        <w:rPr>
          <w:rFonts w:ascii="Times New Roman" w:hAnsi="Times New Roman" w:cs="Times New Roman"/>
          <w:color w:val="000000"/>
          <w:lang w:val="x-none"/>
        </w:rPr>
        <w:t>сайт в информационно-телекоммуникационной сети Интернет, посредством которого Заказчик проводит закупки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bCs/>
          <w:lang w:val="x-none"/>
        </w:rPr>
      </w:pPr>
      <w:r w:rsidRPr="00695E8F">
        <w:rPr>
          <w:rFonts w:ascii="Times New Roman" w:hAnsi="Times New Roman" w:cs="Times New Roman"/>
          <w:bCs/>
        </w:rPr>
        <w:t xml:space="preserve">1.12. </w:t>
      </w:r>
      <w:r w:rsidRPr="00695E8F">
        <w:rPr>
          <w:rFonts w:ascii="Times New Roman" w:hAnsi="Times New Roman" w:cs="Times New Roman"/>
          <w:bCs/>
          <w:lang w:val="x-none"/>
        </w:rPr>
        <w:t>Электронный документ</w:t>
      </w:r>
      <w:r w:rsidRPr="00695E8F">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695E8F">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 xml:space="preserve">1.13. </w:t>
      </w:r>
      <w:proofErr w:type="gramStart"/>
      <w:r w:rsidRPr="00695E8F">
        <w:rPr>
          <w:rFonts w:ascii="Times New Roman" w:hAnsi="Times New Roman" w:cs="Times New Roman"/>
          <w:color w:val="000000"/>
        </w:rPr>
        <w:t>Аукцион — это форма торгов, при которой победителем аукциона, с которым заключается договор, признаётся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roofErr w:type="gramEnd"/>
      <w:r w:rsidRPr="00695E8F">
        <w:rPr>
          <w:rFonts w:ascii="Times New Roman" w:hAnsi="Times New Roman" w:cs="Times New Roman"/>
          <w:color w:val="000000"/>
        </w:rPr>
        <w:t xml:space="preserve"> В случае</w:t>
      </w:r>
      <w:proofErr w:type="gramStart"/>
      <w:r w:rsidRPr="00695E8F">
        <w:rPr>
          <w:rFonts w:ascii="Times New Roman" w:hAnsi="Times New Roman" w:cs="Times New Roman"/>
          <w:color w:val="000000"/>
        </w:rPr>
        <w:t>,</w:t>
      </w:r>
      <w:proofErr w:type="gramEnd"/>
      <w:r w:rsidRPr="00695E8F">
        <w:rPr>
          <w:rFonts w:ascii="Times New Roman" w:hAnsi="Times New Roman" w:cs="Times New Roman"/>
          <w:color w:val="000000"/>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50039" w:rsidRPr="00695E8F" w:rsidRDefault="00CB73E1" w:rsidP="00C3230B">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Под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r w:rsidR="00C3230B">
        <w:rPr>
          <w:rFonts w:ascii="Times New Roman" w:hAnsi="Times New Roman" w:cs="Times New Roman"/>
          <w:color w:val="000000"/>
        </w:rPr>
        <w:t xml:space="preserve"> </w:t>
      </w:r>
      <w:r w:rsidRPr="00695E8F">
        <w:rPr>
          <w:rFonts w:ascii="Times New Roman" w:hAnsi="Times New Roman" w:cs="Times New Roman"/>
          <w:color w:val="000000"/>
        </w:rPr>
        <w:t>Условия применения аукциона в электронной форме прописаны в п. 2.2. раздела 2 главы 4 Положения о закупках.</w:t>
      </w:r>
    </w:p>
    <w:p w:rsidR="00450039" w:rsidRPr="00695E8F" w:rsidRDefault="00CB73E1" w:rsidP="00695E8F">
      <w:pPr>
        <w:pStyle w:val="10"/>
        <w:keepNext/>
        <w:keepLines/>
        <w:spacing w:line="240" w:lineRule="auto"/>
        <w:ind w:firstLine="697"/>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2</w:t>
      </w:r>
      <w:r w:rsidRPr="00695E8F">
        <w:rPr>
          <w:rFonts w:ascii="Times New Roman" w:hAnsi="Times New Roman" w:cs="Times New Roman"/>
          <w:b/>
          <w:bCs/>
          <w:color w:val="000000"/>
          <w:lang w:val="x-none" w:eastAsia="x-none"/>
        </w:rPr>
        <w:t xml:space="preserve">. Порядок </w:t>
      </w:r>
      <w:r w:rsidRPr="00695E8F">
        <w:rPr>
          <w:rFonts w:ascii="Times New Roman" w:hAnsi="Times New Roman" w:cs="Times New Roman"/>
          <w:b/>
          <w:bCs/>
          <w:color w:val="000000"/>
          <w:lang w:eastAsia="x-none"/>
        </w:rPr>
        <w:t xml:space="preserve">участия в </w:t>
      </w:r>
      <w:r w:rsidRPr="00695E8F">
        <w:rPr>
          <w:rFonts w:ascii="Times New Roman" w:hAnsi="Times New Roman" w:cs="Times New Roman"/>
          <w:b/>
          <w:bCs/>
          <w:color w:val="000000"/>
          <w:lang w:val="x-none" w:eastAsia="x-none"/>
        </w:rPr>
        <w:t>аукционе в электронной форме</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2.1.</w:t>
      </w:r>
      <w:r w:rsidRPr="00695E8F">
        <w:rPr>
          <w:rFonts w:ascii="Times New Roman" w:hAnsi="Times New Roman" w:cs="Times New Roman"/>
          <w:color w:val="000000"/>
        </w:rPr>
        <w:t xml:space="preserve"> Участнику аукциона в электронной форме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 xml:space="preserve">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w:t>
      </w:r>
      <w:r w:rsidRPr="00695E8F">
        <w:rPr>
          <w:rFonts w:ascii="Times New Roman" w:hAnsi="Times New Roman" w:cs="Times New Roman"/>
          <w:color w:val="000000"/>
        </w:rPr>
        <w:lastRenderedPageBreak/>
        <w:t>имени, соответственно, участника такого аукциона в электронной форме, Заказчика,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 xml:space="preserve">2.4. </w:t>
      </w:r>
      <w:r w:rsidRPr="00695E8F">
        <w:rPr>
          <w:rFonts w:ascii="Times New Roman" w:hAnsi="Times New Roman" w:cs="Times New Roman"/>
          <w:color w:val="000000"/>
        </w:rPr>
        <w:t xml:space="preserve">Информация, связанная с осуществлением аукциона в электронной форме, подлежит размещению в порядке, установленном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rPr>
      </w:pPr>
      <w:r w:rsidRPr="00695E8F">
        <w:rPr>
          <w:rFonts w:ascii="Times New Roman" w:hAnsi="Times New Roman" w:cs="Times New Roman"/>
        </w:rPr>
        <w:t>2.5.</w:t>
      </w:r>
      <w:r w:rsidRPr="00695E8F">
        <w:rPr>
          <w:rFonts w:ascii="Times New Roman" w:hAnsi="Times New Roman" w:cs="Times New Roman"/>
          <w:b/>
          <w:color w:val="000000"/>
        </w:rPr>
        <w:t xml:space="preserve"> </w:t>
      </w:r>
      <w:r w:rsidRPr="00695E8F">
        <w:rPr>
          <w:rFonts w:ascii="Times New Roman" w:hAnsi="Times New Roman" w:cs="Times New Roman"/>
          <w:color w:val="000000"/>
        </w:rPr>
        <w:t>При осуществлен</w:t>
      </w:r>
      <w:proofErr w:type="gramStart"/>
      <w:r w:rsidRPr="00695E8F">
        <w:rPr>
          <w:rFonts w:ascii="Times New Roman" w:hAnsi="Times New Roman" w:cs="Times New Roman"/>
          <w:color w:val="000000"/>
        </w:rPr>
        <w:t>ии ау</w:t>
      </w:r>
      <w:proofErr w:type="gramEnd"/>
      <w:r w:rsidRPr="00695E8F">
        <w:rPr>
          <w:rFonts w:ascii="Times New Roman" w:hAnsi="Times New Roman" w:cs="Times New Roman"/>
          <w:color w:val="000000"/>
        </w:rPr>
        <w:t>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2.6. Извещение и аукционная документация,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 xml:space="preserve">кциона в электронной форме должны быть доступны для ознакомления в единой информационной системе без взимания платы. </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Аукционная документация предоставляется в порядке, предусмотренном извещением о проведен</w:t>
      </w:r>
      <w:proofErr w:type="gramStart"/>
      <w:r w:rsidRPr="00695E8F">
        <w:rPr>
          <w:rFonts w:ascii="Times New Roman" w:hAnsi="Times New Roman" w:cs="Times New Roman"/>
        </w:rPr>
        <w:t>и</w:t>
      </w:r>
      <w:r w:rsidR="00835D3B" w:rsidRPr="00695E8F">
        <w:rPr>
          <w:rFonts w:ascii="Times New Roman" w:hAnsi="Times New Roman" w:cs="Times New Roman"/>
        </w:rPr>
        <w:t>и</w:t>
      </w:r>
      <w:r w:rsidRPr="00695E8F">
        <w:rPr>
          <w:rFonts w:ascii="Times New Roman" w:hAnsi="Times New Roman" w:cs="Times New Roman"/>
        </w:rPr>
        <w:t xml:space="preserve"> ау</w:t>
      </w:r>
      <w:proofErr w:type="gramEnd"/>
      <w:r w:rsidRPr="00695E8F">
        <w:rPr>
          <w:rFonts w:ascii="Times New Roman" w:hAnsi="Times New Roman" w:cs="Times New Roman"/>
        </w:rPr>
        <w:t>кциона в электронной форме. За предоставление аукционной документации в печатном виде может быть предусмотрена плата, установленная в аукционной документации Заказчиком. Размер указанной платы не должен превышать расходы Заказчика на изготовление коп</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кционной документации и доставку её лицу, подавшему указанное заявление, посредством почтовой связи.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Предоставление аукционной документации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осуществляется без взимания платы.</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2.7. Участники закупки должны самостоятельно отслеживать изменения извещения и аукционной документации.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2.8</w:t>
      </w:r>
      <w:proofErr w:type="gramStart"/>
      <w:r w:rsidRPr="00695E8F">
        <w:rPr>
          <w:rFonts w:ascii="Times New Roman" w:hAnsi="Times New Roman" w:cs="Times New Roman"/>
        </w:rPr>
        <w:t xml:space="preserve"> Е</w:t>
      </w:r>
      <w:proofErr w:type="gramEnd"/>
      <w:r w:rsidRPr="00695E8F">
        <w:rPr>
          <w:rFonts w:ascii="Times New Roman" w:hAnsi="Times New Roman" w:cs="Times New Roman"/>
        </w:rPr>
        <w:t>сли для участия в аукционе в электронной форме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3</w:t>
      </w:r>
      <w:r w:rsidRPr="00695E8F">
        <w:rPr>
          <w:rFonts w:ascii="Times New Roman" w:hAnsi="Times New Roman" w:cs="Times New Roman"/>
          <w:b/>
          <w:bCs/>
          <w:color w:val="000000"/>
          <w:lang w:val="x-none" w:eastAsia="x-none"/>
        </w:rPr>
        <w:t>. Извещение</w:t>
      </w:r>
      <w:r w:rsidRPr="00695E8F">
        <w:rPr>
          <w:rFonts w:ascii="Times New Roman" w:hAnsi="Times New Roman" w:cs="Times New Roman"/>
          <w:b/>
          <w:bCs/>
          <w:color w:val="000000"/>
          <w:lang w:eastAsia="x-none"/>
        </w:rPr>
        <w:t xml:space="preserve"> об </w:t>
      </w:r>
      <w:r w:rsidRPr="00695E8F">
        <w:rPr>
          <w:rFonts w:ascii="Times New Roman" w:hAnsi="Times New Roman" w:cs="Times New Roman"/>
          <w:b/>
          <w:bCs/>
          <w:color w:val="000000"/>
          <w:lang w:val="x-none" w:eastAsia="x-none"/>
        </w:rPr>
        <w:t>аукцион</w:t>
      </w:r>
      <w:r w:rsidRPr="00695E8F">
        <w:rPr>
          <w:rFonts w:ascii="Times New Roman" w:hAnsi="Times New Roman" w:cs="Times New Roman"/>
          <w:b/>
          <w:bCs/>
          <w:color w:val="000000"/>
          <w:lang w:eastAsia="x-none"/>
        </w:rPr>
        <w:t>е</w:t>
      </w:r>
      <w:r w:rsidRPr="00695E8F">
        <w:rPr>
          <w:rFonts w:ascii="Times New Roman" w:hAnsi="Times New Roman" w:cs="Times New Roman"/>
          <w:b/>
          <w:bCs/>
          <w:color w:val="000000"/>
          <w:lang w:val="x-none"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3.1. Извещение о проведение аукциона в электронной форме размещается Заказчиком в единой информационной системе и на электронной площадке не менее чем за 15 (пятнадцать) дней</w:t>
      </w:r>
      <w:r w:rsidRPr="00695E8F">
        <w:rPr>
          <w:rFonts w:ascii="Times New Roman" w:hAnsi="Times New Roman" w:cs="Times New Roman"/>
          <w:color w:val="FF0000"/>
        </w:rPr>
        <w:t xml:space="preserve"> </w:t>
      </w:r>
      <w:r w:rsidRPr="00695E8F">
        <w:rPr>
          <w:rFonts w:ascii="Times New Roman" w:hAnsi="Times New Roman" w:cs="Times New Roman"/>
        </w:rPr>
        <w:t>до даты окончания срока подачи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3.2. Извещение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 xml:space="preserve">кциона в электронной форме Заказчик разрабатывает и утверждает в соответствии с разделом </w:t>
      </w:r>
      <w:r w:rsidR="00835D3B" w:rsidRPr="00695E8F">
        <w:rPr>
          <w:rFonts w:ascii="Times New Roman" w:hAnsi="Times New Roman" w:cs="Times New Roman"/>
        </w:rPr>
        <w:t>1</w:t>
      </w:r>
      <w:r w:rsidRPr="00695E8F">
        <w:rPr>
          <w:rFonts w:ascii="Times New Roman" w:hAnsi="Times New Roman" w:cs="Times New Roman"/>
        </w:rPr>
        <w:t xml:space="preserve"> и </w:t>
      </w:r>
      <w:r w:rsidR="00835D3B" w:rsidRPr="00695E8F">
        <w:rPr>
          <w:rFonts w:ascii="Times New Roman" w:hAnsi="Times New Roman" w:cs="Times New Roman"/>
        </w:rPr>
        <w:t>3</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3.3. Извещение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является неотъемлемой частью аукционной документации. Сведения, содержащиеся в извещении о проведен</w:t>
      </w:r>
      <w:proofErr w:type="gramStart"/>
      <w:r w:rsidRPr="00695E8F">
        <w:rPr>
          <w:rFonts w:ascii="Times New Roman" w:hAnsi="Times New Roman" w:cs="Times New Roman"/>
        </w:rPr>
        <w:t>и</w:t>
      </w:r>
      <w:r w:rsidR="00835D3B" w:rsidRPr="00695E8F">
        <w:rPr>
          <w:rFonts w:ascii="Times New Roman" w:hAnsi="Times New Roman" w:cs="Times New Roman"/>
        </w:rPr>
        <w:t>и</w:t>
      </w:r>
      <w:r w:rsidRPr="00695E8F">
        <w:rPr>
          <w:rFonts w:ascii="Times New Roman" w:hAnsi="Times New Roman" w:cs="Times New Roman"/>
        </w:rPr>
        <w:t xml:space="preserve"> ау</w:t>
      </w:r>
      <w:proofErr w:type="gramEnd"/>
      <w:r w:rsidRPr="00695E8F">
        <w:rPr>
          <w:rFonts w:ascii="Times New Roman" w:hAnsi="Times New Roman" w:cs="Times New Roman"/>
        </w:rPr>
        <w:t xml:space="preserve">кциона в электронной форме, должны соответствовать сведениям, указанным в аукционной документации.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4</w:t>
      </w:r>
      <w:r w:rsidRPr="00695E8F">
        <w:rPr>
          <w:rFonts w:ascii="Times New Roman" w:hAnsi="Times New Roman" w:cs="Times New Roman"/>
          <w:b/>
          <w:bCs/>
          <w:color w:val="000000"/>
          <w:lang w:val="x-none" w:eastAsia="x-none"/>
        </w:rPr>
        <w:t>. Отмена аукциона</w:t>
      </w:r>
      <w:r w:rsidRPr="00695E8F">
        <w:rPr>
          <w:rFonts w:ascii="Times New Roman" w:hAnsi="Times New Roman" w:cs="Times New Roman"/>
          <w:b/>
          <w:bCs/>
          <w:color w:val="000000"/>
          <w:lang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4.1. Заказчик, разместивший в единой информационной системе извещение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4.2. Решение об отмене аукциона в электронной форме размещается в единой информационной системе в день принятия этого решения. </w:t>
      </w:r>
      <w:proofErr w:type="gramStart"/>
      <w:r w:rsidRPr="00695E8F">
        <w:rPr>
          <w:rFonts w:ascii="Times New Roman" w:hAnsi="Times New Roman" w:cs="Times New Roman"/>
        </w:rPr>
        <w:t>В течение одного часа с момента размещения в единой информационной системе извещения об отказе от осуществления</w:t>
      </w:r>
      <w:proofErr w:type="gramEnd"/>
      <w:r w:rsidRPr="00695E8F">
        <w:rPr>
          <w:rFonts w:ascii="Times New Roman" w:hAnsi="Times New Roman" w:cs="Times New Roman"/>
        </w:rPr>
        <w:t xml:space="preserve"> аукциона в электронной форме оператор электронной площадки размещает указанную информацию на электронной площадке. </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4.3.</w:t>
      </w:r>
      <w:r w:rsidRPr="00695E8F">
        <w:rPr>
          <w:rFonts w:ascii="Times New Roman" w:hAnsi="Times New Roman" w:cs="Times New Roman"/>
          <w:color w:val="000000"/>
        </w:rPr>
        <w:t xml:space="preserve"> По истечении срока отмены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4.4. В случае</w:t>
      </w:r>
      <w:proofErr w:type="gramStart"/>
      <w:r w:rsidRPr="00695E8F">
        <w:rPr>
          <w:rFonts w:ascii="Times New Roman" w:hAnsi="Times New Roman" w:cs="Times New Roman"/>
        </w:rPr>
        <w:t>,</w:t>
      </w:r>
      <w:proofErr w:type="gramEnd"/>
      <w:r w:rsidRPr="00695E8F">
        <w:rPr>
          <w:rFonts w:ascii="Times New Roman" w:hAnsi="Times New Roman" w:cs="Times New Roman"/>
        </w:rPr>
        <w:t xml:space="preserve"> если установлено требование об обеспечении заявки на участие в аукционе в </w:t>
      </w:r>
      <w:r w:rsidRPr="00695E8F">
        <w:rPr>
          <w:rFonts w:ascii="Times New Roman" w:hAnsi="Times New Roman" w:cs="Times New Roman"/>
        </w:rPr>
        <w:lastRenderedPageBreak/>
        <w:t xml:space="preserve">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r w:rsidRPr="00695E8F">
        <w:rPr>
          <w:rFonts w:ascii="Times New Roman" w:hAnsi="Times New Roman" w:cs="Times New Roman"/>
          <w:iCs/>
        </w:rPr>
        <w:t>в</w:t>
      </w:r>
      <w:r w:rsidRPr="00695E8F">
        <w:rPr>
          <w:rFonts w:ascii="Times New Roman" w:hAnsi="Times New Roman" w:cs="Times New Roman"/>
          <w:iCs/>
          <w:color w:val="C00000"/>
        </w:rPr>
        <w:t xml:space="preserve"> </w:t>
      </w:r>
      <w:r w:rsidRPr="00695E8F">
        <w:rPr>
          <w:rFonts w:ascii="Times New Roman" w:hAnsi="Times New Roman" w:cs="Times New Roman"/>
        </w:rPr>
        <w:t xml:space="preserve">соответствии с разделом 2 главы 8 Положения о закупке.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5</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Документация</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по проведению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5.1. Аукционную документацию Заказчик разрабатывает и утверждает в соответствии с Положением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5.2. В аукционной документации должны быть указаны сведения, предусмотренные разделом </w:t>
      </w:r>
      <w:r w:rsidR="00835D3B" w:rsidRPr="00695E8F">
        <w:rPr>
          <w:rFonts w:ascii="Times New Roman" w:hAnsi="Times New Roman" w:cs="Times New Roman"/>
        </w:rPr>
        <w:t>5</w:t>
      </w:r>
      <w:r w:rsidRPr="00695E8F">
        <w:rPr>
          <w:rFonts w:ascii="Times New Roman" w:hAnsi="Times New Roman" w:cs="Times New Roman"/>
        </w:rPr>
        <w:t xml:space="preserve"> главы </w:t>
      </w:r>
      <w:r w:rsidR="00835D3B"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5.3. К аукционной документации должен быть приложен проект договора, который является её неотъемлемой частью.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5.4. Заказчик вправе установить требование и порядок обеспечения заявки </w:t>
      </w:r>
      <w:proofErr w:type="gramStart"/>
      <w:r w:rsidRPr="00695E8F">
        <w:rPr>
          <w:rFonts w:ascii="Times New Roman" w:hAnsi="Times New Roman" w:cs="Times New Roman"/>
        </w:rPr>
        <w:t>на участие в аукционе в электронной форме в соответствии с разделом</w:t>
      </w:r>
      <w:proofErr w:type="gramEnd"/>
      <w:r w:rsidRPr="00695E8F">
        <w:rPr>
          <w:rFonts w:ascii="Times New Roman" w:hAnsi="Times New Roman" w:cs="Times New Roman"/>
        </w:rPr>
        <w:t xml:space="preserve"> </w:t>
      </w:r>
      <w:r w:rsidR="00835D3B" w:rsidRPr="00695E8F">
        <w:rPr>
          <w:rFonts w:ascii="Times New Roman" w:hAnsi="Times New Roman" w:cs="Times New Roman"/>
        </w:rPr>
        <w:t>8</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Требование обеспечения заявки на участие в аукционе в электронной форме в равной мере распространяется на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5.5. Заказчик вправе установить требование и порядок обеспечения исполнения договора в соответствии с разделом </w:t>
      </w:r>
      <w:r w:rsidR="00835D3B" w:rsidRPr="00695E8F">
        <w:rPr>
          <w:rFonts w:ascii="Times New Roman" w:hAnsi="Times New Roman" w:cs="Times New Roman"/>
        </w:rPr>
        <w:t xml:space="preserve">5 </w:t>
      </w:r>
      <w:r w:rsidRPr="00695E8F">
        <w:rPr>
          <w:rFonts w:ascii="Times New Roman" w:hAnsi="Times New Roman" w:cs="Times New Roman"/>
        </w:rPr>
        <w:t xml:space="preserve">главы </w:t>
      </w:r>
      <w:r w:rsidR="00835D3B" w:rsidRPr="00695E8F">
        <w:rPr>
          <w:rFonts w:ascii="Times New Roman" w:hAnsi="Times New Roman" w:cs="Times New Roman"/>
        </w:rPr>
        <w:t xml:space="preserve">10 </w:t>
      </w:r>
      <w:r w:rsidRPr="00695E8F">
        <w:rPr>
          <w:rFonts w:ascii="Times New Roman" w:hAnsi="Times New Roman" w:cs="Times New Roman"/>
        </w:rPr>
        <w:t xml:space="preserve">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5.6.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и работ, который является её неотъемлемой частью.</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C00000"/>
          <w:lang w:eastAsia="x-none"/>
        </w:rPr>
      </w:pPr>
      <w:r w:rsidRPr="00695E8F">
        <w:rPr>
          <w:rFonts w:ascii="Times New Roman" w:hAnsi="Times New Roman" w:cs="Times New Roman"/>
          <w:b/>
          <w:bCs/>
          <w:color w:val="000000"/>
          <w:lang w:eastAsia="x-none"/>
        </w:rPr>
        <w:t>6</w:t>
      </w:r>
      <w:r w:rsidRPr="00695E8F">
        <w:rPr>
          <w:rFonts w:ascii="Times New Roman" w:hAnsi="Times New Roman" w:cs="Times New Roman"/>
          <w:b/>
          <w:bCs/>
          <w:color w:val="000000"/>
          <w:lang w:val="x-none" w:eastAsia="x-none"/>
        </w:rPr>
        <w:t>. Разъяснени</w:t>
      </w:r>
      <w:r w:rsidRPr="00695E8F">
        <w:rPr>
          <w:rFonts w:ascii="Times New Roman" w:hAnsi="Times New Roman" w:cs="Times New Roman"/>
          <w:b/>
          <w:bCs/>
          <w:color w:val="000000"/>
          <w:lang w:eastAsia="x-none"/>
        </w:rPr>
        <w:t xml:space="preserve">е </w:t>
      </w:r>
      <w:r w:rsidRPr="00695E8F">
        <w:rPr>
          <w:rFonts w:ascii="Times New Roman" w:hAnsi="Times New Roman" w:cs="Times New Roman"/>
          <w:b/>
          <w:bCs/>
          <w:color w:val="000000"/>
          <w:lang w:val="x-none" w:eastAsia="x-none"/>
        </w:rPr>
        <w:t xml:space="preserve">положений </w:t>
      </w:r>
      <w:r w:rsidRPr="00695E8F">
        <w:rPr>
          <w:rFonts w:ascii="Times New Roman" w:hAnsi="Times New Roman" w:cs="Times New Roman"/>
          <w:b/>
          <w:bCs/>
          <w:color w:val="000000"/>
          <w:lang w:eastAsia="x-none"/>
        </w:rPr>
        <w:t xml:space="preserve">аукционной </w:t>
      </w:r>
      <w:r w:rsidRPr="00695E8F">
        <w:rPr>
          <w:rFonts w:ascii="Times New Roman" w:hAnsi="Times New Roman" w:cs="Times New Roman"/>
          <w:b/>
          <w:bCs/>
          <w:color w:val="000000"/>
          <w:lang w:val="x-none" w:eastAsia="x-none"/>
        </w:rPr>
        <w:t>документации</w:t>
      </w:r>
      <w:r w:rsidRPr="00695E8F">
        <w:rPr>
          <w:rFonts w:ascii="Times New Roman" w:hAnsi="Times New Roman" w:cs="Times New Roman"/>
          <w:b/>
          <w:bCs/>
          <w:color w:val="000000"/>
          <w:lang w:eastAsia="x-none"/>
        </w:rPr>
        <w:t xml:space="preserve"> по аукциону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6.1. Любой участник аукциона </w:t>
      </w:r>
      <w:r w:rsidRPr="00695E8F">
        <w:rPr>
          <w:rFonts w:ascii="Times New Roman" w:hAnsi="Times New Roman" w:cs="Times New Roman"/>
          <w:color w:val="000000"/>
        </w:rPr>
        <w:t>в электронной форме</w:t>
      </w:r>
      <w:r w:rsidRPr="00695E8F">
        <w:rPr>
          <w:rFonts w:ascii="Times New Roman" w:hAnsi="Times New Roman" w:cs="Times New Roman"/>
        </w:rPr>
        <w:t xml:space="preserve">,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аукциона в электронной форме, запрос о даче разъяснений положений извещения об осуществлении закупки и (или) аукционной документации.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i/>
        </w:rPr>
      </w:pPr>
      <w:r w:rsidRPr="00695E8F">
        <w:rPr>
          <w:rFonts w:ascii="Times New Roman" w:hAnsi="Times New Roman" w:cs="Times New Roman"/>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695E8F">
        <w:rPr>
          <w:rFonts w:ascii="Times New Roman" w:hAnsi="Times New Roman" w:cs="Times New Roman"/>
          <w:iCs/>
        </w:rPr>
        <w:t xml:space="preserve">не </w:t>
      </w:r>
      <w:proofErr w:type="gramStart"/>
      <w:r w:rsidRPr="00695E8F">
        <w:rPr>
          <w:rFonts w:ascii="Times New Roman" w:hAnsi="Times New Roman" w:cs="Times New Roman"/>
          <w:iCs/>
        </w:rPr>
        <w:t>позднее</w:t>
      </w:r>
      <w:proofErr w:type="gramEnd"/>
      <w:r w:rsidRPr="00695E8F">
        <w:rPr>
          <w:rFonts w:ascii="Times New Roman" w:hAnsi="Times New Roman" w:cs="Times New Roman"/>
          <w:iCs/>
        </w:rPr>
        <w:t xml:space="preserve"> чем за 3 (три) рабочих дня до дня</w:t>
      </w:r>
      <w:r w:rsidRPr="00695E8F">
        <w:rPr>
          <w:rFonts w:ascii="Times New Roman" w:hAnsi="Times New Roman" w:cs="Times New Roman"/>
        </w:rPr>
        <w:t xml:space="preserve"> окончания подачи заявок на участие в аукционе в электронной форме.</w:t>
      </w:r>
      <w:r w:rsidRPr="00695E8F">
        <w:rPr>
          <w:rFonts w:ascii="Times New Roman" w:hAnsi="Times New Roman" w:cs="Times New Roman"/>
          <w:i/>
        </w:rPr>
        <w:t xml:space="preserve">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6.3. </w:t>
      </w:r>
      <w:proofErr w:type="gramStart"/>
      <w:r w:rsidRPr="00695E8F">
        <w:rPr>
          <w:rFonts w:ascii="Times New Roman" w:hAnsi="Times New Roman" w:cs="Times New Roman"/>
        </w:rPr>
        <w:t>В течение одного часа с момента появления в единой информационной системе разъяснений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аукционной документации по адресу электронной почты, указанному этим участником при аккредитации на электронной площадке или этим лицом при направлении</w:t>
      </w:r>
      <w:proofErr w:type="gramEnd"/>
      <w:r w:rsidRPr="00695E8F">
        <w:rPr>
          <w:rFonts w:ascii="Times New Roman" w:hAnsi="Times New Roman" w:cs="Times New Roman"/>
        </w:rPr>
        <w:t xml:space="preserve"> запроса.</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6.4. Разъяснения положений извещения и (или) аукционной документации не должны изменять её суть. Участник имеет право подать всего три запроса на разъяснение положений извещения и (или)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7</w:t>
      </w:r>
      <w:r w:rsidRPr="00695E8F">
        <w:rPr>
          <w:rFonts w:ascii="Times New Roman" w:hAnsi="Times New Roman" w:cs="Times New Roman"/>
          <w:b/>
          <w:bCs/>
          <w:lang w:val="x-none" w:eastAsia="x-none"/>
        </w:rPr>
        <w:t>. Изменени</w:t>
      </w:r>
      <w:r w:rsidRPr="00695E8F">
        <w:rPr>
          <w:rFonts w:ascii="Times New Roman" w:hAnsi="Times New Roman" w:cs="Times New Roman"/>
          <w:b/>
          <w:bCs/>
          <w:lang w:eastAsia="x-none"/>
        </w:rPr>
        <w:t>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аукционной </w:t>
      </w:r>
      <w:r w:rsidRPr="00695E8F">
        <w:rPr>
          <w:rFonts w:ascii="Times New Roman" w:hAnsi="Times New Roman" w:cs="Times New Roman"/>
          <w:b/>
          <w:bCs/>
          <w:lang w:val="x-none" w:eastAsia="x-none"/>
        </w:rPr>
        <w:t>документации</w:t>
      </w:r>
      <w:r w:rsidRPr="00695E8F">
        <w:rPr>
          <w:rFonts w:ascii="Times New Roman" w:hAnsi="Times New Roman" w:cs="Times New Roman"/>
          <w:b/>
          <w:bCs/>
          <w:lang w:eastAsia="x-none"/>
        </w:rPr>
        <w:t xml:space="preserve"> о проведении аукциона в электронной форме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7.1. Заказчик вправе принять решение о внесении изменений в извещение о проведение аукциона в электронной форме не позднее</w:t>
      </w:r>
      <w:r w:rsidR="00A21701">
        <w:rPr>
          <w:rFonts w:ascii="Times New Roman" w:hAnsi="Times New Roman" w:cs="Times New Roman"/>
        </w:rPr>
        <w:t>,</w:t>
      </w:r>
      <w:r w:rsidRPr="00695E8F">
        <w:rPr>
          <w:rFonts w:ascii="Times New Roman" w:hAnsi="Times New Roman" w:cs="Times New Roman"/>
        </w:rPr>
        <w:t xml:space="preserve"> чем за 3 (три) рабочих дня до даты окончания подачи заявок на участие в аукционе в электронной форме. </w:t>
      </w:r>
    </w:p>
    <w:p w:rsidR="00450039" w:rsidRPr="00695E8F" w:rsidRDefault="00CB73E1" w:rsidP="00C3230B">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7.2. Изменения, вносимые в извещение и/или в аукционную документацию,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 xml:space="preserve">кциона в электронной форме, размещаются Заказчиком в единой информационной системе и на электронной площадке, не позднее чем </w:t>
      </w:r>
      <w:r w:rsidRPr="00695E8F">
        <w:rPr>
          <w:rFonts w:ascii="Times New Roman" w:hAnsi="Times New Roman" w:cs="Times New Roman"/>
          <w:iCs/>
        </w:rPr>
        <w:t xml:space="preserve">в течение 3 (трёх) дней </w:t>
      </w:r>
      <w:r w:rsidRPr="00695E8F">
        <w:rPr>
          <w:rFonts w:ascii="Times New Roman" w:hAnsi="Times New Roman" w:cs="Times New Roman"/>
        </w:rPr>
        <w:t>со дня принятия решения о внесении указанных изменений.</w:t>
      </w:r>
      <w:r w:rsidR="00C3230B">
        <w:rPr>
          <w:rFonts w:ascii="Times New Roman" w:hAnsi="Times New Roman" w:cs="Times New Roman"/>
        </w:rPr>
        <w:t xml:space="preserve"> </w:t>
      </w:r>
      <w:proofErr w:type="gramStart"/>
      <w:r w:rsidRPr="00695E8F">
        <w:rPr>
          <w:rFonts w:ascii="Times New Roman" w:hAnsi="Times New Roman" w:cs="Times New Roman"/>
        </w:rPr>
        <w:t xml:space="preserve">При этом срок подачи заявок на участие в аукционе в электронной форме должен быть продлён так, чтобы с даты размещения в единой информационной системе указанных изменений до даты окончания срока подачи заявок на </w:t>
      </w:r>
      <w:r w:rsidRPr="00695E8F">
        <w:rPr>
          <w:rFonts w:ascii="Times New Roman" w:hAnsi="Times New Roman" w:cs="Times New Roman"/>
        </w:rPr>
        <w:lastRenderedPageBreak/>
        <w:t xml:space="preserve">участие в аукционе в электронной форме этот срок подачи заявок составлял не менее половины срока подачи заявок на участие в аукционе в электронной форме. </w:t>
      </w:r>
      <w:proofErr w:type="gramEnd"/>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7.3. Продление срока Заказчик устанавливает в извещен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и (или) в аукционной документации о закупке; это не должно противоречить пункту 7.2.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proofErr w:type="gramStart"/>
      <w:r w:rsidRPr="00695E8F">
        <w:rPr>
          <w:rFonts w:ascii="Times New Roman" w:hAnsi="Times New Roman" w:cs="Times New Roman"/>
        </w:rPr>
        <w:t>В течение одного часа с момента размещения в единой информационной системе изменений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roofErr w:type="gramEnd"/>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7.4. Участники закупки должны самостоятельно отслеживать изменения, вносимые в извещения и/или в аукционную документацию. Заказчик не несёт ответственности за несвоевременное получение участником закупки информации в единой информационной системе.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7.5. Изменение предмета аукциона в электронной форме не допускается.</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8</w:t>
      </w:r>
      <w:r w:rsidRPr="00695E8F">
        <w:rPr>
          <w:rFonts w:ascii="Times New Roman" w:hAnsi="Times New Roman" w:cs="Times New Roman"/>
          <w:b/>
          <w:bCs/>
          <w:lang w:val="x-none" w:eastAsia="x-none"/>
        </w:rPr>
        <w:t xml:space="preserve">. Порядок подачи заявок на участие в </w:t>
      </w:r>
      <w:r w:rsidRPr="00695E8F">
        <w:rPr>
          <w:rFonts w:ascii="Times New Roman" w:hAnsi="Times New Roman" w:cs="Times New Roman"/>
          <w:b/>
          <w:bCs/>
          <w:lang w:eastAsia="x-none"/>
        </w:rPr>
        <w:t>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8.1. 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8.2. Участие в аукционе в электронной форме возможно при наличии на счёте участника закупки, открытом для проведения операций по обеспечению участия в закупках, денежных сре</w:t>
      </w:r>
      <w:proofErr w:type="gramStart"/>
      <w:r w:rsidRPr="00695E8F">
        <w:rPr>
          <w:rFonts w:ascii="Times New Roman" w:hAnsi="Times New Roman" w:cs="Times New Roman"/>
        </w:rPr>
        <w:t>дств в р</w:t>
      </w:r>
      <w:proofErr w:type="gramEnd"/>
      <w:r w:rsidRPr="00695E8F">
        <w:rPr>
          <w:rFonts w:ascii="Times New Roman" w:hAnsi="Times New Roman" w:cs="Times New Roman"/>
        </w:rPr>
        <w:t xml:space="preserve">азмере не менее чем размер обеспечения заявки на участие в аукционе в электронной форме, предусмотренный извещением и (или)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8.3. 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8.4. Заявка на участие в аукционе в электронной форме предоставляется участником в виде электронного документа.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8.5. Оператор электронной площадки обязан обеспечить конфиденциальность информации в соответствии с п. </w:t>
      </w:r>
      <w:r w:rsidR="00835D3B" w:rsidRPr="00695E8F">
        <w:rPr>
          <w:rFonts w:ascii="Times New Roman" w:hAnsi="Times New Roman" w:cs="Times New Roman"/>
        </w:rPr>
        <w:t>1.10</w:t>
      </w:r>
      <w:r w:rsidRPr="00695E8F">
        <w:rPr>
          <w:rFonts w:ascii="Times New Roman" w:hAnsi="Times New Roman" w:cs="Times New Roman"/>
        </w:rPr>
        <w:t xml:space="preserve">. разделом </w:t>
      </w:r>
      <w:r w:rsidR="00835D3B" w:rsidRPr="00695E8F">
        <w:rPr>
          <w:rFonts w:ascii="Times New Roman" w:hAnsi="Times New Roman" w:cs="Times New Roman"/>
        </w:rPr>
        <w:t>1</w:t>
      </w:r>
      <w:r w:rsidRPr="00695E8F">
        <w:rPr>
          <w:rFonts w:ascii="Times New Roman" w:hAnsi="Times New Roman" w:cs="Times New Roman"/>
        </w:rPr>
        <w:t xml:space="preserve"> главы </w:t>
      </w:r>
      <w:r w:rsidR="00835D3B" w:rsidRPr="00695E8F">
        <w:rPr>
          <w:rFonts w:ascii="Times New Roman" w:hAnsi="Times New Roman" w:cs="Times New Roman"/>
        </w:rPr>
        <w:t>5</w:t>
      </w:r>
      <w:r w:rsidRPr="00695E8F">
        <w:rPr>
          <w:rFonts w:ascii="Times New Roman" w:hAnsi="Times New Roman" w:cs="Times New Roman"/>
        </w:rPr>
        <w:t xml:space="preserve"> 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8.6. Участник закупки вправе подать только одну заявку на участие в аукционе в электронной форме в отношении каждого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8.7. 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8.8. 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8.8.1. </w:t>
      </w:r>
      <w:r w:rsidR="00835D3B" w:rsidRPr="00695E8F">
        <w:rPr>
          <w:rFonts w:ascii="Times New Roman" w:hAnsi="Times New Roman" w:cs="Times New Roman"/>
          <w:b/>
          <w:color w:val="000000"/>
        </w:rPr>
        <w:t>П</w:t>
      </w:r>
      <w:r w:rsidRPr="00695E8F">
        <w:rPr>
          <w:rFonts w:ascii="Times New Roman" w:hAnsi="Times New Roman" w:cs="Times New Roman"/>
          <w:b/>
          <w:color w:val="000000"/>
        </w:rPr>
        <w:t xml:space="preserve">ервая часть заявки на участие в аукционе в электронной форме должна содержать следующие сведения: </w:t>
      </w:r>
    </w:p>
    <w:p w:rsidR="00AA5C0C"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 предложение участника закупки по форме, установленной документацией о закупке, содержащее:</w:t>
      </w:r>
      <w:r w:rsidR="00E06F2D">
        <w:rPr>
          <w:rFonts w:ascii="Times New Roman" w:hAnsi="Times New Roman" w:cs="Times New Roman"/>
        </w:rPr>
        <w:t xml:space="preserve">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согласие поставить товар (выполнить работы, оказать услуги) в соответствии с треб</w:t>
      </w:r>
      <w:r w:rsidR="00327AB7" w:rsidRPr="00695E8F">
        <w:rPr>
          <w:rFonts w:ascii="Times New Roman" w:hAnsi="Times New Roman" w:cs="Times New Roman"/>
        </w:rPr>
        <w:t>ованиями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описание конкретных показателей предлагаемого </w:t>
      </w:r>
      <w:r w:rsidR="00327AB7" w:rsidRPr="00695E8F">
        <w:rPr>
          <w:rFonts w:ascii="Times New Roman" w:hAnsi="Times New Roman" w:cs="Times New Roman"/>
        </w:rPr>
        <w:t>участником товара, работ, услуг.</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должно заполняться участником закупки по форме, установленной настоящей документацией о закупке, и в соответствии с нижеследующей инструкцией.</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ИНСТРУКЦИЯ: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1. Предложение участника закупки должно содержать все сведения, предусмотренные формой, установленной настоящей документацией о закупке.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не должно содержать противоречивых сведений, предполагающих неоднозначное и (или) двоякое толкование.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2. </w:t>
      </w:r>
      <w:proofErr w:type="gramStart"/>
      <w:r w:rsidRPr="00737B38">
        <w:rPr>
          <w:rFonts w:ascii="Times New Roman" w:hAnsi="Times New Roman" w:cs="Times New Roman"/>
          <w:i/>
          <w:color w:val="auto"/>
          <w:sz w:val="20"/>
          <w:szCs w:val="20"/>
        </w:rPr>
        <w:t>Предложение участника закупки должно содержать информацию (в объеме не менее того количества показателей, которое указано в техническом задании или спецификации (приложение №1 к Информационной карте настоящей документации о закупке), позволяющую сделать вывод о функциональных, технических и качественных характеристиках предлагаемого к поставке товара, о качестве работ, услуг и их соответствии требованиям Заказчика.</w:t>
      </w:r>
      <w:proofErr w:type="gramEnd"/>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lastRenderedPageBreak/>
        <w:t>Товар, предлагаемый участником закупки, должен соответствовать всем показателям, указанным Заказчиком.</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Участником закупки может быть произведен перерасчет общего количества предлагаемого товара, при условии сохранения соответствия, предлагаемого участником закупки количества товара требованиям Заказчика и соответственного изменения единицы измерения товара. Наличие перерасчета при сохранении общего количества, предлагаемого участником закупки товара, не является основанием для отклонения заявки участника закупки.</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3. В Предложении участника закупки в отношении каждой позиции объекта закупки должны быть указаны показатели, содержащиеся в столбце «Показатель (наименование характеристики)» в полном объеме, значения которых указываются на условиях:</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 xml:space="preserve">3.1. Характеристики из столбца «Максимальные и (или) минимальные показатели объекта закупки» должны быть указаны участником закупки точными значениями показателей и не должны содержать двойных и неоднозначных предложений, слов «или эквивалент», «не более», «не менее» и т.п. </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 xml:space="preserve">Товар, предлагаемый участником закупки, должен соответствовать показателям, указанным Заказчиком в данном столбце.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Возможные варианты указания показателей по столбцу «Максимальные и (или) минимальные показатели объекта закупки» в предложении участника закупки:</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а) в случае если показатели в технической документации производителя, техническом паспорте, инструкции пользователя и других документах на предлагаемый товар описаны в виде диапазона значений (со словами «не более», «не менее» и др.), участник закупки может указывать значения показателей диапазоном (со словами «не более», «не менее» и др.). При этом обязательно указывается ссылка «согласно техническим характеристикам производителя».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б) в случае установления Заказчиком диапазона значений показателя (не менее чем от ___ и не более чем до _), участник закупки должен указать диапазон, которому фактически соответствует предлагаемый им товар. При этом диапазон значений может быть равен или шире диапазона, установленного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в) в случае установления Заказчиком значения показателя с предельным значением (не менее чем ___, не более чем __), участник закупки должен указать значение, которому фактически соответствует предлагаемый им товар, при этом товар, предлагаемый участником закупки, должен соответствовать предельным значениям показателей, указанным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г) в случае установления Заказчиком показателей с допуском (конкретное значение показателя ± допуск), участник закупки должен указать такие показатели в виде - «конкретное значение показателя ± допуск», при этом значение допуска должно быть меньшим или равным значению допуска, установленному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proofErr w:type="gramStart"/>
      <w:r w:rsidRPr="00737B38">
        <w:rPr>
          <w:rFonts w:ascii="Times New Roman" w:hAnsi="Times New Roman" w:cs="Times New Roman"/>
          <w:i/>
          <w:color w:val="auto"/>
          <w:sz w:val="20"/>
          <w:szCs w:val="20"/>
        </w:rPr>
        <w:t>д) в случае установления Заказчиком текстового описания показателей (когда устанавливается наличие (отсутствие), соответствие (несоответствие) характеристик), участник закупки должен указать текстовое значение показателя, позволяющее сделать однозначный вывод о наличии (отсутствии) и (или) соответствии (несоответствии) данной характеристики в предлагаемом им товаре.</w:t>
      </w:r>
      <w:proofErr w:type="gramEnd"/>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е) в случае установления Заказчиком показателей в виде списка (когда существует возможность выбора конкретного показателя из списка заданных), участник закупки должен указать значения показателей из списка в полном объеме (не менее установленного Заказчиком количества показателей). Если Заказчиком установлено, что товар должен обладать одним значением из списка показателей, участник закупки должен указать 1 (одно) конкретное значение показателя из списка, установленного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ж) в случае изменения участником закупки показателей «Фасовка» </w:t>
      </w:r>
      <w:proofErr w:type="gramStart"/>
      <w:r w:rsidRPr="00737B38">
        <w:rPr>
          <w:rFonts w:ascii="Times New Roman" w:hAnsi="Times New Roman" w:cs="Times New Roman"/>
          <w:i/>
          <w:color w:val="auto"/>
          <w:sz w:val="20"/>
          <w:szCs w:val="20"/>
        </w:rPr>
        <w:t>и(</w:t>
      </w:r>
      <w:proofErr w:type="gramEnd"/>
      <w:r w:rsidRPr="00737B38">
        <w:rPr>
          <w:rFonts w:ascii="Times New Roman" w:hAnsi="Times New Roman" w:cs="Times New Roman"/>
          <w:i/>
          <w:color w:val="auto"/>
          <w:sz w:val="20"/>
          <w:szCs w:val="20"/>
        </w:rPr>
        <w:t>или) «Упаковка», участником закупки должен быть соответственно произведен перерасчет общего количества предлагаемого товара и изменение единицы измерения.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3.2. Характеристики из столбца «Показатели, которые не могут изменяться» должны быть указаны участником закупки без изменений в соответствии со значениями, установленными Заказчиком. </w:t>
      </w:r>
    </w:p>
    <w:p w:rsidR="004500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Товар, предлагаемый участником закупки, должен в точности соответствовать показателям, указанным Заказчиком в данном столбце.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8.8.2. </w:t>
      </w:r>
      <w:r w:rsidR="00327AB7" w:rsidRPr="00695E8F">
        <w:rPr>
          <w:rFonts w:ascii="Times New Roman" w:hAnsi="Times New Roman" w:cs="Times New Roman"/>
          <w:b/>
          <w:color w:val="000000"/>
        </w:rPr>
        <w:t>В</w:t>
      </w:r>
      <w:r w:rsidRPr="00695E8F">
        <w:rPr>
          <w:rFonts w:ascii="Times New Roman" w:hAnsi="Times New Roman" w:cs="Times New Roman"/>
          <w:b/>
          <w:color w:val="000000"/>
        </w:rPr>
        <w:t xml:space="preserve">торая часть заявки на участие в </w:t>
      </w:r>
      <w:r w:rsidRPr="00695E8F">
        <w:rPr>
          <w:rFonts w:ascii="Times New Roman" w:hAnsi="Times New Roman" w:cs="Times New Roman"/>
          <w:b/>
        </w:rPr>
        <w:t xml:space="preserve">аукционе в электронной форме </w:t>
      </w:r>
      <w:r w:rsidRPr="00695E8F">
        <w:rPr>
          <w:rFonts w:ascii="Times New Roman" w:hAnsi="Times New Roman" w:cs="Times New Roman"/>
          <w:b/>
          <w:color w:val="000000"/>
        </w:rPr>
        <w:t xml:space="preserve">должна содержать следующие документы и сведения: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2) сведения и документы об участнике, подавшем заявку на участие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а) сведения об участнике: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u w:val="single"/>
        </w:rPr>
        <w:t>для физического лица</w:t>
      </w:r>
      <w:r w:rsidRPr="00695E8F">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roofErr w:type="gramEnd"/>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rPr>
        <w:t xml:space="preserve">б) </w:t>
      </w:r>
      <w:r w:rsidRPr="00695E8F">
        <w:rPr>
          <w:rFonts w:cs="Times New Roman"/>
          <w:u w:val="single"/>
        </w:rPr>
        <w:t>для юридического лица</w:t>
      </w:r>
      <w:r w:rsidRPr="00695E8F">
        <w:rPr>
          <w:rFonts w:cs="Times New Roman"/>
        </w:rPr>
        <w:t xml:space="preserve">: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w:t>
      </w:r>
      <w:r w:rsidRPr="00695E8F">
        <w:rPr>
          <w:rFonts w:cs="Times New Roman"/>
        </w:rPr>
        <w:lastRenderedPageBreak/>
        <w:t>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roofErr w:type="gramEnd"/>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u w:val="single"/>
        </w:rPr>
        <w:t>для физического лица, зарегистрированного в качестве индивидуального предпринимателя:</w:t>
      </w:r>
      <w:r w:rsidRPr="00695E8F">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w:t>
      </w:r>
      <w:proofErr w:type="gramEnd"/>
      <w:r w:rsidRPr="00695E8F">
        <w:rPr>
          <w:rFonts w:cs="Times New Roman"/>
        </w:rPr>
        <w:t xml:space="preserve">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3" w:tgtFrame="_blank">
        <w:r w:rsidRPr="00695E8F">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695E8F">
        <w:rPr>
          <w:rFonts w:cs="Times New Roman"/>
        </w:rPr>
        <w:t>» (</w:t>
      </w:r>
      <w:hyperlink r:id="rId14" w:tgtFrame="_blank">
        <w:r w:rsidRPr="00695E8F">
          <w:rPr>
            <w:rStyle w:val="ListLabel12"/>
            <w:rFonts w:cs="Times New Roman"/>
            <w:sz w:val="24"/>
            <w:szCs w:val="24"/>
          </w:rPr>
          <w:t>https://service.nalog.ru/vyp</w:t>
        </w:r>
        <w:proofErr w:type="gramEnd"/>
        <w:r w:rsidRPr="00695E8F">
          <w:rPr>
            <w:rStyle w:val="ListLabel12"/>
            <w:rFonts w:cs="Times New Roman"/>
            <w:sz w:val="24"/>
            <w:szCs w:val="24"/>
          </w:rPr>
          <w:t>/</w:t>
        </w:r>
      </w:hyperlink>
      <w:r w:rsidRPr="00695E8F">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в) </w:t>
      </w:r>
      <w:r w:rsidRPr="00695E8F">
        <w:rPr>
          <w:rFonts w:cs="Times New Roman"/>
          <w:u w:val="single"/>
        </w:rPr>
        <w:t>для юридического лица</w:t>
      </w:r>
      <w:r w:rsidRPr="00695E8F">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695E8F" w:rsidRDefault="00CB73E1" w:rsidP="00695E8F">
      <w:pPr>
        <w:pStyle w:val="s1"/>
        <w:shd w:val="clear" w:color="auto" w:fill="FFFFFF"/>
        <w:spacing w:beforeAutospacing="0" w:afterAutospacing="0"/>
        <w:ind w:firstLine="709"/>
        <w:contextualSpacing/>
        <w:jc w:val="both"/>
        <w:rPr>
          <w:rFonts w:cs="Times New Roman"/>
          <w:u w:val="single"/>
        </w:rPr>
      </w:pPr>
      <w:r w:rsidRPr="00695E8F">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свидетельства о государственной регистрации (при регистрации до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roofErr w:type="gramEnd"/>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г) документ, подтверждающий полномочия лица на осуществление действий от имени участника закупки: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w:t>
      </w:r>
      <w:proofErr w:type="gramStart"/>
      <w:r w:rsidRPr="00695E8F">
        <w:rPr>
          <w:rFonts w:cs="Times New Roman"/>
        </w:rPr>
        <w:t>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roofErr w:type="gramEnd"/>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д)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w:t>
      </w:r>
      <w:r w:rsidRPr="00695E8F">
        <w:rPr>
          <w:rFonts w:cs="Times New Roman"/>
        </w:rPr>
        <w:lastRenderedPageBreak/>
        <w:t>действия не считаются для участника закупки крупной сделкой, представляется соответствующее информационное письмо;</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3)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proofErr w:type="gramStart"/>
      <w:r w:rsidRPr="00695E8F">
        <w:rPr>
          <w:rFonts w:cs="Times New Roman"/>
        </w:rPr>
        <w:t xml:space="preserve">5)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5" w:anchor="/document/12154854/entry/4" w:history="1">
        <w:r w:rsidRPr="00695E8F">
          <w:rPr>
            <w:rStyle w:val="ListLabel12"/>
            <w:rFonts w:cs="Times New Roman"/>
            <w:sz w:val="24"/>
            <w:szCs w:val="24"/>
          </w:rPr>
          <w:t>статьей 4</w:t>
        </w:r>
      </w:hyperlink>
      <w:r w:rsidRPr="00695E8F">
        <w:rPr>
          <w:rFonts w:cs="Times New Roman"/>
        </w:rPr>
        <w:t xml:space="preserve"> Федерального закона от 24.07.2007 г. №209-ФЗ «О</w:t>
      </w:r>
      <w:proofErr w:type="gramEnd"/>
      <w:r w:rsidRPr="00695E8F">
        <w:rPr>
          <w:rFonts w:cs="Times New Roman"/>
        </w:rPr>
        <w:t xml:space="preserve"> </w:t>
      </w:r>
      <w:proofErr w:type="gramStart"/>
      <w:r w:rsidRPr="00695E8F">
        <w:rPr>
          <w:rFonts w:cs="Times New Roman"/>
        </w:rPr>
        <w:t xml:space="preserve">развитии малого и среднего предпринимательства в Российской Федерации», </w:t>
      </w:r>
      <w:r w:rsidRPr="00695E8F">
        <w:rPr>
          <w:rFonts w:cs="Times New Roman"/>
          <w:bCs/>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Pr="00695E8F">
        <w:rPr>
          <w:rFonts w:cs="Times New Roman"/>
        </w:rPr>
        <w:t xml:space="preserve"> </w:t>
      </w:r>
      <w:r w:rsidRPr="00695E8F">
        <w:rPr>
          <w:rFonts w:cs="Times New Roman"/>
          <w:bCs/>
        </w:rPr>
        <w:t xml:space="preserve">и порядке расчёта указанного объёма, утверждённому </w:t>
      </w:r>
      <w:r w:rsidRPr="00695E8F">
        <w:rPr>
          <w:rFonts w:cs="Times New Roman"/>
        </w:rPr>
        <w:t>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w:t>
      </w:r>
      <w:proofErr w:type="gramEnd"/>
      <w:r w:rsidRPr="00695E8F">
        <w:rPr>
          <w:rFonts w:cs="Times New Roman"/>
        </w:rPr>
        <w:t xml:space="preserve"> </w:t>
      </w:r>
      <w:proofErr w:type="gramStart"/>
      <w:r w:rsidRPr="00695E8F">
        <w:rPr>
          <w:rFonts w:cs="Times New Roman"/>
        </w:rPr>
        <w:t xml:space="preserve">лицом в соответствии с </w:t>
      </w:r>
      <w:hyperlink r:id="rId16" w:anchor="/document/12154854/entry/43" w:history="1">
        <w:r w:rsidRPr="00695E8F">
          <w:rPr>
            <w:rStyle w:val="ListLabel12"/>
            <w:rFonts w:cs="Times New Roman"/>
            <w:sz w:val="24"/>
            <w:szCs w:val="24"/>
          </w:rPr>
          <w:t>частью 3 статьи 4</w:t>
        </w:r>
      </w:hyperlink>
      <w:r w:rsidRPr="00695E8F">
        <w:rPr>
          <w:rFonts w:cs="Times New Roman"/>
        </w:rPr>
        <w:t xml:space="preserve"> Федерального закона от 24.07.2007 г. №209-ФЗ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закупке установлено такое требование);</w:t>
      </w:r>
      <w:proofErr w:type="gramEnd"/>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6)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 7)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8.9.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8.10.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9</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Единые обязательные требования к участникам закупки</w:t>
      </w:r>
    </w:p>
    <w:p w:rsidR="00450039" w:rsidRPr="00695E8F" w:rsidRDefault="00CB73E1" w:rsidP="00695E8F">
      <w:pPr>
        <w:pStyle w:val="ConsPlusNormal0"/>
        <w:ind w:firstLine="709"/>
        <w:contextualSpacing/>
        <w:jc w:val="both"/>
        <w:rPr>
          <w:rFonts w:ascii="Times New Roman" w:eastAsia="Calibri" w:hAnsi="Times New Roman" w:cs="Times New Roman"/>
          <w:sz w:val="24"/>
          <w:szCs w:val="24"/>
        </w:rPr>
      </w:pPr>
      <w:r w:rsidRPr="00695E8F">
        <w:rPr>
          <w:rFonts w:ascii="Times New Roman" w:eastAsia="Calibri" w:hAnsi="Times New Roman" w:cs="Times New Roman"/>
          <w:sz w:val="24"/>
          <w:szCs w:val="24"/>
        </w:rPr>
        <w:t xml:space="preserve">9.1. </w:t>
      </w:r>
      <w:proofErr w:type="gramStart"/>
      <w:r w:rsidRPr="00695E8F">
        <w:rPr>
          <w:rFonts w:ascii="Times New Roman" w:eastAsia="Calibri" w:hAnsi="Times New Roman" w:cs="Times New Roman"/>
          <w:sz w:val="24"/>
          <w:szCs w:val="24"/>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9.2. К участникам закупки предъявляются следующие единые обязательные требования:</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proofErr w:type="gramStart"/>
      <w:r w:rsidRPr="00695E8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95E8F">
        <w:rPr>
          <w:rFonts w:ascii="Times New Roman" w:hAnsi="Times New Roman" w:cs="Times New Roman"/>
        </w:rPr>
        <w:t xml:space="preserve"> </w:t>
      </w:r>
      <w:proofErr w:type="gramStart"/>
      <w:r w:rsidRPr="00695E8F">
        <w:rPr>
          <w:rFonts w:ascii="Times New Roman" w:hAnsi="Times New Roman" w:cs="Times New Roman"/>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proofErr w:type="gramEnd"/>
      <w:r w:rsidRPr="00695E8F">
        <w:rPr>
          <w:rFonts w:ascii="Times New Roman" w:hAnsi="Times New Roman" w:cs="Times New Roman"/>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95E8F">
        <w:rPr>
          <w:rFonts w:ascii="Times New Roman" w:hAnsi="Times New Roman" w:cs="Times New Roman"/>
        </w:rPr>
        <w:t>указанных</w:t>
      </w:r>
      <w:proofErr w:type="gramEnd"/>
      <w:r w:rsidRPr="00695E8F">
        <w:rPr>
          <w:rFonts w:ascii="Times New Roman" w:hAnsi="Times New Roman" w:cs="Times New Roman"/>
        </w:rPr>
        <w:t xml:space="preserve">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695E8F" w:rsidRDefault="00CB73E1" w:rsidP="00695E8F">
      <w:pPr>
        <w:pStyle w:val="10"/>
        <w:spacing w:line="240" w:lineRule="auto"/>
        <w:ind w:firstLine="708"/>
        <w:contextualSpacing/>
        <w:jc w:val="both"/>
        <w:rPr>
          <w:rFonts w:ascii="Times New Roman" w:hAnsi="Times New Roman" w:cs="Times New Roman"/>
        </w:rPr>
      </w:pPr>
      <w:proofErr w:type="gramStart"/>
      <w:r w:rsidRPr="00695E8F">
        <w:rPr>
          <w:rFonts w:ascii="Times New Roman" w:hAnsi="Times New Roman" w:cs="Times New Roman"/>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w:t>
      </w:r>
      <w:proofErr w:type="gramEnd"/>
      <w:r w:rsidRPr="00695E8F">
        <w:rPr>
          <w:rFonts w:ascii="Times New Roman" w:hAnsi="Times New Roman" w:cs="Times New Roman"/>
        </w:rPr>
        <w:t xml:space="preserve">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10</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Дополнительные требования к участникам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10.1. С целью защиты интересов добросовестных участников закупки и создания условий для справедливой конкуренции Заказчик вправе устанавливать для участников конкурентных закупок, проводимых способами конкурсов и аукционов, запросов предложений или других конкурентных закупок, кроме запросов котировок в электронной форме, дополнительные требования о квалификации участников закупки, включая, но не ограничиваясь: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требования о налич</w:t>
      </w:r>
      <w:proofErr w:type="gramStart"/>
      <w:r w:rsidRPr="00695E8F">
        <w:rPr>
          <w:rFonts w:ascii="Times New Roman" w:hAnsi="Times New Roman" w:cs="Times New Roman"/>
        </w:rPr>
        <w:t>ии у у</w:t>
      </w:r>
      <w:proofErr w:type="gramEnd"/>
      <w:r w:rsidRPr="00695E8F">
        <w:rPr>
          <w:rFonts w:ascii="Times New Roman" w:hAnsi="Times New Roman" w:cs="Times New Roman"/>
        </w:rPr>
        <w:t>частника закупки финансовых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требования о принадлежности участнику закупки на праве собственности или на ином законном основании — оборудования, производственных мощностей, технологий и других материальных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3) требования о налич</w:t>
      </w:r>
      <w:proofErr w:type="gramStart"/>
      <w:r w:rsidRPr="00695E8F">
        <w:rPr>
          <w:rFonts w:ascii="Times New Roman" w:hAnsi="Times New Roman" w:cs="Times New Roman"/>
        </w:rPr>
        <w:t>ии у у</w:t>
      </w:r>
      <w:proofErr w:type="gramEnd"/>
      <w:r w:rsidRPr="00695E8F">
        <w:rPr>
          <w:rFonts w:ascii="Times New Roman" w:hAnsi="Times New Roman" w:cs="Times New Roman"/>
        </w:rPr>
        <w:t>частника закупки опыта поставки товаров (выполнения работ, оказания услуг) за указанный в документации о закупке период аналогичных товаров, работ, услуг в размере не менее объёма товаров, работ, услуг в соответствии с предметом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требования о налич</w:t>
      </w:r>
      <w:proofErr w:type="gramStart"/>
      <w:r w:rsidRPr="00695E8F">
        <w:rPr>
          <w:rFonts w:ascii="Times New Roman" w:hAnsi="Times New Roman" w:cs="Times New Roman"/>
        </w:rPr>
        <w:t>ии у у</w:t>
      </w:r>
      <w:proofErr w:type="gramEnd"/>
      <w:r w:rsidRPr="00695E8F">
        <w:rPr>
          <w:rFonts w:ascii="Times New Roman" w:hAnsi="Times New Roman" w:cs="Times New Roman"/>
        </w:rPr>
        <w:t>частника закупки специалистов и иных работников определённого уровня квалификации, необходимых для исполнения договора.</w:t>
      </w:r>
    </w:p>
    <w:p w:rsidR="002C2186" w:rsidRPr="002C2186" w:rsidRDefault="00CB73E1" w:rsidP="002C2186">
      <w:pPr>
        <w:pStyle w:val="10"/>
        <w:ind w:firstLine="708"/>
        <w:contextualSpacing/>
        <w:jc w:val="both"/>
        <w:rPr>
          <w:rFonts w:ascii="Times New Roman" w:hAnsi="Times New Roman" w:cs="Times New Roman"/>
        </w:rPr>
      </w:pPr>
      <w:r w:rsidRPr="00695E8F">
        <w:rPr>
          <w:rFonts w:ascii="Times New Roman" w:hAnsi="Times New Roman" w:cs="Times New Roman"/>
        </w:rPr>
        <w:t xml:space="preserve">10.2. </w:t>
      </w:r>
      <w:r w:rsidR="002C2186" w:rsidRPr="002C2186">
        <w:rPr>
          <w:rFonts w:ascii="Times New Roman" w:hAnsi="Times New Roman" w:cs="Times New Roman"/>
        </w:rPr>
        <w:t>В случае</w:t>
      </w:r>
      <w:proofErr w:type="gramStart"/>
      <w:r w:rsidR="002C2186" w:rsidRPr="002C2186">
        <w:rPr>
          <w:rFonts w:ascii="Times New Roman" w:hAnsi="Times New Roman" w:cs="Times New Roman"/>
        </w:rPr>
        <w:t>,</w:t>
      </w:r>
      <w:proofErr w:type="gramEnd"/>
      <w:r w:rsidR="002C2186" w:rsidRPr="002C2186">
        <w:rPr>
          <w:rFonts w:ascii="Times New Roman" w:hAnsi="Times New Roman" w:cs="Times New Roman"/>
        </w:rPr>
        <w:t xml:space="preserve"> если несколько юридических лиц, физических лиц (в том числе индивидуальных предпринимателей) выступают на стороне одного участника закупки и являются соисполнителями (субподрядчиками, субпоставщиками), привлекаемыми участником закупок для исполнения договора в соответствии с объёмом и перечнем выполняемых соисполнителями (субподрядчиками, субпоставщиками) поставок, работ, оказываемых услуг, если предполагаемый объём таких поставок, работ, услуг составляет более 5% от общей цены заявки участника, требования, установленные Заказчиком в документации о закупке к участникам закупки, предъявляются к каждому из указанных лиц в отдельности. </w:t>
      </w:r>
    </w:p>
    <w:p w:rsidR="002C2186" w:rsidRPr="002C2186" w:rsidRDefault="002C2186" w:rsidP="002C2186">
      <w:pPr>
        <w:pStyle w:val="10"/>
        <w:ind w:firstLine="708"/>
        <w:contextualSpacing/>
        <w:jc w:val="both"/>
        <w:rPr>
          <w:rFonts w:ascii="Times New Roman" w:hAnsi="Times New Roman" w:cs="Times New Roman"/>
        </w:rPr>
      </w:pPr>
      <w:r w:rsidRPr="002C2186">
        <w:rPr>
          <w:rFonts w:ascii="Times New Roman" w:hAnsi="Times New Roman" w:cs="Times New Roman"/>
        </w:rPr>
        <w:t>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осведомлён о своём привлечении и согласен принять обязательства по выделяемому ему объёму поставки товара, выполнения работ, оказания услуг и срокам.</w:t>
      </w:r>
    </w:p>
    <w:p w:rsidR="00076C83" w:rsidRDefault="002C2186" w:rsidP="00FD085B">
      <w:pPr>
        <w:pStyle w:val="10"/>
        <w:ind w:firstLine="708"/>
        <w:contextualSpacing/>
        <w:jc w:val="both"/>
        <w:rPr>
          <w:rFonts w:ascii="Times New Roman" w:hAnsi="Times New Roman" w:cs="Times New Roman"/>
        </w:rPr>
      </w:pPr>
      <w:r w:rsidRPr="002C2186">
        <w:rPr>
          <w:rFonts w:ascii="Times New Roman" w:hAnsi="Times New Roman" w:cs="Times New Roman"/>
        </w:rPr>
        <w:t>Ответственность за соответствие всех привлекаемых субпоставщиков (субподрядчиков, соисполнителей), независимо от выполняемых ими поставок, работ и услуг, требованиям, в том числе — наличие у них разрешающих документов, несёт участник закупки.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rPr>
        <w:t>11</w:t>
      </w:r>
      <w:r w:rsidRPr="00695E8F">
        <w:rPr>
          <w:rFonts w:ascii="Times New Roman" w:hAnsi="Times New Roman" w:cs="Times New Roman"/>
          <w:b/>
          <w:bCs/>
          <w:color w:val="000000"/>
          <w:lang w:val="x-none"/>
        </w:rPr>
        <w:t>.</w:t>
      </w:r>
      <w:r w:rsidRPr="00695E8F">
        <w:rPr>
          <w:rFonts w:ascii="Times New Roman" w:hAnsi="Times New Roman" w:cs="Times New Roman"/>
          <w:b/>
          <w:bCs/>
          <w:color w:val="000000"/>
        </w:rPr>
        <w:t xml:space="preserve"> </w:t>
      </w:r>
      <w:r w:rsidRPr="00695E8F">
        <w:rPr>
          <w:rFonts w:ascii="Times New Roman" w:hAnsi="Times New Roman" w:cs="Times New Roman"/>
          <w:b/>
          <w:bCs/>
          <w:color w:val="000000"/>
          <w:lang w:val="x-none" w:eastAsia="x-none"/>
        </w:rPr>
        <w:t xml:space="preserve">Порядок рассмотрения </w:t>
      </w:r>
      <w:r w:rsidRPr="00695E8F">
        <w:rPr>
          <w:rFonts w:ascii="Times New Roman" w:hAnsi="Times New Roman" w:cs="Times New Roman"/>
          <w:b/>
          <w:bCs/>
          <w:color w:val="000000"/>
          <w:lang w:eastAsia="x-none"/>
        </w:rPr>
        <w:t xml:space="preserve">первых частей </w:t>
      </w:r>
      <w:r w:rsidRPr="00695E8F">
        <w:rPr>
          <w:rFonts w:ascii="Times New Roman" w:hAnsi="Times New Roman" w:cs="Times New Roman"/>
          <w:b/>
          <w:bCs/>
          <w:color w:val="000000"/>
          <w:lang w:val="x-none" w:eastAsia="x-none"/>
        </w:rPr>
        <w:t>заявок на участие в аукционе</w:t>
      </w:r>
      <w:r w:rsidRPr="00695E8F">
        <w:rPr>
          <w:rFonts w:ascii="Times New Roman" w:hAnsi="Times New Roman" w:cs="Times New Roman"/>
          <w:b/>
          <w:bCs/>
          <w:color w:val="000000"/>
          <w:lang w:eastAsia="x-none"/>
        </w:rPr>
        <w:t xml:space="preserve">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11.1. Комиссия по осуществлению закупок проверяет первые части заявок на участие в аукционе в электронной форме на соответствие требованиям, установленным документацией о закупке в отношении товаров, работ, услуг, являющихся предметом закупки.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11.2. Срок рассмотрения первых частей заявок на участие в аукционе в электронной форме не может превышать 7 (семи) дней, со дня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11.3. </w:t>
      </w:r>
      <w:proofErr w:type="gramStart"/>
      <w:r w:rsidRPr="00695E8F">
        <w:rPr>
          <w:rFonts w:ascii="Times New Roman" w:hAnsi="Times New Roman" w:cs="Times New Roman"/>
        </w:rPr>
        <w:t>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в электронной форме или об отказе в допуске такого участника закупки к участию в аукционе в</w:t>
      </w:r>
      <w:proofErr w:type="gramEnd"/>
      <w:r w:rsidRPr="00695E8F">
        <w:rPr>
          <w:rFonts w:ascii="Times New Roman" w:hAnsi="Times New Roman" w:cs="Times New Roman"/>
        </w:rPr>
        <w:t xml:space="preserve">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11.4. </w:t>
      </w:r>
      <w:proofErr w:type="gramStart"/>
      <w:r w:rsidRPr="00695E8F">
        <w:rPr>
          <w:rFonts w:ascii="Times New Roman" w:hAnsi="Times New Roman" w:cs="Times New Roman"/>
        </w:rPr>
        <w:t>В случае, если документацией о закупке предусмотрено 2 и более лота, аукцион в электронной форме признаётся несостоявшимся только в отношении того лота, в котором принято решение об отказе в допуске к участию в аукционе в электронной форме всех участников или о допуске к участию и о признании участником аукциона в электронной форме только одного участника, подавшего заявку на участие в</w:t>
      </w:r>
      <w:proofErr w:type="gramEnd"/>
      <w:r w:rsidRPr="00695E8F">
        <w:rPr>
          <w:rFonts w:ascii="Times New Roman" w:hAnsi="Times New Roman" w:cs="Times New Roman"/>
        </w:rPr>
        <w:t xml:space="preserve"> </w:t>
      </w:r>
      <w:proofErr w:type="gramStart"/>
      <w:r w:rsidRPr="00695E8F">
        <w:rPr>
          <w:rFonts w:ascii="Times New Roman" w:hAnsi="Times New Roman" w:cs="Times New Roman"/>
        </w:rPr>
        <w:t>аукционе</w:t>
      </w:r>
      <w:proofErr w:type="gramEnd"/>
      <w:r w:rsidRPr="00695E8F">
        <w:rPr>
          <w:rFonts w:ascii="Times New Roman" w:hAnsi="Times New Roman" w:cs="Times New Roman"/>
        </w:rPr>
        <w:t xml:space="preserve"> в электронной форме в отношении этого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11.5. </w:t>
      </w:r>
      <w:proofErr w:type="gramStart"/>
      <w:r w:rsidRPr="00695E8F">
        <w:rPr>
          <w:rFonts w:ascii="Times New Roman" w:hAnsi="Times New Roman" w:cs="Times New Roman"/>
        </w:rPr>
        <w:t xml:space="preserve">На основании результатов рассмотрения первых частей заявок на участие в аукционе в электронной форме, Комиссия по осуществлению закупок оформляет протокол рассмотрения первых частей заявок на участие в аукционе в электронной форме,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в электронной форме. </w:t>
      </w:r>
      <w:proofErr w:type="gramEnd"/>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11.6. Указанный протокол в день окончания рассмотрения первых частей заявок на участие в аукционе в электронной форме направляется Заказчиком оператору электронной площадки для его размещения.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11.7. Протокол рассмотрения первых частей заявок на участие в аукционе в электронной форме должен быть размещен в единой информационной системе не позднее чем через 3 (три) дня со дня подписания протокола.</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r w:rsidRPr="00695E8F">
        <w:rPr>
          <w:rFonts w:ascii="Times New Roman" w:hAnsi="Times New Roman" w:cs="Times New Roman"/>
          <w:b/>
        </w:rPr>
        <w:t>12. Порядок проведения аукциона в электронной форме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12.1. Аукцион в электронной форме проводится в день, указанный в извещении о проведен</w:t>
      </w:r>
      <w:proofErr w:type="gramStart"/>
      <w:r w:rsidRPr="00695E8F">
        <w:rPr>
          <w:rFonts w:ascii="Times New Roman" w:hAnsi="Times New Roman" w:cs="Times New Roman"/>
        </w:rPr>
        <w:t>ии ау</w:t>
      </w:r>
      <w:proofErr w:type="gramEnd"/>
      <w:r w:rsidRPr="00695E8F">
        <w:rPr>
          <w:rFonts w:ascii="Times New Roman" w:hAnsi="Times New Roman" w:cs="Times New Roman"/>
        </w:rPr>
        <w:t>кциона в электронной форме. Время начала проведения аукциона устанавливается и/или оператором электронной площадки, и/или Заказчиком в соответствии с извещением и/или документацией.</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 xml:space="preserve">Днём проведения аукциона является рабочий день, следующий после истечения 2 (двух) дней со дня </w:t>
      </w:r>
      <w:proofErr w:type="gramStart"/>
      <w:r w:rsidRPr="00695E8F">
        <w:rPr>
          <w:rFonts w:ascii="Times New Roman" w:hAnsi="Times New Roman" w:cs="Times New Roman"/>
        </w:rPr>
        <w:t>окончания срока рассмотрения первых частей заявок</w:t>
      </w:r>
      <w:proofErr w:type="gramEnd"/>
      <w:r w:rsidRPr="00695E8F">
        <w:rPr>
          <w:rFonts w:ascii="Times New Roman" w:hAnsi="Times New Roman" w:cs="Times New Roman"/>
        </w:rPr>
        <w:t xml:space="preserve">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12.2. В аукционе в электронной форме имеют право участвовать только участники, допущенные Заказчиком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12.3. Аукцион в электронной форме включает в себя порядок подачи его участниками предложений о цене договора с учётом следующих требований:</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1) «шаг аукциона» составляет от 0,5 процента до 5 процентов начальной (максимальной) цены договора;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2) снижение текущего минимального предложения о цене договора осуществляется на величину в пределах «шага аукциона»;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50039"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672349" w:rsidRPr="00695E8F" w:rsidRDefault="00672349" w:rsidP="00695E8F">
      <w:pPr>
        <w:pStyle w:val="10"/>
        <w:widowControl w:val="0"/>
        <w:spacing w:line="240" w:lineRule="auto"/>
        <w:ind w:firstLine="709"/>
        <w:contextualSpacing/>
        <w:jc w:val="both"/>
        <w:rPr>
          <w:rFonts w:ascii="Times New Roman" w:hAnsi="Times New Roman" w:cs="Times New Roman"/>
        </w:rPr>
      </w:pPr>
      <w:r>
        <w:rPr>
          <w:rFonts w:ascii="Times New Roman" w:hAnsi="Times New Roman" w:cs="Times New Roman"/>
        </w:rPr>
        <w:t xml:space="preserve"> 6) </w:t>
      </w:r>
      <w:r w:rsidR="00B45367">
        <w:rPr>
          <w:rFonts w:ascii="Times New Roman" w:eastAsia="Arial Unicode MS" w:hAnsi="Times New Roman" w:cs="Times New Roman"/>
        </w:rPr>
        <w:t>в</w:t>
      </w:r>
      <w:r w:rsidR="009A3C0C" w:rsidRPr="009A3C0C">
        <w:rPr>
          <w:rFonts w:ascii="Times New Roman" w:eastAsia="Arial Unicode MS" w:hAnsi="Times New Roman" w:cs="Times New Roman"/>
        </w:rPr>
        <w:t xml:space="preserve"> случае, если участник аукциона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r>
        <w:rPr>
          <w:rFonts w:ascii="Times New Roman" w:hAnsi="Times New Roman" w:cs="Times New Roman"/>
        </w:rPr>
        <w:t xml:space="preserve">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12.4. В течение 1 (одного) часа после окончания проведения аукциона в электронной форме оператор электронной площадки направляет Заказчику вторые части заявок на участие в аукционе в электронной форме, а также информацию и документы, входящие в состав заявок участников.</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bookmarkStart w:id="0" w:name="_Toc514237727"/>
      <w:r w:rsidRPr="00695E8F">
        <w:rPr>
          <w:rFonts w:ascii="Times New Roman" w:hAnsi="Times New Roman" w:cs="Times New Roman"/>
          <w:b/>
        </w:rPr>
        <w:t xml:space="preserve">13. Порядок рассмотрения вторых частей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13.1. Комиссия по осуществлению закупок рассматривает направленные Заказчику оператором электронной площадки вторые части заявок на участие в аукционе в электронной форме, а также информацию и документы, входящие в состав заявок участников, на соответствие их требованиям, установленным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Порядок отклонения заявок на участие в аукционе в электронной форме предусмотрен в п. 14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13.2. Комиссия </w:t>
      </w:r>
      <w:proofErr w:type="gramStart"/>
      <w:r w:rsidRPr="00695E8F">
        <w:rPr>
          <w:rFonts w:ascii="Times New Roman" w:hAnsi="Times New Roman" w:cs="Times New Roman"/>
        </w:rPr>
        <w:t>по осуществлению закупок на основании результатов рассмотрения вторых частей заявок на участие в аукционе в электронной форме</w:t>
      </w:r>
      <w:proofErr w:type="gramEnd"/>
      <w:r w:rsidRPr="00695E8F">
        <w:rPr>
          <w:rFonts w:ascii="Times New Roman" w:hAnsi="Times New Roman" w:cs="Times New Roman"/>
        </w:rPr>
        <w:t xml:space="preserve"> принимает решение о соответствии или о несоответствии заявки участника аукциона в электронной форме требованиям, установленным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13.3. Срок рассмотрения вторых частей заявок на участие в аукционе в электронной форме не может превышать 3 (трёх) рабочих дней со дня размещения на электронной площадке протокола проведения аукциона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13.4. </w:t>
      </w:r>
      <w:proofErr w:type="gramStart"/>
      <w:r w:rsidRPr="00695E8F">
        <w:rPr>
          <w:rFonts w:ascii="Times New Roman" w:hAnsi="Times New Roman" w:cs="Times New Roman"/>
        </w:rPr>
        <w:t>На основании принятого решения о соответствии или о несоответствии заявки участника аукциона в электронной форме требованиям, установленным документацией о закупке, Комиссией по осуществлению закупок оформляется протокол подведения итогов аукциона в электронной форме,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w:t>
      </w:r>
      <w:proofErr w:type="gramEnd"/>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13.5. Протокол должен содержать все сведения, предусмотренные разделом </w:t>
      </w:r>
      <w:r w:rsidR="00BE3140" w:rsidRPr="00695E8F">
        <w:rPr>
          <w:rFonts w:ascii="Times New Roman" w:hAnsi="Times New Roman" w:cs="Times New Roman"/>
        </w:rPr>
        <w:t>11</w:t>
      </w:r>
      <w:r w:rsidRPr="00695E8F">
        <w:rPr>
          <w:rFonts w:ascii="Times New Roman" w:hAnsi="Times New Roman" w:cs="Times New Roman"/>
        </w:rPr>
        <w:t xml:space="preserve"> главы </w:t>
      </w:r>
      <w:r w:rsidR="00BE3140"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proofErr w:type="gramStart"/>
      <w:r w:rsidRPr="00695E8F">
        <w:rPr>
          <w:rFonts w:ascii="Times New Roman" w:hAnsi="Times New Roman" w:cs="Times New Roman"/>
        </w:rPr>
        <w:t>В случае принятия на основании рассмотрения вторых частей заявок на участие в аукционе в электронной форме</w:t>
      </w:r>
      <w:proofErr w:type="gramEnd"/>
      <w:r w:rsidRPr="00695E8F">
        <w:rPr>
          <w:rFonts w:ascii="Times New Roman" w:hAnsi="Times New Roman" w:cs="Times New Roman"/>
        </w:rPr>
        <w:t xml:space="preserve"> решения о несоответствии заявок на участие в аукционе в электронной форме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450039" w:rsidRPr="00695E8F" w:rsidRDefault="00CB73E1" w:rsidP="00695E8F">
      <w:pPr>
        <w:pStyle w:val="10"/>
        <w:tabs>
          <w:tab w:val="left" w:pos="900"/>
          <w:tab w:val="left" w:pos="1440"/>
        </w:tabs>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13.6. Протокол должен быть размещен в единой информационной системе не позднее чем через 3 (три) дня со дня подписания такого протокола.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13.7. Определение победителя проводится в соответствии с порядком подачи участниками предложений о цене договора с учётом требований, установленных Положением о закупке.</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val="x-none" w:eastAsia="x-none"/>
        </w:rPr>
      </w:pPr>
      <w:r w:rsidRPr="00695E8F">
        <w:rPr>
          <w:rFonts w:ascii="Times New Roman" w:hAnsi="Times New Roman" w:cs="Times New Roman"/>
          <w:b/>
          <w:bCs/>
          <w:color w:val="000000"/>
          <w:lang w:eastAsia="x-none"/>
        </w:rPr>
        <w:t>14</w:t>
      </w:r>
      <w:r w:rsidRPr="00695E8F">
        <w:rPr>
          <w:rFonts w:ascii="Times New Roman" w:hAnsi="Times New Roman" w:cs="Times New Roman"/>
          <w:b/>
          <w:bCs/>
          <w:color w:val="000000"/>
          <w:lang w:val="x-none" w:eastAsia="x-none"/>
        </w:rPr>
        <w:t>. Основания признания заявок на участие в аукционе в электронной форме несоответствующими требованиям, установленным аукционной документацией, и основания отказа в допуске так</w:t>
      </w:r>
      <w:r w:rsidRPr="00695E8F">
        <w:rPr>
          <w:rFonts w:ascii="Times New Roman" w:hAnsi="Times New Roman" w:cs="Times New Roman"/>
          <w:b/>
          <w:bCs/>
          <w:color w:val="000000"/>
          <w:lang w:eastAsia="x-none"/>
        </w:rPr>
        <w:t>их</w:t>
      </w:r>
      <w:r w:rsidRPr="00695E8F">
        <w:rPr>
          <w:rFonts w:ascii="Times New Roman" w:hAnsi="Times New Roman" w:cs="Times New Roman"/>
          <w:b/>
          <w:bCs/>
          <w:color w:val="000000"/>
          <w:lang w:val="x-none" w:eastAsia="x-none"/>
        </w:rPr>
        <w:t xml:space="preserve"> участников закупки </w:t>
      </w:r>
      <w:r w:rsidRPr="00695E8F">
        <w:rPr>
          <w:rFonts w:ascii="Times New Roman" w:hAnsi="Times New Roman" w:cs="Times New Roman"/>
          <w:b/>
          <w:bCs/>
          <w:color w:val="000000"/>
          <w:lang w:eastAsia="x-none"/>
        </w:rPr>
        <w:t>к</w:t>
      </w:r>
      <w:r w:rsidRPr="00695E8F">
        <w:rPr>
          <w:rFonts w:ascii="Times New Roman" w:hAnsi="Times New Roman" w:cs="Times New Roman"/>
          <w:b/>
          <w:bCs/>
          <w:color w:val="000000"/>
          <w:lang w:val="x-none" w:eastAsia="x-none"/>
        </w:rPr>
        <w:t xml:space="preserve"> участию в </w:t>
      </w:r>
      <w:r w:rsidRPr="00695E8F">
        <w:rPr>
          <w:rFonts w:ascii="Times New Roman" w:hAnsi="Times New Roman" w:cs="Times New Roman"/>
          <w:b/>
          <w:bCs/>
          <w:color w:val="000000"/>
          <w:lang w:eastAsia="x-none"/>
        </w:rPr>
        <w:t xml:space="preserve">аукционе в электронной форме. </w:t>
      </w:r>
      <w:bookmarkEnd w:id="0"/>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 Заявка на участие в аукционе в электронной форме признается несоответствующей требованиям аукционной документации о закупке, а участник закупки, подавший такую заявку, не допускается к участию в аукционе в электронной форме в следующих случаях: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14.1.1. несоответствия участника закупки обязательным требованиям, установленным аукционной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14.1.2. несоответствия заявки, представленной участником закупки, требованиям аукционной документации о закупке, в том числе: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а) отсутствия в составе заявки, представленной участником закупки, документа, подтверждающего внесение денежных сре</w:t>
      </w:r>
      <w:proofErr w:type="gramStart"/>
      <w:r w:rsidRPr="00695E8F">
        <w:rPr>
          <w:rFonts w:ascii="Times New Roman" w:hAnsi="Times New Roman" w:cs="Times New Roman"/>
        </w:rPr>
        <w:t>дств в к</w:t>
      </w:r>
      <w:proofErr w:type="gramEnd"/>
      <w:r w:rsidRPr="00695E8F">
        <w:rPr>
          <w:rFonts w:ascii="Times New Roman" w:hAnsi="Times New Roman" w:cs="Times New Roman"/>
        </w:rPr>
        <w:t>ачестве обеспечения заявки на участие в закупке, или его копии (если такое требование указано в документации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б) отсутствия в составе заявки, представленной участником закупки, документов, обязательное предоставление которых предусмотрено аукционной документацией о закупке,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в) наличия в документах, представленных участником закупки в составе заявки, недостоверных сведений и информации, в том числе в отношении квалификации участника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г) наличия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 в случае содержания в первой </w:t>
      </w:r>
      <w:r w:rsidR="0072046B" w:rsidRPr="00695E8F">
        <w:rPr>
          <w:rFonts w:ascii="Times New Roman" w:hAnsi="Times New Roman" w:cs="Times New Roman"/>
        </w:rPr>
        <w:t xml:space="preserve">и второй </w:t>
      </w:r>
      <w:r w:rsidRPr="00695E8F">
        <w:rPr>
          <w:rFonts w:ascii="Times New Roman" w:hAnsi="Times New Roman" w:cs="Times New Roman"/>
        </w:rPr>
        <w:t>част</w:t>
      </w:r>
      <w:r w:rsidR="0072046B" w:rsidRPr="00695E8F">
        <w:rPr>
          <w:rFonts w:ascii="Times New Roman" w:hAnsi="Times New Roman" w:cs="Times New Roman"/>
        </w:rPr>
        <w:t>ях</w:t>
      </w:r>
      <w:r w:rsidRPr="00695E8F">
        <w:rPr>
          <w:rFonts w:ascii="Times New Roman" w:hAnsi="Times New Roman" w:cs="Times New Roman"/>
        </w:rPr>
        <w:t xml:space="preserve"> заявки на участие в аукционе в электронной форме сведений о ценовом предложении данная заявка подлежит отклонению.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Технические и редакционные недостатки в оформлении заявки, не влияющие на ее смысл и содержание, не являются основанием для признания заявки несоответствующей требованиям документации о закупке и не допуска участника закупки к участию в закупке.</w:t>
      </w:r>
    </w:p>
    <w:p w:rsidR="00450039" w:rsidRPr="00695E8F" w:rsidRDefault="00CB73E1" w:rsidP="00695E8F">
      <w:pPr>
        <w:pStyle w:val="10"/>
        <w:widowControl w:val="0"/>
        <w:spacing w:line="240" w:lineRule="auto"/>
        <w:ind w:firstLine="540"/>
        <w:contextualSpacing/>
        <w:jc w:val="both"/>
        <w:rPr>
          <w:rFonts w:ascii="Times New Roman" w:hAnsi="Times New Roman" w:cs="Times New Roman"/>
        </w:rPr>
      </w:pPr>
      <w:r w:rsidRPr="00695E8F">
        <w:rPr>
          <w:rFonts w:ascii="Times New Roman" w:hAnsi="Times New Roman" w:cs="Times New Roman"/>
        </w:rPr>
        <w:t xml:space="preserve">14.2. </w:t>
      </w:r>
      <w:proofErr w:type="gramStart"/>
      <w:r w:rsidRPr="00695E8F">
        <w:rPr>
          <w:rFonts w:ascii="Times New Roman" w:hAnsi="Times New Roman" w:cs="Times New Roman"/>
        </w:rPr>
        <w:t>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квалификации.</w:t>
      </w:r>
      <w:proofErr w:type="gramEnd"/>
      <w:r w:rsidRPr="00695E8F">
        <w:rPr>
          <w:rFonts w:ascii="Times New Roman" w:hAnsi="Times New Roman" w:cs="Times New Roman"/>
        </w:rPr>
        <w:t xml:space="preserve"> Такие выводы Заказчика могут быть основаны на документах и информации, полученной у третьих лиц, из публичных источников, иными не запрещёнными законодательством способами, и должны быть указаны в соответствующем протоколе. </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15. Заключение договора по результатам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15.1. По результатам аукциона в электронной форме договор заключается на условиях, указанных в заявке на участие в аукционе в электронной форме, поданной участником аукциона в электронной форме, с которым заключается договор, и в документации о закупке. </w:t>
      </w:r>
      <w:r w:rsidR="000126C3">
        <w:rPr>
          <w:rFonts w:ascii="Times New Roman" w:hAnsi="Times New Roman" w:cs="Times New Roman"/>
        </w:rPr>
        <w:t xml:space="preserve">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w:t>
      </w:r>
      <w:r w:rsidR="00CD7BE1">
        <w:rPr>
          <w:rFonts w:ascii="Times New Roman" w:hAnsi="Times New Roman" w:cs="Times New Roman"/>
        </w:rPr>
        <w:t>гл. 21 НК РФ.</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15.2. Договор по результатам аукциона в электронной форме должен быть заключён не ранее чем через 10 (десять) дней и не позднее чем через 20 (двадцать) дней с момента </w:t>
      </w:r>
      <w:proofErr w:type="gramStart"/>
      <w:r w:rsidRPr="00695E8F">
        <w:rPr>
          <w:rFonts w:ascii="Times New Roman" w:hAnsi="Times New Roman" w:cs="Times New Roman"/>
        </w:rPr>
        <w:t>подписания протокола подведения итогов аукциона</w:t>
      </w:r>
      <w:proofErr w:type="gramEnd"/>
      <w:r w:rsidRPr="00695E8F">
        <w:rPr>
          <w:rFonts w:ascii="Times New Roman" w:hAnsi="Times New Roman" w:cs="Times New Roman"/>
        </w:rPr>
        <w:t xml:space="preserve"> в электронной форме. </w:t>
      </w:r>
    </w:p>
    <w:p w:rsidR="00450039" w:rsidRPr="00695E8F" w:rsidRDefault="00CB73E1" w:rsidP="00C3230B">
      <w:pPr>
        <w:pStyle w:val="10"/>
        <w:spacing w:line="240" w:lineRule="auto"/>
        <w:ind w:firstLine="709"/>
        <w:contextualSpacing/>
        <w:jc w:val="both"/>
        <w:rPr>
          <w:rFonts w:ascii="Times New Roman" w:hAnsi="Times New Roman" w:cs="Times New Roman"/>
        </w:rPr>
      </w:pPr>
      <w:proofErr w:type="gramStart"/>
      <w:r w:rsidRPr="00695E8F">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695E8F">
        <w:rPr>
          <w:rFonts w:ascii="Times New Roman" w:hAnsi="Times New Roman" w:cs="Times New Roman"/>
        </w:rPr>
        <w:t>, Комиссии по осуществлению закупки, оператора электронной площадки.</w:t>
      </w:r>
      <w:r w:rsidR="00C3230B">
        <w:rPr>
          <w:rFonts w:ascii="Times New Roman" w:hAnsi="Times New Roman" w:cs="Times New Roman"/>
        </w:rPr>
        <w:t xml:space="preserve"> </w:t>
      </w:r>
      <w:r w:rsidRPr="00695E8F">
        <w:rPr>
          <w:rFonts w:ascii="Times New Roman" w:hAnsi="Times New Roman" w:cs="Times New Roman"/>
        </w:rPr>
        <w:t xml:space="preserve">При этом договор заключается только после </w:t>
      </w:r>
      <w:r w:rsidRPr="00695E8F">
        <w:rPr>
          <w:rFonts w:ascii="Times New Roman" w:hAnsi="Times New Roman" w:cs="Times New Roman"/>
        </w:rPr>
        <w:lastRenderedPageBreak/>
        <w:t>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15.3. Договор заключается через электронную площадку путём направления Заказчиком проекта договора победителю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15.4. В течение 5 (пяти) дней Заказчик направляет победителю аукциона в электронной форме проект договора на подпись.</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15.5. Если победитель аукциона в электронной форме в течение 5 (пяти) дней не направит Заказчику подписанный договор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 то победитель аукциона в электронной форме считается уклонившимся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15.6. Если победитель аукциона в электронной форме признан уклонившимся от заключения договора, договор может быть заключён с участником аукциона в электронной форме, чья заявка получила второй порядковый номер по цене и условиям, предложенным вторым участником.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15.7. В случае уклонения участника аукциона в электронной форме, заявке которого присвоен второй номер, от заключения договора — аукцион в электронной форме признаётся несостоявшимся.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15.8. Если аукцион в электронной форме признан несостоявшимся</w:t>
      </w:r>
      <w:r w:rsidR="00A21701">
        <w:rPr>
          <w:rFonts w:ascii="Times New Roman" w:hAnsi="Times New Roman" w:cs="Times New Roman"/>
        </w:rPr>
        <w:t>,</w:t>
      </w:r>
      <w:r w:rsidRPr="00695E8F">
        <w:rPr>
          <w:rFonts w:ascii="Times New Roman" w:hAnsi="Times New Roman" w:cs="Times New Roman"/>
        </w:rPr>
        <w:t xml:space="preserve"> в связи с уклонением второго участника аукциона в электронной форме от заключения договора, Заказчик вправе осуществить закупку как у единственного поставщика (подрядчика, исполнителя).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ab/>
        <w:t>15.9.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b/>
          <w:bCs/>
          <w:lang w:eastAsia="x-none"/>
        </w:rPr>
      </w:pPr>
      <w:r w:rsidRPr="00695E8F">
        <w:rPr>
          <w:rFonts w:ascii="Times New Roman" w:hAnsi="Times New Roman" w:cs="Times New Roman"/>
          <w:b/>
          <w:bCs/>
          <w:lang w:eastAsia="x-none"/>
        </w:rPr>
        <w:t>16</w:t>
      </w:r>
      <w:r w:rsidRPr="00695E8F">
        <w:rPr>
          <w:rFonts w:ascii="Times New Roman" w:hAnsi="Times New Roman" w:cs="Times New Roman"/>
          <w:b/>
          <w:bCs/>
          <w:lang w:val="x-none" w:eastAsia="x-none"/>
        </w:rPr>
        <w:t>.</w:t>
      </w:r>
      <w:r w:rsidRPr="00695E8F">
        <w:rPr>
          <w:rFonts w:ascii="Times New Roman" w:hAnsi="Times New Roman" w:cs="Times New Roman"/>
          <w:b/>
          <w:bCs/>
          <w:lang w:eastAsia="x-none"/>
        </w:rPr>
        <w:t xml:space="preserve"> Признание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аукциона в электронной форме </w:t>
      </w:r>
      <w:proofErr w:type="gramStart"/>
      <w:r w:rsidRPr="00695E8F">
        <w:rPr>
          <w:rFonts w:ascii="Times New Roman" w:hAnsi="Times New Roman" w:cs="Times New Roman"/>
          <w:b/>
          <w:bCs/>
          <w:lang w:val="x-none" w:eastAsia="x-none"/>
        </w:rPr>
        <w:t>несостоявшимся</w:t>
      </w:r>
      <w:proofErr w:type="gramEnd"/>
      <w:r w:rsidRPr="00695E8F">
        <w:rPr>
          <w:rFonts w:ascii="Times New Roman" w:hAnsi="Times New Roman" w:cs="Times New Roman"/>
          <w:b/>
          <w:bCs/>
          <w:lang w:eastAsia="x-none"/>
        </w:rPr>
        <w:t xml:space="preserve"> </w:t>
      </w:r>
      <w:r w:rsidRPr="00695E8F">
        <w:rPr>
          <w:rFonts w:ascii="Times New Roman" w:hAnsi="Times New Roman" w:cs="Times New Roman"/>
          <w:b/>
          <w:bCs/>
          <w:lang w:val="x-none" w:eastAsia="x-none"/>
        </w:rPr>
        <w:t>и порядок заключени</w:t>
      </w:r>
      <w:r w:rsidRPr="00695E8F">
        <w:rPr>
          <w:rFonts w:ascii="Times New Roman" w:hAnsi="Times New Roman" w:cs="Times New Roman"/>
          <w:b/>
          <w:bCs/>
          <w:lang w:eastAsia="x-none"/>
        </w:rPr>
        <w:t>я</w:t>
      </w:r>
      <w:r w:rsidRPr="00695E8F">
        <w:rPr>
          <w:rFonts w:ascii="Times New Roman" w:hAnsi="Times New Roman" w:cs="Times New Roman"/>
          <w:b/>
          <w:bCs/>
          <w:lang w:val="x-none" w:eastAsia="x-none"/>
        </w:rPr>
        <w:t xml:space="preserve"> договора при несостоявш</w:t>
      </w:r>
      <w:r w:rsidRPr="00695E8F">
        <w:rPr>
          <w:rFonts w:ascii="Times New Roman" w:hAnsi="Times New Roman" w:cs="Times New Roman"/>
          <w:b/>
          <w:bCs/>
          <w:lang w:eastAsia="x-none"/>
        </w:rPr>
        <w:t>емся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 Аукцион в электронной форме признаётся несостоявшимся, если: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16.1.3. по результатам рассмотрения заявок на участие в аукционе в электронной форме отклонены все поданные заявки и не допущен ни один участник;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16.1.4. по окончании срока подачи заявок на участие в аукционе в электронной форме не подано ни одной заявки;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16.1.5. ни один из участников аукциона в электронной форме не подал предложение о цене договора, предусматривающее снижение начальной (максимальной) цены на величину в пределах «шага аукциона»;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16.1.6.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16.2. В случае</w:t>
      </w:r>
      <w:proofErr w:type="gramStart"/>
      <w:r w:rsidRPr="00695E8F">
        <w:rPr>
          <w:rFonts w:ascii="Times New Roman" w:hAnsi="Times New Roman" w:cs="Times New Roman"/>
        </w:rPr>
        <w:t>,</w:t>
      </w:r>
      <w:proofErr w:type="gramEnd"/>
      <w:r w:rsidRPr="00695E8F">
        <w:rPr>
          <w:rFonts w:ascii="Times New Roman" w:hAnsi="Times New Roman" w:cs="Times New Roman"/>
        </w:rPr>
        <w:t xml:space="preserve">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16.3. Заказчик вправе заключить договор с единственным поставщиком (исполнителем, подрядчиком) в соответствии с </w:t>
      </w:r>
      <w:proofErr w:type="spellStart"/>
      <w:r w:rsidRPr="00695E8F">
        <w:rPr>
          <w:rFonts w:ascii="Times New Roman" w:hAnsi="Times New Roman" w:cs="Times New Roman"/>
        </w:rPr>
        <w:t>пп</w:t>
      </w:r>
      <w:proofErr w:type="spellEnd"/>
      <w:r w:rsidRPr="00695E8F">
        <w:rPr>
          <w:rFonts w:ascii="Times New Roman" w:hAnsi="Times New Roman" w:cs="Times New Roman"/>
        </w:rPr>
        <w:t>.</w:t>
      </w:r>
      <w:r w:rsidR="00362C94" w:rsidRPr="00695E8F">
        <w:rPr>
          <w:rFonts w:ascii="Times New Roman" w:hAnsi="Times New Roman" w:cs="Times New Roman"/>
        </w:rPr>
        <w:t xml:space="preserve"> </w:t>
      </w:r>
      <w:r w:rsidRPr="00695E8F">
        <w:rPr>
          <w:rFonts w:ascii="Times New Roman" w:hAnsi="Times New Roman" w:cs="Times New Roman"/>
        </w:rPr>
        <w:t>7 п.</w:t>
      </w:r>
      <w:r w:rsidR="00362C94" w:rsidRPr="00695E8F">
        <w:rPr>
          <w:rFonts w:ascii="Times New Roman" w:hAnsi="Times New Roman" w:cs="Times New Roman"/>
        </w:rPr>
        <w:t xml:space="preserve"> </w:t>
      </w:r>
      <w:r w:rsidRPr="00695E8F">
        <w:rPr>
          <w:rFonts w:ascii="Times New Roman" w:hAnsi="Times New Roman" w:cs="Times New Roman"/>
        </w:rPr>
        <w:t>2.1. раздела 2 главы 13 Положения о закупках, если аукцион в электронной форме признан несостоявшимся по следующим основаниям: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16.3.3.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16.4. Заказчик вправе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любому из оснований, предусмотренных п. 16.1. настоящей документации о закупке.</w:t>
      </w:r>
    </w:p>
    <w:p w:rsidR="00450039" w:rsidRPr="00695E8F" w:rsidRDefault="00CB73E1" w:rsidP="00695E8F">
      <w:pPr>
        <w:pStyle w:val="2"/>
        <w:spacing w:beforeAutospacing="0" w:afterAutospacing="0"/>
        <w:ind w:firstLine="709"/>
        <w:contextualSpacing/>
        <w:rPr>
          <w:rFonts w:cs="Times New Roman"/>
          <w:bCs w:val="0"/>
          <w:sz w:val="24"/>
          <w:szCs w:val="24"/>
        </w:rPr>
      </w:pPr>
      <w:bookmarkStart w:id="1" w:name="_Toc514237725"/>
      <w:r w:rsidRPr="00695E8F">
        <w:rPr>
          <w:rFonts w:cs="Times New Roman"/>
          <w:bCs w:val="0"/>
          <w:sz w:val="24"/>
          <w:szCs w:val="24"/>
        </w:rPr>
        <w:t>17. Антидемпинговые меры</w:t>
      </w:r>
      <w:bookmarkEnd w:id="1"/>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17.1. </w:t>
      </w:r>
      <w:proofErr w:type="gramStart"/>
      <w:r w:rsidRPr="00695E8F">
        <w:rPr>
          <w:rFonts w:ascii="Times New Roman" w:hAnsi="Times New Roman" w:cs="Times New Roman"/>
        </w:rPr>
        <w:t>Если при проведении аукциона в электронной форме начальная (максимальная) цена договора составляет более чем 5 (пять)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w:t>
      </w:r>
      <w:proofErr w:type="gramEnd"/>
      <w:r w:rsidRPr="00695E8F">
        <w:rPr>
          <w:rFonts w:ascii="Times New Roman" w:hAnsi="Times New Roman" w:cs="Times New Roman"/>
        </w:rPr>
        <w:t xml:space="preserve">, </w:t>
      </w:r>
      <w:proofErr w:type="gramStart"/>
      <w:r w:rsidRPr="00695E8F">
        <w:rPr>
          <w:rFonts w:ascii="Times New Roman" w:hAnsi="Times New Roman" w:cs="Times New Roman"/>
        </w:rPr>
        <w:t>указанный</w:t>
      </w:r>
      <w:proofErr w:type="gramEnd"/>
      <w:r w:rsidRPr="00695E8F">
        <w:rPr>
          <w:rFonts w:ascii="Times New Roman" w:hAnsi="Times New Roman" w:cs="Times New Roman"/>
        </w:rPr>
        <w:t xml:space="preserve"> в аукционной документации, но не менее чем в размере аванса (если договором предусмотрена выплата аванса).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17.2. </w:t>
      </w:r>
      <w:proofErr w:type="gramStart"/>
      <w:r w:rsidRPr="00695E8F">
        <w:rPr>
          <w:rFonts w:ascii="Times New Roman" w:hAnsi="Times New Roman" w:cs="Times New Roman"/>
        </w:rPr>
        <w:t>Если при проведении аукциона 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w:t>
      </w:r>
      <w:proofErr w:type="gramEnd"/>
      <w:r w:rsidRPr="00695E8F">
        <w:rPr>
          <w:rFonts w:ascii="Times New Roman" w:hAnsi="Times New Roman" w:cs="Times New Roman"/>
        </w:rPr>
        <w:t xml:space="preserve">, </w:t>
      </w:r>
      <w:proofErr w:type="gramStart"/>
      <w:r w:rsidRPr="00695E8F">
        <w:rPr>
          <w:rFonts w:ascii="Times New Roman" w:hAnsi="Times New Roman" w:cs="Times New Roman"/>
        </w:rPr>
        <w:t>указанный</w:t>
      </w:r>
      <w:proofErr w:type="gramEnd"/>
      <w:r w:rsidRPr="00695E8F">
        <w:rPr>
          <w:rFonts w:ascii="Times New Roman" w:hAnsi="Times New Roman" w:cs="Times New Roman"/>
        </w:rPr>
        <w:t xml:space="preserve"> в аукционной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п.17.3.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17.3. </w:t>
      </w:r>
      <w:proofErr w:type="gramStart"/>
      <w:r w:rsidRPr="00695E8F">
        <w:rPr>
          <w:rFonts w:ascii="Times New Roman" w:hAnsi="Times New Roman" w:cs="Times New Roman"/>
        </w:rPr>
        <w:t>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аукционе в электронной форме, от двух и более договоров (контрактов), при этом все договоры (контракты) должны быть исполнены без применения к такому</w:t>
      </w:r>
      <w:proofErr w:type="gramEnd"/>
      <w:r w:rsidRPr="00695E8F">
        <w:rPr>
          <w:rFonts w:ascii="Times New Roman" w:hAnsi="Times New Roman" w:cs="Times New Roman"/>
        </w:rPr>
        <w:t xml:space="preserve">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17.5. В случае проведения аукциона в электронной форме, информация, предусмотренная </w:t>
      </w:r>
      <w:hyperlink r:id="rId17"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в электронной форме, данного требования или признании комиссией по осуществлению закупок информации, предусмотренной </w:t>
      </w:r>
      <w:hyperlink r:id="rId18"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недостоверной, договор с таким участником не </w:t>
      </w:r>
      <w:proofErr w:type="gramStart"/>
      <w:r w:rsidRPr="00695E8F">
        <w:rPr>
          <w:rFonts w:ascii="Times New Roman" w:hAnsi="Times New Roman" w:cs="Times New Roman"/>
        </w:rPr>
        <w:t>заключается</w:t>
      </w:r>
      <w:proofErr w:type="gramEnd"/>
      <w:r w:rsidRPr="00695E8F">
        <w:rPr>
          <w:rFonts w:ascii="Times New Roman" w:hAnsi="Times New Roman" w:cs="Times New Roman"/>
        </w:rPr>
        <w:t xml:space="preserve">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17.6. Обеспечение исполнения договора, указанное в п.</w:t>
      </w:r>
      <w:r w:rsidR="00362C94" w:rsidRPr="00695E8F">
        <w:rPr>
          <w:rFonts w:ascii="Times New Roman" w:hAnsi="Times New Roman" w:cs="Times New Roman"/>
        </w:rPr>
        <w:t xml:space="preserve"> </w:t>
      </w:r>
      <w:r w:rsidRPr="00695E8F">
        <w:rPr>
          <w:rFonts w:ascii="Times New Roman" w:hAnsi="Times New Roman" w:cs="Times New Roman"/>
        </w:rPr>
        <w:t>17.1.-17.2. настоящего раздела,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17.7. </w:t>
      </w:r>
      <w:proofErr w:type="gramStart"/>
      <w:r w:rsidRPr="00695E8F">
        <w:rPr>
          <w:rFonts w:ascii="Times New Roman" w:hAnsi="Times New Roman" w:cs="Times New Roman"/>
        </w:rPr>
        <w:t>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w:t>
      </w:r>
      <w:proofErr w:type="gramEnd"/>
      <w:r w:rsidRPr="00695E8F">
        <w:rPr>
          <w:rFonts w:ascii="Times New Roman" w:hAnsi="Times New Roman" w:cs="Times New Roman"/>
        </w:rPr>
        <w:t xml:space="preserve">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 xml:space="preserve">17.8. </w:t>
      </w:r>
      <w:proofErr w:type="gramStart"/>
      <w:r w:rsidRPr="00695E8F">
        <w:rPr>
          <w:rFonts w:ascii="Times New Roman" w:hAnsi="Times New Roman" w:cs="Times New Roman"/>
        </w:rPr>
        <w:t>В случае признания победителя аукциона в электронной форме уклонившимся от заключения договора на участника</w:t>
      </w:r>
      <w:r w:rsidR="00A21701">
        <w:rPr>
          <w:rFonts w:ascii="Times New Roman" w:hAnsi="Times New Roman" w:cs="Times New Roman"/>
        </w:rPr>
        <w:t>,</w:t>
      </w:r>
      <w:r w:rsidRPr="00695E8F">
        <w:rPr>
          <w:rFonts w:ascii="Times New Roman" w:hAnsi="Times New Roman" w:cs="Times New Roman"/>
        </w:rPr>
        <w:t xml:space="preserve"> чья заявка получила второй порядковый номер, с которым заключается договор, распространяются требования </w:t>
      </w:r>
      <w:r w:rsidR="00362C94" w:rsidRPr="00695E8F">
        <w:rPr>
          <w:rFonts w:ascii="Times New Roman" w:hAnsi="Times New Roman" w:cs="Times New Roman"/>
        </w:rPr>
        <w:t>ч</w:t>
      </w:r>
      <w:r w:rsidRPr="00695E8F">
        <w:rPr>
          <w:rFonts w:ascii="Times New Roman" w:hAnsi="Times New Roman" w:cs="Times New Roman"/>
        </w:rPr>
        <w:t xml:space="preserve">. 17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bookmarkStart w:id="2" w:name="_Toc486427137"/>
      <w:bookmarkEnd w:id="2"/>
      <w:proofErr w:type="gramEnd"/>
    </w:p>
    <w:p w:rsidR="00450039" w:rsidRPr="00695E8F" w:rsidRDefault="00CB73E1" w:rsidP="00695E8F">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695E8F">
        <w:rPr>
          <w:rFonts w:cs="Times New Roman"/>
          <w:b/>
          <w:bCs/>
          <w:color w:val="000000"/>
          <w:sz w:val="24"/>
          <w:szCs w:val="24"/>
          <w:lang w:val="x-none" w:eastAsia="x-none"/>
        </w:rPr>
        <w:t>18. Обжалование процедур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r w:rsidRPr="00695E8F">
        <w:rPr>
          <w:rFonts w:ascii="Times New Roman" w:hAnsi="Times New Roman" w:cs="Times New Roman"/>
        </w:rPr>
        <w:br w:type="page"/>
      </w:r>
    </w:p>
    <w:p w:rsidR="00450039" w:rsidRPr="00737B38" w:rsidRDefault="00CB73E1">
      <w:pPr>
        <w:pStyle w:val="10"/>
        <w:spacing w:line="240" w:lineRule="auto"/>
        <w:ind w:firstLine="709"/>
        <w:jc w:val="center"/>
        <w:rPr>
          <w:rFonts w:ascii="Times New Roman" w:hAnsi="Times New Roman" w:cs="Times New Roman"/>
          <w:b/>
          <w:sz w:val="21"/>
          <w:szCs w:val="21"/>
          <w:lang w:eastAsia="ar-SA"/>
        </w:rPr>
      </w:pPr>
      <w:bookmarkStart w:id="3" w:name="_Ref248571702"/>
      <w:r w:rsidRPr="00737B38">
        <w:rPr>
          <w:rFonts w:ascii="Times New Roman" w:hAnsi="Times New Roman" w:cs="Times New Roman"/>
          <w:b/>
          <w:sz w:val="21"/>
          <w:szCs w:val="21"/>
          <w:lang w:eastAsia="ar-SA"/>
        </w:rPr>
        <w:lastRenderedPageBreak/>
        <w:t xml:space="preserve">РАЗДЕЛ </w:t>
      </w:r>
      <w:r w:rsidRPr="00737B38">
        <w:rPr>
          <w:rFonts w:ascii="Times New Roman" w:hAnsi="Times New Roman" w:cs="Times New Roman"/>
          <w:b/>
          <w:sz w:val="21"/>
          <w:szCs w:val="21"/>
          <w:lang w:val="en-US" w:eastAsia="ar-SA"/>
        </w:rPr>
        <w:t>II</w:t>
      </w:r>
      <w:r w:rsidRPr="00737B38">
        <w:rPr>
          <w:rFonts w:ascii="Times New Roman" w:hAnsi="Times New Roman" w:cs="Times New Roman"/>
          <w:b/>
          <w:sz w:val="21"/>
          <w:szCs w:val="21"/>
          <w:lang w:eastAsia="ar-SA"/>
        </w:rPr>
        <w:t>. Информационная карта закупки</w:t>
      </w:r>
      <w:bookmarkEnd w:id="3"/>
    </w:p>
    <w:tbl>
      <w:tblPr>
        <w:tblpPr w:leftFromText="180" w:rightFromText="180" w:vertAnchor="text" w:horzAnchor="margin" w:tblpXSpec="center" w:tblpY="321"/>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12"/>
        <w:gridCol w:w="3169"/>
        <w:gridCol w:w="6619"/>
        <w:gridCol w:w="9"/>
      </w:tblGrid>
      <w:tr w:rsidR="00450039" w:rsidRPr="00D06D48" w:rsidTr="00D06D48">
        <w:trPr>
          <w:gridAfter w:val="1"/>
          <w:wAfter w:w="9" w:type="dxa"/>
          <w:trHeight w:val="416"/>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w:t>
            </w:r>
          </w:p>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proofErr w:type="gramStart"/>
            <w:r w:rsidRPr="00D06D48">
              <w:rPr>
                <w:rFonts w:ascii="Times New Roman" w:hAnsi="Times New Roman" w:cs="Times New Roman"/>
                <w:b/>
                <w:bCs/>
                <w:sz w:val="21"/>
                <w:szCs w:val="21"/>
              </w:rPr>
              <w:t>п</w:t>
            </w:r>
            <w:proofErr w:type="gramEnd"/>
            <w:r w:rsidRPr="00D06D48">
              <w:rPr>
                <w:rFonts w:ascii="Times New Roman" w:hAnsi="Times New Roman" w:cs="Times New Roman"/>
                <w:b/>
                <w:bCs/>
                <w:sz w:val="21"/>
                <w:szCs w:val="21"/>
              </w:rPr>
              <w:t>/п</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 xml:space="preserve">Наименование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Информация</w:t>
            </w:r>
          </w:p>
        </w:tc>
      </w:tr>
      <w:tr w:rsidR="00450039" w:rsidRPr="00D06D48" w:rsidTr="00D06D48">
        <w:trPr>
          <w:gridAfter w:val="1"/>
          <w:wAfter w:w="9" w:type="dxa"/>
          <w:trHeight w:val="48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Способ осуществления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rPr>
                <w:rFonts w:ascii="Times New Roman" w:hAnsi="Times New Roman" w:cs="Times New Roman"/>
                <w:b/>
                <w:bCs/>
                <w:sz w:val="22"/>
                <w:szCs w:val="22"/>
              </w:rPr>
            </w:pPr>
            <w:r w:rsidRPr="000754D9">
              <w:rPr>
                <w:rFonts w:ascii="Times New Roman" w:hAnsi="Times New Roman" w:cs="Times New Roman"/>
                <w:sz w:val="22"/>
                <w:szCs w:val="22"/>
                <w:lang w:eastAsia="ar-SA"/>
              </w:rPr>
              <w:t>Аукцион в электронной форме</w:t>
            </w:r>
          </w:p>
        </w:tc>
      </w:tr>
      <w:tr w:rsidR="00450039" w:rsidRPr="00D06D48" w:rsidTr="00C6458A">
        <w:trPr>
          <w:gridAfter w:val="1"/>
          <w:wAfter w:w="9" w:type="dxa"/>
          <w:trHeight w:val="2554"/>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Наименование, место нахождения, почтовый адрес, адрес электронной почты, номер контактного телефона Заказчика;</w:t>
            </w:r>
          </w:p>
          <w:p w:rsidR="00450039" w:rsidRPr="00D06D48" w:rsidRDefault="00450039">
            <w:pPr>
              <w:pStyle w:val="10"/>
              <w:keepNext/>
              <w:keepLines/>
              <w:widowControl w:val="0"/>
              <w:suppressLineNumbers/>
              <w:spacing w:line="240" w:lineRule="auto"/>
              <w:rPr>
                <w:rFonts w:ascii="Times New Roman" w:hAnsi="Times New Roman" w:cs="Times New Roman"/>
                <w:b/>
                <w:bCs/>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Заказчик: </w:t>
            </w:r>
            <w:r w:rsidR="00362C94" w:rsidRPr="000754D9">
              <w:rPr>
                <w:rFonts w:ascii="Times New Roman" w:hAnsi="Times New Roman" w:cs="Times New Roman"/>
                <w:bCs/>
                <w:sz w:val="22"/>
                <w:szCs w:val="22"/>
              </w:rPr>
              <w:t>МУП БВКХ «Водоканал»</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Место нахождения: </w:t>
            </w:r>
            <w:r w:rsidR="00362C94" w:rsidRPr="000754D9">
              <w:rPr>
                <w:rFonts w:ascii="Times New Roman" w:hAnsi="Times New Roman" w:cs="Times New Roman"/>
                <w:bCs/>
                <w:sz w:val="22"/>
                <w:szCs w:val="22"/>
              </w:rPr>
              <w:t>Свердловская обл., г. Березовский, ул. Ленина, д. 52.</w:t>
            </w:r>
            <w:r w:rsidRPr="000754D9">
              <w:rPr>
                <w:rFonts w:ascii="Times New Roman" w:hAnsi="Times New Roman" w:cs="Times New Roman"/>
                <w:bCs/>
                <w:sz w:val="22"/>
                <w:szCs w:val="22"/>
              </w:rPr>
              <w:t xml:space="preserve"> </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Почтовый адрес: </w:t>
            </w:r>
            <w:r w:rsidR="00362C94" w:rsidRPr="000754D9">
              <w:rPr>
                <w:rFonts w:ascii="Times New Roman" w:hAnsi="Times New Roman" w:cs="Times New Roman"/>
                <w:bCs/>
                <w:sz w:val="22"/>
                <w:szCs w:val="22"/>
              </w:rPr>
              <w:t>623700, Свердловская обл., г. Березовский, ул. Ленина, д. 52</w:t>
            </w:r>
            <w:r w:rsidR="004731E9" w:rsidRPr="000754D9">
              <w:rPr>
                <w:rFonts w:ascii="Times New Roman" w:hAnsi="Times New Roman" w:cs="Times New Roman"/>
                <w:bCs/>
                <w:sz w:val="22"/>
                <w:szCs w:val="22"/>
              </w:rPr>
              <w:t>,</w:t>
            </w:r>
            <w:r w:rsidR="00593486" w:rsidRPr="000754D9">
              <w:rPr>
                <w:rFonts w:ascii="Times New Roman" w:hAnsi="Times New Roman" w:cs="Times New Roman"/>
                <w:bCs/>
                <w:sz w:val="22"/>
                <w:szCs w:val="22"/>
              </w:rPr>
              <w:t xml:space="preserve"> </w:t>
            </w:r>
            <w:r w:rsidRPr="000754D9">
              <w:rPr>
                <w:rFonts w:ascii="Times New Roman" w:hAnsi="Times New Roman" w:cs="Times New Roman"/>
                <w:bCs/>
                <w:sz w:val="22"/>
                <w:szCs w:val="22"/>
              </w:rPr>
              <w:t xml:space="preserve">тел/факс: </w:t>
            </w:r>
            <w:r w:rsidR="00593486" w:rsidRPr="000754D9">
              <w:rPr>
                <w:rFonts w:ascii="Times New Roman" w:hAnsi="Times New Roman" w:cs="Times New Roman"/>
                <w:bCs/>
                <w:sz w:val="22"/>
                <w:szCs w:val="22"/>
              </w:rPr>
              <w:t>+7 (34369) 4-40-10.</w:t>
            </w:r>
          </w:p>
          <w:p w:rsidR="00647F81"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Контактное лицо: </w:t>
            </w:r>
            <w:r w:rsidR="00362C94" w:rsidRPr="000754D9">
              <w:rPr>
                <w:rFonts w:ascii="Times New Roman" w:hAnsi="Times New Roman" w:cs="Times New Roman"/>
                <w:bCs/>
                <w:sz w:val="22"/>
                <w:szCs w:val="22"/>
              </w:rPr>
              <w:t>Фоминых Ирина Геннадьевна</w:t>
            </w:r>
          </w:p>
          <w:p w:rsidR="00647F81" w:rsidRDefault="00647F81">
            <w:pPr>
              <w:pStyle w:val="10"/>
              <w:keepNext/>
              <w:keepLines/>
              <w:widowControl w:val="0"/>
              <w:suppressLineNumbers/>
              <w:spacing w:line="240" w:lineRule="auto"/>
              <w:jc w:val="both"/>
              <w:rPr>
                <w:rFonts w:ascii="Times New Roman" w:hAnsi="Times New Roman" w:cs="Times New Roman"/>
                <w:bCs/>
                <w:sz w:val="22"/>
                <w:szCs w:val="22"/>
              </w:rPr>
            </w:pPr>
            <w:r>
              <w:rPr>
                <w:rFonts w:ascii="Times New Roman" w:hAnsi="Times New Roman" w:cs="Times New Roman"/>
                <w:bCs/>
                <w:sz w:val="22"/>
                <w:szCs w:val="22"/>
              </w:rPr>
              <w:t>Т</w:t>
            </w:r>
            <w:r w:rsidR="00CB73E1" w:rsidRPr="000754D9">
              <w:rPr>
                <w:rFonts w:ascii="Times New Roman" w:hAnsi="Times New Roman" w:cs="Times New Roman"/>
                <w:bCs/>
                <w:sz w:val="22"/>
                <w:szCs w:val="22"/>
              </w:rPr>
              <w:t xml:space="preserve">ел. </w:t>
            </w:r>
            <w:r w:rsidR="00362C94" w:rsidRPr="000754D9">
              <w:rPr>
                <w:rFonts w:ascii="Times New Roman" w:hAnsi="Times New Roman" w:cs="Times New Roman"/>
                <w:bCs/>
                <w:sz w:val="22"/>
                <w:szCs w:val="22"/>
              </w:rPr>
              <w:t>+7 (34369) 4-79-38</w:t>
            </w:r>
            <w:r w:rsidR="00905E55">
              <w:rPr>
                <w:rFonts w:ascii="Times New Roman" w:hAnsi="Times New Roman" w:cs="Times New Roman"/>
                <w:bCs/>
                <w:sz w:val="22"/>
                <w:szCs w:val="22"/>
              </w:rPr>
              <w:t xml:space="preserve"> </w:t>
            </w:r>
          </w:p>
          <w:p w:rsidR="00663DD0" w:rsidRPr="0052387C" w:rsidRDefault="00663DD0">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Адрес электронной почты:</w:t>
            </w:r>
            <w:r w:rsidR="00E17100">
              <w:t xml:space="preserve"> </w:t>
            </w:r>
            <w:r w:rsidR="003B30B8">
              <w:t xml:space="preserve"> </w:t>
            </w:r>
            <w:hyperlink r:id="rId19" w:history="1">
              <w:r w:rsidR="00900060" w:rsidRPr="00424CA3">
                <w:rPr>
                  <w:rStyle w:val="affff7"/>
                  <w:rFonts w:ascii="Times New Roman" w:hAnsi="Times New Roman" w:cs="Times New Roman"/>
                  <w:sz w:val="22"/>
                  <w:szCs w:val="22"/>
                </w:rPr>
                <w:t>zakupberezov@yandex.ru</w:t>
              </w:r>
            </w:hyperlink>
            <w:r w:rsidR="00900060">
              <w:rPr>
                <w:rFonts w:ascii="Times New Roman" w:hAnsi="Times New Roman" w:cs="Times New Roman"/>
                <w:sz w:val="22"/>
                <w:szCs w:val="22"/>
              </w:rPr>
              <w:t xml:space="preserve">. </w:t>
            </w:r>
          </w:p>
          <w:p w:rsidR="00647F81" w:rsidRPr="005C743B" w:rsidRDefault="00CB73E1" w:rsidP="00AF1F50">
            <w:pPr>
              <w:widowControl w:val="0"/>
              <w:autoSpaceDE w:val="0"/>
              <w:autoSpaceDN w:val="0"/>
              <w:adjustRightInd w:val="0"/>
              <w:jc w:val="both"/>
              <w:rPr>
                <w:rFonts w:ascii="Times New Roman" w:hAnsi="Times New Roman"/>
                <w:bCs/>
                <w:szCs w:val="22"/>
              </w:rPr>
            </w:pPr>
            <w:proofErr w:type="gramStart"/>
            <w:r w:rsidRPr="005C743B">
              <w:rPr>
                <w:rFonts w:ascii="Times New Roman" w:hAnsi="Times New Roman"/>
                <w:bCs/>
                <w:szCs w:val="22"/>
              </w:rPr>
              <w:t>Ответственный</w:t>
            </w:r>
            <w:proofErr w:type="gramEnd"/>
            <w:r w:rsidRPr="005C743B">
              <w:rPr>
                <w:rFonts w:ascii="Times New Roman" w:hAnsi="Times New Roman"/>
                <w:bCs/>
                <w:szCs w:val="22"/>
              </w:rPr>
              <w:t xml:space="preserve"> за описание объекта закупки:</w:t>
            </w:r>
          </w:p>
          <w:p w:rsidR="00450039" w:rsidRPr="00D06D48" w:rsidRDefault="005C743B" w:rsidP="00AF1F50">
            <w:pPr>
              <w:widowControl w:val="0"/>
              <w:autoSpaceDE w:val="0"/>
              <w:autoSpaceDN w:val="0"/>
              <w:adjustRightInd w:val="0"/>
              <w:jc w:val="both"/>
              <w:rPr>
                <w:rFonts w:ascii="Times New Roman" w:hAnsi="Times New Roman"/>
                <w:bCs/>
                <w:sz w:val="21"/>
                <w:szCs w:val="21"/>
              </w:rPr>
            </w:pPr>
            <w:r w:rsidRPr="005C743B">
              <w:rPr>
                <w:rFonts w:ascii="Times New Roman" w:hAnsi="Times New Roman"/>
                <w:bCs/>
                <w:szCs w:val="22"/>
              </w:rPr>
              <w:t>Кушкин Алексей Александрович</w:t>
            </w:r>
          </w:p>
        </w:tc>
      </w:tr>
      <w:tr w:rsidR="00450039" w:rsidRPr="00D06D48" w:rsidTr="00D06D48">
        <w:trPr>
          <w:gridAfter w:val="1"/>
          <w:wAfter w:w="9" w:type="dxa"/>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Предмет договора,  количество поставляемого товара, краткое описание предмета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AC50ED" w:rsidRDefault="00AC50ED" w:rsidP="00ED05FF">
            <w:pPr>
              <w:pStyle w:val="10"/>
              <w:spacing w:line="240" w:lineRule="auto"/>
              <w:jc w:val="both"/>
              <w:outlineLvl w:val="0"/>
              <w:rPr>
                <w:rFonts w:ascii="Times New Roman" w:hAnsi="Times New Roman" w:cs="Times New Roman"/>
                <w:bCs/>
                <w:sz w:val="21"/>
                <w:szCs w:val="21"/>
                <w:highlight w:val="yellow"/>
              </w:rPr>
            </w:pPr>
            <w:r w:rsidRPr="00AC50ED">
              <w:rPr>
                <w:rFonts w:ascii="Times New Roman" w:hAnsi="Times New Roman" w:cs="Times New Roman"/>
                <w:bCs/>
                <w:sz w:val="21"/>
                <w:szCs w:val="21"/>
              </w:rPr>
              <w:t xml:space="preserve">Поставка задвижек чугунных фланцевых </w:t>
            </w:r>
            <w:proofErr w:type="spellStart"/>
            <w:r w:rsidRPr="00AC50ED">
              <w:rPr>
                <w:rFonts w:ascii="Times New Roman" w:hAnsi="Times New Roman" w:cs="Times New Roman"/>
                <w:bCs/>
                <w:sz w:val="21"/>
                <w:szCs w:val="21"/>
              </w:rPr>
              <w:t>полнопроходных</w:t>
            </w:r>
            <w:proofErr w:type="spellEnd"/>
            <w:r w:rsidRPr="00AC50ED">
              <w:rPr>
                <w:rFonts w:ascii="Times New Roman" w:hAnsi="Times New Roman" w:cs="Times New Roman"/>
                <w:bCs/>
                <w:sz w:val="21"/>
                <w:szCs w:val="21"/>
              </w:rPr>
              <w:t xml:space="preserve"> с </w:t>
            </w:r>
            <w:proofErr w:type="spellStart"/>
            <w:r w:rsidRPr="00AC50ED">
              <w:rPr>
                <w:rFonts w:ascii="Times New Roman" w:hAnsi="Times New Roman" w:cs="Times New Roman"/>
                <w:bCs/>
                <w:sz w:val="21"/>
                <w:szCs w:val="21"/>
              </w:rPr>
              <w:t>невыдвижным</w:t>
            </w:r>
            <w:proofErr w:type="spellEnd"/>
            <w:r w:rsidRPr="00AC50ED">
              <w:rPr>
                <w:rFonts w:ascii="Times New Roman" w:hAnsi="Times New Roman" w:cs="Times New Roman"/>
                <w:bCs/>
                <w:sz w:val="21"/>
                <w:szCs w:val="21"/>
              </w:rPr>
              <w:t xml:space="preserve"> шпинделем и обрезиненным клином со штурвалом</w:t>
            </w:r>
            <w:r>
              <w:rPr>
                <w:rFonts w:ascii="Times New Roman" w:hAnsi="Times New Roman" w:cs="Times New Roman"/>
                <w:bCs/>
                <w:sz w:val="21"/>
                <w:szCs w:val="21"/>
              </w:rPr>
              <w:t>.</w:t>
            </w:r>
          </w:p>
          <w:p w:rsidR="00AC50ED" w:rsidRDefault="003E503F" w:rsidP="00ED05FF">
            <w:pPr>
              <w:pStyle w:val="10"/>
              <w:spacing w:line="240" w:lineRule="auto"/>
              <w:jc w:val="both"/>
              <w:outlineLvl w:val="0"/>
              <w:rPr>
                <w:rFonts w:ascii="Times New Roman" w:hAnsi="Times New Roman" w:cs="Times New Roman"/>
                <w:bCs/>
                <w:sz w:val="21"/>
                <w:szCs w:val="21"/>
              </w:rPr>
            </w:pPr>
            <w:r>
              <w:rPr>
                <w:rFonts w:ascii="Times New Roman" w:hAnsi="Times New Roman" w:cs="Times New Roman"/>
                <w:bCs/>
                <w:sz w:val="21"/>
                <w:szCs w:val="21"/>
              </w:rPr>
              <w:t>К</w:t>
            </w:r>
            <w:r w:rsidRPr="003E503F">
              <w:rPr>
                <w:rFonts w:ascii="Times New Roman" w:hAnsi="Times New Roman" w:cs="Times New Roman"/>
                <w:bCs/>
                <w:sz w:val="21"/>
                <w:szCs w:val="21"/>
              </w:rPr>
              <w:t>оличество поставляемого товара</w:t>
            </w:r>
            <w:r w:rsidR="00893DBD">
              <w:rPr>
                <w:rFonts w:ascii="Times New Roman" w:hAnsi="Times New Roman" w:cs="Times New Roman"/>
                <w:bCs/>
                <w:sz w:val="21"/>
                <w:szCs w:val="21"/>
              </w:rPr>
              <w:t>:</w:t>
            </w:r>
          </w:p>
          <w:p w:rsidR="00893DBD" w:rsidRDefault="00893DBD" w:rsidP="00ED05FF">
            <w:pPr>
              <w:pStyle w:val="10"/>
              <w:spacing w:line="240" w:lineRule="auto"/>
              <w:jc w:val="both"/>
              <w:outlineLvl w:val="0"/>
              <w:rPr>
                <w:rFonts w:ascii="Times New Roman" w:hAnsi="Times New Roman" w:cs="Times New Roman"/>
                <w:bCs/>
                <w:sz w:val="21"/>
                <w:szCs w:val="21"/>
              </w:rPr>
            </w:pPr>
            <w:r w:rsidRPr="00893DBD">
              <w:rPr>
                <w:rFonts w:ascii="Times New Roman" w:hAnsi="Times New Roman" w:cs="Times New Roman"/>
                <w:bCs/>
                <w:sz w:val="21"/>
                <w:szCs w:val="21"/>
              </w:rPr>
              <w:t xml:space="preserve">Задвижка фланцевая с обрезиненным клином </w:t>
            </w:r>
            <w:proofErr w:type="spellStart"/>
            <w:r w:rsidRPr="00893DBD">
              <w:rPr>
                <w:rFonts w:ascii="Times New Roman" w:hAnsi="Times New Roman" w:cs="Times New Roman"/>
                <w:bCs/>
                <w:sz w:val="21"/>
                <w:szCs w:val="21"/>
              </w:rPr>
              <w:t>Ду</w:t>
            </w:r>
            <w:proofErr w:type="spellEnd"/>
            <w:r w:rsidRPr="00893DBD">
              <w:rPr>
                <w:rFonts w:ascii="Times New Roman" w:hAnsi="Times New Roman" w:cs="Times New Roman"/>
                <w:bCs/>
                <w:sz w:val="21"/>
                <w:szCs w:val="21"/>
              </w:rPr>
              <w:t xml:space="preserve"> 50 мм</w:t>
            </w:r>
            <w:r>
              <w:rPr>
                <w:rFonts w:ascii="Times New Roman" w:hAnsi="Times New Roman" w:cs="Times New Roman"/>
                <w:bCs/>
                <w:sz w:val="21"/>
                <w:szCs w:val="21"/>
              </w:rPr>
              <w:t xml:space="preserve"> – 40 шт.</w:t>
            </w:r>
          </w:p>
          <w:p w:rsidR="00893DBD" w:rsidRDefault="00CE5EE7" w:rsidP="00ED05FF">
            <w:pPr>
              <w:pStyle w:val="10"/>
              <w:spacing w:line="240" w:lineRule="auto"/>
              <w:jc w:val="both"/>
              <w:outlineLvl w:val="0"/>
              <w:rPr>
                <w:rFonts w:ascii="Times New Roman" w:hAnsi="Times New Roman" w:cs="Times New Roman"/>
                <w:bCs/>
                <w:sz w:val="21"/>
                <w:szCs w:val="21"/>
              </w:rPr>
            </w:pPr>
            <w:r w:rsidRPr="00CE5EE7">
              <w:rPr>
                <w:rFonts w:ascii="Times New Roman" w:hAnsi="Times New Roman" w:cs="Times New Roman"/>
                <w:bCs/>
                <w:sz w:val="21"/>
                <w:szCs w:val="21"/>
              </w:rPr>
              <w:t xml:space="preserve">Задвижка фланцевая с обрезиненным клином </w:t>
            </w:r>
            <w:proofErr w:type="spellStart"/>
            <w:r w:rsidRPr="00CE5EE7">
              <w:rPr>
                <w:rFonts w:ascii="Times New Roman" w:hAnsi="Times New Roman" w:cs="Times New Roman"/>
                <w:bCs/>
                <w:sz w:val="21"/>
                <w:szCs w:val="21"/>
              </w:rPr>
              <w:t>Ду</w:t>
            </w:r>
            <w:proofErr w:type="spellEnd"/>
            <w:r w:rsidRPr="00CE5EE7">
              <w:rPr>
                <w:rFonts w:ascii="Times New Roman" w:hAnsi="Times New Roman" w:cs="Times New Roman"/>
                <w:bCs/>
                <w:sz w:val="21"/>
                <w:szCs w:val="21"/>
              </w:rPr>
              <w:t xml:space="preserve"> 80 мм</w:t>
            </w:r>
            <w:r>
              <w:rPr>
                <w:rFonts w:ascii="Times New Roman" w:hAnsi="Times New Roman" w:cs="Times New Roman"/>
                <w:bCs/>
                <w:sz w:val="21"/>
                <w:szCs w:val="21"/>
              </w:rPr>
              <w:t xml:space="preserve"> – 10 шт.</w:t>
            </w:r>
          </w:p>
          <w:p w:rsidR="00CE5EE7" w:rsidRDefault="004D1016" w:rsidP="00ED05FF">
            <w:pPr>
              <w:pStyle w:val="10"/>
              <w:spacing w:line="240" w:lineRule="auto"/>
              <w:jc w:val="both"/>
              <w:outlineLvl w:val="0"/>
              <w:rPr>
                <w:rFonts w:ascii="Times New Roman" w:hAnsi="Times New Roman" w:cs="Times New Roman"/>
                <w:bCs/>
                <w:sz w:val="21"/>
                <w:szCs w:val="21"/>
              </w:rPr>
            </w:pPr>
            <w:r w:rsidRPr="004D1016">
              <w:rPr>
                <w:rFonts w:ascii="Times New Roman" w:hAnsi="Times New Roman" w:cs="Times New Roman"/>
                <w:bCs/>
                <w:sz w:val="21"/>
                <w:szCs w:val="21"/>
              </w:rPr>
              <w:t xml:space="preserve">Задвижка фланцевая с обрезиненным клином </w:t>
            </w:r>
            <w:proofErr w:type="spellStart"/>
            <w:r w:rsidRPr="004D1016">
              <w:rPr>
                <w:rFonts w:ascii="Times New Roman" w:hAnsi="Times New Roman" w:cs="Times New Roman"/>
                <w:bCs/>
                <w:sz w:val="21"/>
                <w:szCs w:val="21"/>
              </w:rPr>
              <w:t>Ду</w:t>
            </w:r>
            <w:proofErr w:type="spellEnd"/>
            <w:r w:rsidRPr="004D1016">
              <w:rPr>
                <w:rFonts w:ascii="Times New Roman" w:hAnsi="Times New Roman" w:cs="Times New Roman"/>
                <w:bCs/>
                <w:sz w:val="21"/>
                <w:szCs w:val="21"/>
              </w:rPr>
              <w:t xml:space="preserve"> 100 мм</w:t>
            </w:r>
            <w:r>
              <w:rPr>
                <w:rFonts w:ascii="Times New Roman" w:hAnsi="Times New Roman" w:cs="Times New Roman"/>
                <w:bCs/>
                <w:sz w:val="21"/>
                <w:szCs w:val="21"/>
              </w:rPr>
              <w:t xml:space="preserve"> – 30 шт.</w:t>
            </w:r>
          </w:p>
          <w:p w:rsidR="004D1016" w:rsidRDefault="00B303A9" w:rsidP="00ED05FF">
            <w:pPr>
              <w:pStyle w:val="10"/>
              <w:spacing w:line="240" w:lineRule="auto"/>
              <w:jc w:val="both"/>
              <w:outlineLvl w:val="0"/>
              <w:rPr>
                <w:rFonts w:ascii="Times New Roman" w:hAnsi="Times New Roman" w:cs="Times New Roman"/>
                <w:bCs/>
                <w:sz w:val="21"/>
                <w:szCs w:val="21"/>
              </w:rPr>
            </w:pPr>
            <w:r w:rsidRPr="00B303A9">
              <w:rPr>
                <w:rFonts w:ascii="Times New Roman" w:hAnsi="Times New Roman" w:cs="Times New Roman"/>
                <w:bCs/>
                <w:sz w:val="21"/>
                <w:szCs w:val="21"/>
              </w:rPr>
              <w:t xml:space="preserve">Задвижка фланцевая с обрезиненным клином </w:t>
            </w:r>
            <w:proofErr w:type="spellStart"/>
            <w:r w:rsidRPr="00B303A9">
              <w:rPr>
                <w:rFonts w:ascii="Times New Roman" w:hAnsi="Times New Roman" w:cs="Times New Roman"/>
                <w:bCs/>
                <w:sz w:val="21"/>
                <w:szCs w:val="21"/>
              </w:rPr>
              <w:t>Ду</w:t>
            </w:r>
            <w:proofErr w:type="spellEnd"/>
            <w:r w:rsidRPr="00B303A9">
              <w:rPr>
                <w:rFonts w:ascii="Times New Roman" w:hAnsi="Times New Roman" w:cs="Times New Roman"/>
                <w:bCs/>
                <w:sz w:val="21"/>
                <w:szCs w:val="21"/>
              </w:rPr>
              <w:t xml:space="preserve"> 150 мм</w:t>
            </w:r>
            <w:r>
              <w:rPr>
                <w:rFonts w:ascii="Times New Roman" w:hAnsi="Times New Roman" w:cs="Times New Roman"/>
                <w:bCs/>
                <w:sz w:val="21"/>
                <w:szCs w:val="21"/>
              </w:rPr>
              <w:t xml:space="preserve"> – 20 шт.</w:t>
            </w:r>
          </w:p>
          <w:p w:rsidR="00AC50ED" w:rsidRDefault="00441F97" w:rsidP="00ED05FF">
            <w:pPr>
              <w:pStyle w:val="10"/>
              <w:spacing w:line="240" w:lineRule="auto"/>
              <w:jc w:val="both"/>
              <w:outlineLvl w:val="0"/>
              <w:rPr>
                <w:rFonts w:ascii="Times New Roman" w:hAnsi="Times New Roman" w:cs="Times New Roman"/>
                <w:bCs/>
                <w:sz w:val="21"/>
                <w:szCs w:val="21"/>
                <w:highlight w:val="yellow"/>
              </w:rPr>
            </w:pPr>
            <w:r w:rsidRPr="00441F97">
              <w:rPr>
                <w:rFonts w:ascii="Times New Roman" w:hAnsi="Times New Roman" w:cs="Times New Roman"/>
                <w:bCs/>
                <w:sz w:val="21"/>
                <w:szCs w:val="21"/>
              </w:rPr>
              <w:t xml:space="preserve">Задвижка фланцевая с обрезиненным клином </w:t>
            </w:r>
            <w:proofErr w:type="spellStart"/>
            <w:r w:rsidRPr="00441F97">
              <w:rPr>
                <w:rFonts w:ascii="Times New Roman" w:hAnsi="Times New Roman" w:cs="Times New Roman"/>
                <w:bCs/>
                <w:sz w:val="21"/>
                <w:szCs w:val="21"/>
              </w:rPr>
              <w:t>Ду</w:t>
            </w:r>
            <w:proofErr w:type="spellEnd"/>
            <w:r w:rsidRPr="00441F97">
              <w:rPr>
                <w:rFonts w:ascii="Times New Roman" w:hAnsi="Times New Roman" w:cs="Times New Roman"/>
                <w:bCs/>
                <w:sz w:val="21"/>
                <w:szCs w:val="21"/>
              </w:rPr>
              <w:t xml:space="preserve"> 200 мм</w:t>
            </w:r>
            <w:r>
              <w:rPr>
                <w:rFonts w:ascii="Times New Roman" w:hAnsi="Times New Roman" w:cs="Times New Roman"/>
                <w:bCs/>
                <w:sz w:val="21"/>
                <w:szCs w:val="21"/>
              </w:rPr>
              <w:t xml:space="preserve"> – 15 шт.</w:t>
            </w:r>
          </w:p>
          <w:p w:rsidR="00341C34" w:rsidRDefault="00B0257C" w:rsidP="00ED05FF">
            <w:pPr>
              <w:pStyle w:val="10"/>
              <w:spacing w:line="240" w:lineRule="auto"/>
              <w:jc w:val="both"/>
              <w:outlineLvl w:val="0"/>
              <w:rPr>
                <w:rFonts w:ascii="Times New Roman" w:hAnsi="Times New Roman" w:cs="Times New Roman"/>
                <w:bCs/>
                <w:sz w:val="21"/>
                <w:szCs w:val="21"/>
              </w:rPr>
            </w:pPr>
            <w:r w:rsidRPr="00C142C0">
              <w:rPr>
                <w:rFonts w:ascii="Times New Roman" w:hAnsi="Times New Roman" w:cs="Times New Roman"/>
                <w:bCs/>
                <w:sz w:val="21"/>
                <w:szCs w:val="21"/>
              </w:rPr>
              <w:t>Описание объекта закупки:</w:t>
            </w:r>
            <w:r w:rsidR="00497B53" w:rsidRPr="00C142C0">
              <w:t xml:space="preserve"> </w:t>
            </w:r>
            <w:r w:rsidR="00497B53" w:rsidRPr="00C142C0">
              <w:rPr>
                <w:rFonts w:ascii="Times New Roman" w:hAnsi="Times New Roman" w:cs="Times New Roman"/>
                <w:bCs/>
                <w:sz w:val="21"/>
                <w:szCs w:val="21"/>
              </w:rPr>
              <w:t>приведено в техническом задани</w:t>
            </w:r>
            <w:r w:rsidR="00A21701" w:rsidRPr="00C142C0">
              <w:rPr>
                <w:rFonts w:ascii="Times New Roman" w:hAnsi="Times New Roman" w:cs="Times New Roman"/>
                <w:bCs/>
                <w:sz w:val="21"/>
                <w:szCs w:val="21"/>
              </w:rPr>
              <w:t>и</w:t>
            </w:r>
            <w:r w:rsidR="00497B53" w:rsidRPr="00C142C0">
              <w:rPr>
                <w:rFonts w:ascii="Times New Roman" w:hAnsi="Times New Roman" w:cs="Times New Roman"/>
                <w:bCs/>
                <w:sz w:val="21"/>
                <w:szCs w:val="21"/>
              </w:rPr>
              <w:t xml:space="preserve"> (приложение №</w:t>
            </w:r>
            <w:r w:rsidR="000A34A3" w:rsidRPr="00C142C0">
              <w:rPr>
                <w:rFonts w:ascii="Times New Roman" w:hAnsi="Times New Roman" w:cs="Times New Roman"/>
                <w:bCs/>
                <w:sz w:val="21"/>
                <w:szCs w:val="21"/>
              </w:rPr>
              <w:t>1</w:t>
            </w:r>
            <w:r w:rsidR="00497B53" w:rsidRPr="00C142C0">
              <w:rPr>
                <w:rFonts w:ascii="Times New Roman" w:hAnsi="Times New Roman" w:cs="Times New Roman"/>
                <w:bCs/>
                <w:sz w:val="21"/>
                <w:szCs w:val="21"/>
              </w:rPr>
              <w:t xml:space="preserve"> к Договору</w:t>
            </w:r>
            <w:r w:rsidR="00D70015" w:rsidRPr="00C142C0">
              <w:rPr>
                <w:rFonts w:ascii="Times New Roman" w:hAnsi="Times New Roman" w:cs="Times New Roman"/>
                <w:bCs/>
                <w:sz w:val="21"/>
                <w:szCs w:val="21"/>
              </w:rPr>
              <w:t>).</w:t>
            </w:r>
          </w:p>
          <w:p w:rsidR="00C142C0" w:rsidRPr="00C142C0" w:rsidRDefault="00C142C0" w:rsidP="00ED05FF">
            <w:pPr>
              <w:pStyle w:val="10"/>
              <w:spacing w:line="240" w:lineRule="auto"/>
              <w:jc w:val="both"/>
              <w:outlineLvl w:val="0"/>
              <w:rPr>
                <w:rFonts w:ascii="Times New Roman" w:hAnsi="Times New Roman" w:cs="Times New Roman"/>
                <w:bCs/>
                <w:sz w:val="21"/>
                <w:szCs w:val="21"/>
              </w:rPr>
            </w:pPr>
            <w:r w:rsidRPr="00C142C0">
              <w:rPr>
                <w:rFonts w:ascii="Times New Roman" w:hAnsi="Times New Roman" w:cs="Times New Roman"/>
                <w:bCs/>
                <w:sz w:val="21"/>
                <w:szCs w:val="21"/>
              </w:rPr>
              <w:t xml:space="preserve">Поставка задвижек чугунных фланцевых </w:t>
            </w:r>
            <w:proofErr w:type="spellStart"/>
            <w:r w:rsidRPr="00C142C0">
              <w:rPr>
                <w:rFonts w:ascii="Times New Roman" w:hAnsi="Times New Roman" w:cs="Times New Roman"/>
                <w:bCs/>
                <w:sz w:val="21"/>
                <w:szCs w:val="21"/>
              </w:rPr>
              <w:t>полнопроходных</w:t>
            </w:r>
            <w:proofErr w:type="spellEnd"/>
            <w:r w:rsidRPr="00C142C0">
              <w:rPr>
                <w:rFonts w:ascii="Times New Roman" w:hAnsi="Times New Roman" w:cs="Times New Roman"/>
                <w:bCs/>
                <w:sz w:val="21"/>
                <w:szCs w:val="21"/>
              </w:rPr>
              <w:t xml:space="preserve"> с </w:t>
            </w:r>
            <w:proofErr w:type="spellStart"/>
            <w:r w:rsidRPr="00C142C0">
              <w:rPr>
                <w:rFonts w:ascii="Times New Roman" w:hAnsi="Times New Roman" w:cs="Times New Roman"/>
                <w:bCs/>
                <w:sz w:val="21"/>
                <w:szCs w:val="21"/>
              </w:rPr>
              <w:t>невыдвижным</w:t>
            </w:r>
            <w:proofErr w:type="spellEnd"/>
            <w:r w:rsidRPr="00C142C0">
              <w:rPr>
                <w:rFonts w:ascii="Times New Roman" w:hAnsi="Times New Roman" w:cs="Times New Roman"/>
                <w:bCs/>
                <w:sz w:val="21"/>
                <w:szCs w:val="21"/>
              </w:rPr>
              <w:t xml:space="preserve"> шпинделем и о</w:t>
            </w:r>
            <w:r>
              <w:rPr>
                <w:rFonts w:ascii="Times New Roman" w:hAnsi="Times New Roman" w:cs="Times New Roman"/>
                <w:bCs/>
                <w:sz w:val="21"/>
                <w:szCs w:val="21"/>
              </w:rPr>
              <w:t>брезиненным клином со штурвалом,</w:t>
            </w:r>
          </w:p>
          <w:p w:rsidR="00450039" w:rsidRPr="00D06D48" w:rsidRDefault="00EC643A" w:rsidP="000B74F2">
            <w:pPr>
              <w:pStyle w:val="10"/>
              <w:spacing w:line="240" w:lineRule="auto"/>
              <w:jc w:val="both"/>
              <w:outlineLvl w:val="0"/>
              <w:rPr>
                <w:rFonts w:ascii="Times New Roman" w:hAnsi="Times New Roman" w:cs="Times New Roman"/>
                <w:b/>
                <w:bCs/>
                <w:sz w:val="21"/>
                <w:szCs w:val="21"/>
              </w:rPr>
            </w:pPr>
            <w:r w:rsidRPr="00C142C0">
              <w:rPr>
                <w:rFonts w:ascii="Times New Roman" w:hAnsi="Times New Roman" w:cs="Times New Roman"/>
                <w:bCs/>
                <w:sz w:val="21"/>
                <w:szCs w:val="21"/>
              </w:rPr>
              <w:t xml:space="preserve"> в соответствии с условиями Спецификации (приложение №1 к Информационной карте закупки) и проекта договора (приложение № 3 к Информационной карте закупки).</w:t>
            </w:r>
          </w:p>
        </w:tc>
      </w:tr>
      <w:tr w:rsidR="00450039" w:rsidRPr="00D06D48" w:rsidTr="00B90E4E">
        <w:trPr>
          <w:gridAfter w:val="1"/>
          <w:wAfter w:w="9" w:type="dxa"/>
          <w:trHeight w:val="2727"/>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Место поставки товара,</w:t>
            </w:r>
          </w:p>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условия и сроки (периоды) поставки товара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396F48" w:rsidRDefault="00396F48" w:rsidP="003E19BA">
            <w:pPr>
              <w:pStyle w:val="10"/>
              <w:spacing w:line="240" w:lineRule="auto"/>
              <w:jc w:val="both"/>
              <w:rPr>
                <w:rFonts w:ascii="Times New Roman" w:hAnsi="Times New Roman" w:cs="Times New Roman"/>
                <w:bCs/>
                <w:sz w:val="22"/>
                <w:szCs w:val="22"/>
              </w:rPr>
            </w:pPr>
            <w:r w:rsidRPr="00396F48">
              <w:rPr>
                <w:rFonts w:ascii="Times New Roman" w:hAnsi="Times New Roman" w:cs="Times New Roman"/>
                <w:b/>
                <w:bCs/>
                <w:sz w:val="22"/>
                <w:szCs w:val="22"/>
              </w:rPr>
              <w:t>Место поставки товара:</w:t>
            </w:r>
            <w:r w:rsidRPr="00396F48">
              <w:rPr>
                <w:rFonts w:ascii="Times New Roman" w:hAnsi="Times New Roman" w:cs="Times New Roman"/>
                <w:bCs/>
                <w:sz w:val="22"/>
                <w:szCs w:val="22"/>
              </w:rPr>
              <w:t xml:space="preserve"> Свердловская область, г. Березовский, ул. Ленина, 52.</w:t>
            </w:r>
          </w:p>
          <w:p w:rsidR="003E19BA" w:rsidRPr="00837FF8" w:rsidRDefault="008A6EBD" w:rsidP="003E19BA">
            <w:pPr>
              <w:pStyle w:val="10"/>
              <w:spacing w:line="240" w:lineRule="auto"/>
              <w:jc w:val="both"/>
              <w:rPr>
                <w:rFonts w:ascii="Times New Roman" w:hAnsi="Times New Roman" w:cs="Times New Roman"/>
                <w:sz w:val="22"/>
                <w:szCs w:val="22"/>
              </w:rPr>
            </w:pPr>
            <w:r w:rsidRPr="00546ABF">
              <w:rPr>
                <w:rFonts w:ascii="Times New Roman" w:hAnsi="Times New Roman" w:cs="Times New Roman"/>
                <w:b/>
                <w:sz w:val="22"/>
                <w:szCs w:val="22"/>
              </w:rPr>
              <w:t>В</w:t>
            </w:r>
            <w:r w:rsidR="00CB73E1" w:rsidRPr="00546ABF">
              <w:rPr>
                <w:rFonts w:ascii="Times New Roman" w:hAnsi="Times New Roman" w:cs="Times New Roman"/>
                <w:b/>
                <w:sz w:val="22"/>
                <w:szCs w:val="22"/>
              </w:rPr>
              <w:t xml:space="preserve">ремя </w:t>
            </w:r>
            <w:r w:rsidR="00801380" w:rsidRPr="00546ABF">
              <w:rPr>
                <w:rFonts w:ascii="Times New Roman" w:hAnsi="Times New Roman" w:cs="Times New Roman"/>
                <w:b/>
                <w:sz w:val="22"/>
                <w:szCs w:val="22"/>
              </w:rPr>
              <w:t>поставки</w:t>
            </w:r>
            <w:r w:rsidR="00E4059C" w:rsidRPr="00546ABF">
              <w:rPr>
                <w:rFonts w:ascii="Times New Roman" w:hAnsi="Times New Roman" w:cs="Times New Roman"/>
                <w:b/>
                <w:sz w:val="22"/>
                <w:szCs w:val="22"/>
              </w:rPr>
              <w:t xml:space="preserve"> товара:</w:t>
            </w:r>
            <w:r w:rsidR="00D16956">
              <w:rPr>
                <w:rFonts w:ascii="Times New Roman" w:hAnsi="Times New Roman" w:cs="Times New Roman"/>
                <w:b/>
                <w:sz w:val="22"/>
                <w:szCs w:val="22"/>
              </w:rPr>
              <w:t xml:space="preserve"> </w:t>
            </w:r>
            <w:r w:rsidRPr="00837FF8">
              <w:rPr>
                <w:rFonts w:ascii="Times New Roman" w:hAnsi="Times New Roman" w:cs="Times New Roman"/>
                <w:sz w:val="22"/>
                <w:szCs w:val="22"/>
              </w:rPr>
              <w:t>понедельник-</w:t>
            </w:r>
            <w:r w:rsidR="003E19BA" w:rsidRPr="00837FF8">
              <w:rPr>
                <w:rFonts w:ascii="Times New Roman" w:hAnsi="Times New Roman" w:cs="Times New Roman"/>
                <w:sz w:val="22"/>
                <w:szCs w:val="22"/>
              </w:rPr>
              <w:t>четверг</w:t>
            </w:r>
            <w:r w:rsidRPr="00837FF8">
              <w:rPr>
                <w:rFonts w:ascii="Times New Roman" w:hAnsi="Times New Roman" w:cs="Times New Roman"/>
                <w:sz w:val="22"/>
                <w:szCs w:val="22"/>
              </w:rPr>
              <w:t xml:space="preserve"> с 8</w:t>
            </w:r>
            <w:r w:rsidR="00CB73E1" w:rsidRPr="00837FF8">
              <w:rPr>
                <w:rFonts w:ascii="Times New Roman" w:hAnsi="Times New Roman" w:cs="Times New Roman"/>
                <w:sz w:val="22"/>
                <w:szCs w:val="22"/>
              </w:rPr>
              <w:t>.00 до 1</w:t>
            </w:r>
            <w:r w:rsidR="003E19BA" w:rsidRPr="00837FF8">
              <w:rPr>
                <w:rFonts w:ascii="Times New Roman" w:hAnsi="Times New Roman" w:cs="Times New Roman"/>
                <w:sz w:val="22"/>
                <w:szCs w:val="22"/>
              </w:rPr>
              <w:t>7.00 часов, пятница с 8.00 до 16.00 часов. Перерыв на обед с 12.00 до 13.00 часов</w:t>
            </w:r>
            <w:r w:rsidR="00837FF8" w:rsidRPr="00837FF8">
              <w:rPr>
                <w:rFonts w:ascii="Times New Roman" w:hAnsi="Times New Roman" w:cs="Times New Roman"/>
                <w:sz w:val="22"/>
                <w:szCs w:val="22"/>
              </w:rPr>
              <w:t xml:space="preserve"> (местное время).</w:t>
            </w:r>
          </w:p>
          <w:p w:rsidR="00B95465" w:rsidRPr="00120B5A" w:rsidRDefault="00556FBF" w:rsidP="009D2C64">
            <w:pPr>
              <w:tabs>
                <w:tab w:val="left" w:pos="284"/>
                <w:tab w:val="left" w:pos="567"/>
              </w:tabs>
              <w:contextualSpacing/>
              <w:jc w:val="both"/>
              <w:rPr>
                <w:rFonts w:ascii="Times New Roman" w:hAnsi="Times New Roman"/>
                <w:szCs w:val="22"/>
                <w:lang w:eastAsia="ar-SA"/>
              </w:rPr>
            </w:pPr>
            <w:r w:rsidRPr="002D4E17">
              <w:rPr>
                <w:rFonts w:ascii="Times New Roman" w:hAnsi="Times New Roman"/>
                <w:b/>
                <w:szCs w:val="22"/>
              </w:rPr>
              <w:t>Срок поставки товара</w:t>
            </w:r>
            <w:r w:rsidR="002D4E17" w:rsidRPr="002D4E17">
              <w:rPr>
                <w:rFonts w:ascii="Times New Roman" w:hAnsi="Times New Roman"/>
                <w:b/>
                <w:szCs w:val="22"/>
              </w:rPr>
              <w:t>:</w:t>
            </w:r>
            <w:r w:rsidRPr="002D4E17">
              <w:rPr>
                <w:rFonts w:ascii="Times New Roman" w:hAnsi="Times New Roman"/>
                <w:b/>
                <w:szCs w:val="22"/>
              </w:rPr>
              <w:t xml:space="preserve"> </w:t>
            </w:r>
            <w:r w:rsidR="00E83EFA" w:rsidRPr="00E83EFA">
              <w:rPr>
                <w:rFonts w:ascii="Times New Roman" w:hAnsi="Times New Roman"/>
                <w:szCs w:val="22"/>
                <w:lang w:eastAsia="ar-SA"/>
              </w:rPr>
              <w:t xml:space="preserve"> с момента заключения договора и до 15 декабря 2020 года по заявкам.  Покупатель, по мере необходимости, будет заказывать товар до тех пор, пока не израсходуется вся стоимость или не закончится срок действия договора. Товар должен быть поставлен не позднее 2-х (двух) рабочих дней с момента подачи заявки.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rPr>
            </w:pPr>
            <w:r w:rsidRPr="00D06D48">
              <w:rPr>
                <w:rFonts w:ascii="Times New Roman" w:hAnsi="Times New Roman" w:cs="Times New Roman"/>
                <w:b/>
                <w:bCs/>
                <w:sz w:val="21"/>
                <w:szCs w:val="21"/>
              </w:rPr>
              <w:t xml:space="preserve">Сведения о начальной (максимальной) цене договора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F4BA9" w:rsidRDefault="003E0498" w:rsidP="00F016F0">
            <w:pPr>
              <w:contextualSpacing/>
              <w:rPr>
                <w:rFonts w:ascii="Times New Roman" w:hAnsi="Times New Roman"/>
                <w:color w:val="000000"/>
                <w:szCs w:val="22"/>
                <w:highlight w:val="yellow"/>
              </w:rPr>
            </w:pPr>
            <w:r w:rsidRPr="00EB439F">
              <w:rPr>
                <w:rFonts w:ascii="Times New Roman" w:hAnsi="Times New Roman"/>
                <w:color w:val="000000"/>
                <w:szCs w:val="22"/>
              </w:rPr>
              <w:t>1 459 332 (</w:t>
            </w:r>
            <w:r w:rsidR="00EB439F">
              <w:rPr>
                <w:rFonts w:ascii="Times New Roman" w:hAnsi="Times New Roman"/>
                <w:color w:val="000000"/>
                <w:szCs w:val="22"/>
              </w:rPr>
              <w:t>один миллион четыреста пятьдесят девять</w:t>
            </w:r>
            <w:r w:rsidR="00A33BA2">
              <w:rPr>
                <w:rFonts w:ascii="Times New Roman" w:hAnsi="Times New Roman"/>
                <w:color w:val="000000"/>
                <w:szCs w:val="22"/>
              </w:rPr>
              <w:t xml:space="preserve"> тысяч </w:t>
            </w:r>
            <w:r w:rsidR="00BF6C91">
              <w:rPr>
                <w:rFonts w:ascii="Times New Roman" w:hAnsi="Times New Roman"/>
                <w:color w:val="000000"/>
                <w:szCs w:val="22"/>
              </w:rPr>
              <w:t>триста тридцать дв</w:t>
            </w:r>
            <w:r w:rsidR="00A23C7E">
              <w:rPr>
                <w:rFonts w:ascii="Times New Roman" w:hAnsi="Times New Roman"/>
                <w:color w:val="000000"/>
                <w:szCs w:val="22"/>
              </w:rPr>
              <w:t>а</w:t>
            </w:r>
            <w:r w:rsidRPr="00EB439F">
              <w:rPr>
                <w:rFonts w:ascii="Times New Roman" w:hAnsi="Times New Roman"/>
                <w:color w:val="000000"/>
                <w:szCs w:val="22"/>
              </w:rPr>
              <w:t>)</w:t>
            </w:r>
            <w:r w:rsidR="00A23C7E">
              <w:rPr>
                <w:rFonts w:ascii="Times New Roman" w:hAnsi="Times New Roman"/>
                <w:color w:val="000000"/>
                <w:szCs w:val="22"/>
              </w:rPr>
              <w:t xml:space="preserve"> рубля </w:t>
            </w:r>
            <w:r w:rsidRPr="00EB439F">
              <w:rPr>
                <w:rFonts w:ascii="Times New Roman" w:hAnsi="Times New Roman"/>
                <w:color w:val="000000"/>
                <w:szCs w:val="22"/>
              </w:rPr>
              <w:t xml:space="preserve"> 90 копеек, </w:t>
            </w:r>
            <w:r w:rsidR="00137A11">
              <w:t xml:space="preserve"> </w:t>
            </w:r>
            <w:r w:rsidR="00137A11" w:rsidRPr="00137A11">
              <w:rPr>
                <w:rFonts w:ascii="Times New Roman" w:hAnsi="Times New Roman"/>
                <w:color w:val="000000"/>
                <w:szCs w:val="22"/>
              </w:rPr>
              <w:t>в том числе НДС 20%.</w:t>
            </w:r>
          </w:p>
          <w:p w:rsidR="00F016F0" w:rsidRPr="00120B5A" w:rsidRDefault="00967A6E" w:rsidP="00120B5A">
            <w:pPr>
              <w:contextualSpacing/>
              <w:jc w:val="both"/>
              <w:rPr>
                <w:rFonts w:ascii="Times New Roman" w:hAnsi="Times New Roman"/>
                <w:color w:val="000000"/>
                <w:szCs w:val="22"/>
              </w:rPr>
            </w:pPr>
            <w:r w:rsidRPr="00DE5E48">
              <w:rPr>
                <w:rFonts w:ascii="Times New Roman" w:hAnsi="Times New Roman"/>
                <w:color w:val="000000"/>
                <w:szCs w:val="22"/>
              </w:rPr>
              <w:t>Расчет НМЦД (Приложение № 2 к Информационной карте закупки).</w:t>
            </w:r>
            <w:r w:rsidR="00AC6749" w:rsidRPr="00DE5E48">
              <w:t xml:space="preserve"> </w:t>
            </w:r>
            <w:r w:rsidR="00AC6749" w:rsidRPr="00DE5E48">
              <w:rPr>
                <w:rFonts w:ascii="Times New Roman" w:hAnsi="Times New Roman"/>
                <w:color w:val="000000"/>
                <w:szCs w:val="22"/>
              </w:rPr>
              <w:t>Расчет</w:t>
            </w:r>
            <w:r w:rsidR="00AC6749" w:rsidRPr="00AC6749">
              <w:rPr>
                <w:rFonts w:ascii="Times New Roman" w:hAnsi="Times New Roman"/>
                <w:color w:val="000000"/>
                <w:szCs w:val="22"/>
              </w:rPr>
              <w:t xml:space="preserve"> НМЦД (прилагается в отдельном файле)</w:t>
            </w:r>
          </w:p>
        </w:tc>
      </w:tr>
      <w:tr w:rsidR="00450039" w:rsidRPr="00D06D48" w:rsidTr="006A1338">
        <w:trPr>
          <w:gridAfter w:val="1"/>
          <w:wAfter w:w="9" w:type="dxa"/>
          <w:trHeight w:val="2240"/>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6</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Порядок формирования цены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946646" w:rsidRPr="003E0498" w:rsidRDefault="00ED66AA" w:rsidP="007947C6">
            <w:pPr>
              <w:spacing w:before="100" w:beforeAutospacing="1"/>
              <w:rPr>
                <w:rFonts w:ascii="Times New Roman" w:hAnsi="Times New Roman"/>
                <w:color w:val="000000"/>
                <w:szCs w:val="22"/>
                <w:highlight w:val="yellow"/>
              </w:rPr>
            </w:pPr>
            <w:proofErr w:type="gramStart"/>
            <w:r w:rsidRPr="00ED66AA">
              <w:rPr>
                <w:rFonts w:ascii="Times New Roman" w:hAnsi="Times New Roman"/>
                <w:szCs w:val="22"/>
              </w:rPr>
              <w:t>Цена договора включает в себя все расходы, связанные с поставкой товара, в том числе стоимость товара, сертификацию, страхование, маркировку, хранение, тару, затаривание, упаковку, погрузку, транспортные расходы по доставке товара до места поставки, разгрузку в месте поставки, гарантийное обслуживание, а также расходы, связанные с уплатой всех пошлин, налогов, сборов и других обязательных</w:t>
            </w:r>
            <w:r w:rsidR="009F19C3">
              <w:rPr>
                <w:rFonts w:ascii="Times New Roman" w:hAnsi="Times New Roman"/>
                <w:szCs w:val="22"/>
              </w:rPr>
              <w:t xml:space="preserve"> </w:t>
            </w:r>
            <w:r w:rsidR="009F19C3" w:rsidRPr="009F19C3">
              <w:rPr>
                <w:rFonts w:ascii="Times New Roman" w:hAnsi="Times New Roman"/>
                <w:szCs w:val="22"/>
                <w:lang w:eastAsia="ar-SA"/>
              </w:rPr>
              <w:t xml:space="preserve"> </w:t>
            </w:r>
            <w:r w:rsidR="009F19C3" w:rsidRPr="009F19C3">
              <w:rPr>
                <w:rFonts w:ascii="Times New Roman" w:hAnsi="Times New Roman"/>
                <w:szCs w:val="22"/>
              </w:rPr>
              <w:t>платежей в соответствии с действующим законодательством, а также иные</w:t>
            </w:r>
            <w:proofErr w:type="gramEnd"/>
            <w:r w:rsidR="009F19C3" w:rsidRPr="009F19C3">
              <w:rPr>
                <w:rFonts w:ascii="Times New Roman" w:hAnsi="Times New Roman"/>
                <w:szCs w:val="22"/>
              </w:rPr>
              <w:t xml:space="preserve"> расходы, необходимые для надлежащего исполнения договора.</w:t>
            </w:r>
            <w:r w:rsidR="000F57EC">
              <w:rPr>
                <w:rFonts w:ascii="Times New Roman" w:hAnsi="Times New Roman"/>
                <w:szCs w:val="22"/>
              </w:rPr>
              <w:t xml:space="preserve"> </w:t>
            </w:r>
            <w:r w:rsidR="000F57EC">
              <w:t xml:space="preserve"> </w:t>
            </w:r>
            <w:r w:rsidR="000F57EC" w:rsidRPr="000F57EC">
              <w:rPr>
                <w:rFonts w:ascii="Times New Roman" w:hAnsi="Times New Roman"/>
                <w:szCs w:val="22"/>
              </w:rPr>
              <w:t>Цена договора является лимитированной и определяет максимальный объем товаров, работ, услуг с учетом стоимости одной единицы товара.</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Форма, сроки и порядок оплаты товара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AB0E98" w:rsidRDefault="005A7DE2" w:rsidP="00A678F2">
            <w:pPr>
              <w:pStyle w:val="10"/>
              <w:spacing w:line="240" w:lineRule="auto"/>
              <w:jc w:val="both"/>
              <w:rPr>
                <w:rFonts w:ascii="Times New Roman" w:hAnsi="Times New Roman" w:cs="Times New Roman"/>
                <w:sz w:val="22"/>
                <w:szCs w:val="22"/>
                <w:highlight w:val="yellow"/>
              </w:rPr>
            </w:pPr>
            <w:r w:rsidRPr="005A7DE2">
              <w:rPr>
                <w:rFonts w:ascii="Times New Roman" w:hAnsi="Times New Roman" w:cs="Times New Roman"/>
                <w:sz w:val="22"/>
                <w:szCs w:val="22"/>
              </w:rPr>
              <w:t xml:space="preserve">Оплата товара, поставленного по договору, осуществляется Покупателем в течение 20 (двадцати) дней </w:t>
            </w:r>
            <w:proofErr w:type="gramStart"/>
            <w:r w:rsidRPr="005A7DE2">
              <w:rPr>
                <w:rFonts w:ascii="Times New Roman" w:hAnsi="Times New Roman" w:cs="Times New Roman"/>
                <w:sz w:val="22"/>
                <w:szCs w:val="22"/>
              </w:rPr>
              <w:t>с даты осуществления</w:t>
            </w:r>
            <w:proofErr w:type="gramEnd"/>
            <w:r w:rsidRPr="005A7DE2">
              <w:rPr>
                <w:rFonts w:ascii="Times New Roman" w:hAnsi="Times New Roman" w:cs="Times New Roman"/>
                <w:sz w:val="22"/>
                <w:szCs w:val="22"/>
              </w:rPr>
              <w:t xml:space="preserve"> поставки соответствующей партии товара и подписания </w:t>
            </w:r>
            <w:r w:rsidRPr="005A7DE2">
              <w:rPr>
                <w:rFonts w:ascii="Times New Roman" w:hAnsi="Times New Roman" w:cs="Times New Roman"/>
                <w:sz w:val="22"/>
                <w:szCs w:val="22"/>
              </w:rPr>
              <w:lastRenderedPageBreak/>
              <w:t>Покупателем документов о приемке товара (накладная, ТН, ТТН, УПД), путем безналичного перечисления денежных средств.</w:t>
            </w:r>
          </w:p>
          <w:p w:rsidR="00450039" w:rsidRPr="00120B5A" w:rsidRDefault="0062062B" w:rsidP="0062062B">
            <w:pPr>
              <w:pStyle w:val="10"/>
              <w:spacing w:line="240" w:lineRule="auto"/>
              <w:jc w:val="both"/>
              <w:rPr>
                <w:rFonts w:ascii="Times New Roman" w:hAnsi="Times New Roman" w:cs="Times New Roman"/>
                <w:sz w:val="22"/>
                <w:szCs w:val="22"/>
              </w:rPr>
            </w:pPr>
            <w:r w:rsidRPr="0062062B">
              <w:rPr>
                <w:rFonts w:ascii="Times New Roman" w:hAnsi="Times New Roman" w:cs="Times New Roman"/>
                <w:sz w:val="22"/>
                <w:szCs w:val="22"/>
              </w:rPr>
              <w:t>Моментом исполнения Покупателем обязанности по оплате товара признается момент списания денежных сре</w:t>
            </w:r>
            <w:proofErr w:type="gramStart"/>
            <w:r w:rsidRPr="0062062B">
              <w:rPr>
                <w:rFonts w:ascii="Times New Roman" w:hAnsi="Times New Roman" w:cs="Times New Roman"/>
                <w:sz w:val="22"/>
                <w:szCs w:val="22"/>
              </w:rPr>
              <w:t>дств с р</w:t>
            </w:r>
            <w:proofErr w:type="gramEnd"/>
            <w:r w:rsidRPr="0062062B">
              <w:rPr>
                <w:rFonts w:ascii="Times New Roman" w:hAnsi="Times New Roman" w:cs="Times New Roman"/>
                <w:sz w:val="22"/>
                <w:szCs w:val="22"/>
              </w:rPr>
              <w:t>асчетного счета Покупателя.</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lang w:eastAsia="ar-SA"/>
              </w:rPr>
            </w:pPr>
            <w:r w:rsidRPr="00D06D48">
              <w:rPr>
                <w:rFonts w:ascii="Times New Roman" w:hAnsi="Times New Roman" w:cs="Times New Roman"/>
                <w:b/>
                <w:bCs/>
                <w:sz w:val="21"/>
                <w:szCs w:val="21"/>
              </w:rPr>
              <w:t>Срок, место и порядок предоставления документации о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D387A" w:rsidRDefault="00CB73E1" w:rsidP="00BB204E">
            <w:pPr>
              <w:jc w:val="both"/>
              <w:rPr>
                <w:rFonts w:ascii="Times New Roman" w:hAnsi="Times New Roman"/>
                <w:sz w:val="21"/>
                <w:szCs w:val="21"/>
              </w:rPr>
            </w:pPr>
            <w:r w:rsidRPr="00573C2E">
              <w:rPr>
                <w:rFonts w:ascii="Times New Roman" w:hAnsi="Times New Roman"/>
                <w:sz w:val="21"/>
                <w:szCs w:val="21"/>
              </w:rPr>
              <w:t xml:space="preserve">Срок предоставления документации: с </w:t>
            </w:r>
            <w:r w:rsidR="00533058">
              <w:rPr>
                <w:rFonts w:ascii="Times New Roman" w:hAnsi="Times New Roman"/>
                <w:sz w:val="21"/>
                <w:szCs w:val="21"/>
              </w:rPr>
              <w:t>23</w:t>
            </w:r>
            <w:r w:rsidR="001B0726" w:rsidRPr="00573C2E">
              <w:rPr>
                <w:rFonts w:ascii="Times New Roman" w:hAnsi="Times New Roman"/>
                <w:sz w:val="21"/>
                <w:szCs w:val="21"/>
              </w:rPr>
              <w:t>.</w:t>
            </w:r>
            <w:r w:rsidR="00533058">
              <w:rPr>
                <w:rFonts w:ascii="Times New Roman" w:hAnsi="Times New Roman"/>
                <w:sz w:val="21"/>
                <w:szCs w:val="21"/>
              </w:rPr>
              <w:t>01</w:t>
            </w:r>
            <w:r w:rsidR="001B0726" w:rsidRPr="00573C2E">
              <w:rPr>
                <w:rFonts w:ascii="Times New Roman" w:hAnsi="Times New Roman"/>
                <w:sz w:val="21"/>
                <w:szCs w:val="21"/>
              </w:rPr>
              <w:t>.20</w:t>
            </w:r>
            <w:r w:rsidR="00533058">
              <w:rPr>
                <w:rFonts w:ascii="Times New Roman" w:hAnsi="Times New Roman"/>
                <w:sz w:val="21"/>
                <w:szCs w:val="21"/>
              </w:rPr>
              <w:t>20</w:t>
            </w:r>
            <w:r w:rsidR="001B0726" w:rsidRPr="00573C2E">
              <w:rPr>
                <w:rFonts w:ascii="Times New Roman" w:hAnsi="Times New Roman"/>
                <w:sz w:val="21"/>
                <w:szCs w:val="21"/>
              </w:rPr>
              <w:t xml:space="preserve"> г</w:t>
            </w:r>
            <w:r w:rsidRPr="00573C2E">
              <w:rPr>
                <w:rFonts w:ascii="Times New Roman" w:hAnsi="Times New Roman"/>
                <w:sz w:val="21"/>
                <w:szCs w:val="21"/>
              </w:rPr>
              <w:t xml:space="preserve">. </w:t>
            </w:r>
            <w:r w:rsidRPr="00E91218">
              <w:rPr>
                <w:rFonts w:ascii="Times New Roman" w:hAnsi="Times New Roman"/>
                <w:sz w:val="21"/>
                <w:szCs w:val="21"/>
              </w:rPr>
              <w:t xml:space="preserve">по </w:t>
            </w:r>
            <w:r w:rsidR="006F5F68">
              <w:rPr>
                <w:rFonts w:ascii="Times New Roman" w:hAnsi="Times New Roman"/>
                <w:sz w:val="21"/>
                <w:szCs w:val="21"/>
              </w:rPr>
              <w:t>1</w:t>
            </w:r>
            <w:r w:rsidR="00DE0C01">
              <w:rPr>
                <w:rFonts w:ascii="Times New Roman" w:hAnsi="Times New Roman"/>
                <w:sz w:val="21"/>
                <w:szCs w:val="21"/>
              </w:rPr>
              <w:t>4</w:t>
            </w:r>
            <w:r w:rsidR="0006225D" w:rsidRPr="00E91218">
              <w:rPr>
                <w:rFonts w:ascii="Times New Roman" w:hAnsi="Times New Roman"/>
                <w:sz w:val="21"/>
                <w:szCs w:val="21"/>
              </w:rPr>
              <w:t>.</w:t>
            </w:r>
            <w:r w:rsidR="006F5F68">
              <w:rPr>
                <w:rFonts w:ascii="Times New Roman" w:hAnsi="Times New Roman"/>
                <w:sz w:val="21"/>
                <w:szCs w:val="21"/>
              </w:rPr>
              <w:t>02.</w:t>
            </w:r>
            <w:r w:rsidR="00E54811" w:rsidRPr="00E91218">
              <w:rPr>
                <w:rFonts w:ascii="Times New Roman" w:hAnsi="Times New Roman"/>
                <w:sz w:val="21"/>
                <w:szCs w:val="21"/>
              </w:rPr>
              <w:t>20</w:t>
            </w:r>
            <w:r w:rsidR="00E6455E">
              <w:rPr>
                <w:rFonts w:ascii="Times New Roman" w:hAnsi="Times New Roman"/>
                <w:sz w:val="21"/>
                <w:szCs w:val="21"/>
              </w:rPr>
              <w:t>20</w:t>
            </w:r>
            <w:r w:rsidR="00E54811" w:rsidRPr="00E91218">
              <w:rPr>
                <w:rFonts w:ascii="Times New Roman" w:hAnsi="Times New Roman"/>
                <w:sz w:val="21"/>
                <w:szCs w:val="21"/>
              </w:rPr>
              <w:t xml:space="preserve"> </w:t>
            </w:r>
            <w:r w:rsidRPr="00E91218">
              <w:rPr>
                <w:rFonts w:ascii="Times New Roman" w:hAnsi="Times New Roman"/>
                <w:sz w:val="21"/>
                <w:szCs w:val="21"/>
              </w:rPr>
              <w:t>г.</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Место предоставления документации: </w:t>
            </w:r>
          </w:p>
          <w:p w:rsidR="00450039" w:rsidRPr="000D387A" w:rsidRDefault="00395FF4" w:rsidP="00BB204E">
            <w:pPr>
              <w:jc w:val="both"/>
              <w:rPr>
                <w:rFonts w:ascii="Times New Roman" w:hAnsi="Times New Roman"/>
                <w:sz w:val="21"/>
                <w:szCs w:val="21"/>
              </w:rPr>
            </w:pPr>
            <w:r w:rsidRPr="00395FF4">
              <w:rPr>
                <w:rFonts w:ascii="Times New Roman" w:hAnsi="Times New Roman"/>
                <w:sz w:val="21"/>
                <w:szCs w:val="21"/>
              </w:rPr>
              <w:t>Электронная площадка РТС-тендер (http://www.rts-tender.ru)</w:t>
            </w:r>
            <w:r>
              <w:rPr>
                <w:rFonts w:ascii="Times New Roman" w:hAnsi="Times New Roman"/>
                <w:sz w:val="21"/>
                <w:szCs w:val="21"/>
              </w:rPr>
              <w:t xml:space="preserve"> </w:t>
            </w:r>
            <w:r w:rsidR="00CB73E1" w:rsidRPr="000D387A">
              <w:rPr>
                <w:rFonts w:ascii="Times New Roman" w:hAnsi="Times New Roman"/>
                <w:sz w:val="21"/>
                <w:szCs w:val="21"/>
              </w:rPr>
              <w:t>и Официальный сайт (</w:t>
            </w:r>
            <w:hyperlink r:id="rId20">
              <w:r w:rsidR="00CB73E1" w:rsidRPr="000D387A">
                <w:rPr>
                  <w:rStyle w:val="affff7"/>
                  <w:rFonts w:ascii="Times New Roman" w:hAnsi="Times New Roman"/>
                  <w:sz w:val="21"/>
                  <w:szCs w:val="21"/>
                </w:rPr>
                <w:t>http://zakupki.gov.ru</w:t>
              </w:r>
            </w:hyperlink>
            <w:r w:rsidR="00CB73E1" w:rsidRPr="000D387A">
              <w:rPr>
                <w:rFonts w:ascii="Times New Roman" w:hAnsi="Times New Roman"/>
                <w:sz w:val="21"/>
                <w:szCs w:val="21"/>
              </w:rPr>
              <w:t>)</w:t>
            </w:r>
            <w:r w:rsidR="00BB204E">
              <w:rPr>
                <w:rFonts w:ascii="Times New Roman" w:hAnsi="Times New Roman"/>
                <w:sz w:val="21"/>
                <w:szCs w:val="21"/>
              </w:rPr>
              <w:t>.</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Порядок предоставления документации: </w:t>
            </w:r>
          </w:p>
          <w:p w:rsidR="00450039" w:rsidRPr="00D06D48" w:rsidRDefault="00CB73E1" w:rsidP="00120D44">
            <w:pPr>
              <w:rPr>
                <w:highlight w:val="yellow"/>
              </w:rPr>
            </w:pPr>
            <w:r w:rsidRPr="000D387A">
              <w:rPr>
                <w:rFonts w:ascii="Times New Roman" w:hAnsi="Times New Roman"/>
                <w:sz w:val="21"/>
                <w:szCs w:val="21"/>
              </w:rPr>
              <w:t xml:space="preserve">В электронной форме на площадке </w:t>
            </w:r>
            <w:r w:rsidR="002E7C1E">
              <w:t xml:space="preserve"> </w:t>
            </w:r>
            <w:r w:rsidR="002E7C1E" w:rsidRPr="002E7C1E">
              <w:rPr>
                <w:rFonts w:ascii="Times New Roman" w:hAnsi="Times New Roman"/>
                <w:sz w:val="21"/>
                <w:szCs w:val="21"/>
              </w:rPr>
              <w:t>Электронная площадка РТС-тендер (</w:t>
            </w:r>
            <w:hyperlink r:id="rId21" w:history="1">
              <w:r w:rsidR="00F810E0" w:rsidRPr="00916278">
                <w:rPr>
                  <w:rStyle w:val="affff7"/>
                  <w:rFonts w:ascii="Times New Roman" w:hAnsi="Times New Roman"/>
                  <w:sz w:val="21"/>
                  <w:szCs w:val="21"/>
                </w:rPr>
                <w:t>http://www.rts-tender.ru</w:t>
              </w:r>
            </w:hyperlink>
            <w:r w:rsidR="002E7C1E" w:rsidRPr="002E7C1E">
              <w:rPr>
                <w:rFonts w:ascii="Times New Roman" w:hAnsi="Times New Roman"/>
                <w:sz w:val="21"/>
                <w:szCs w:val="21"/>
              </w:rPr>
              <w:t>)</w:t>
            </w:r>
            <w:r w:rsidR="00F810E0">
              <w:rPr>
                <w:rFonts w:ascii="Times New Roman" w:hAnsi="Times New Roman"/>
                <w:sz w:val="21"/>
                <w:szCs w:val="21"/>
              </w:rPr>
              <w:t xml:space="preserve"> </w:t>
            </w:r>
            <w:r w:rsidRPr="000D387A">
              <w:rPr>
                <w:rFonts w:ascii="Times New Roman" w:hAnsi="Times New Roman"/>
                <w:sz w:val="21"/>
                <w:szCs w:val="21"/>
              </w:rPr>
              <w:t>и Официальном сайте (</w:t>
            </w:r>
            <w:hyperlink r:id="rId22" w:history="1">
              <w:r w:rsidR="00C92213" w:rsidRPr="000D387A">
                <w:rPr>
                  <w:rStyle w:val="affff7"/>
                  <w:rFonts w:ascii="Times New Roman" w:hAnsi="Times New Roman"/>
                  <w:sz w:val="21"/>
                  <w:szCs w:val="21"/>
                </w:rPr>
                <w:t>http://zakupki.gov.ru</w:t>
              </w:r>
            </w:hyperlink>
            <w:r w:rsidR="00C92213" w:rsidRPr="000D387A">
              <w:rPr>
                <w:rFonts w:ascii="Times New Roman" w:hAnsi="Times New Roman"/>
                <w:sz w:val="21"/>
                <w:szCs w:val="21"/>
              </w:rPr>
              <w:t>.)</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rPr>
              <w:t xml:space="preserve">Порядок, дата начала, дата и время окончания срока подачи заявок на участие в закупке </w:t>
            </w:r>
            <w:r w:rsidRPr="00D06D48">
              <w:rPr>
                <w:rFonts w:ascii="Times New Roman" w:hAnsi="Times New Roman" w:cs="Times New Roman"/>
                <w:color w:val="000000"/>
                <w:sz w:val="21"/>
                <w:szCs w:val="21"/>
              </w:rPr>
              <w:t xml:space="preserve"> </w:t>
            </w:r>
            <w:r w:rsidRPr="00D06D48">
              <w:rPr>
                <w:rFonts w:ascii="Times New Roman" w:hAnsi="Times New Roman" w:cs="Times New Roman"/>
                <w:b/>
                <w:sz w:val="21"/>
                <w:szCs w:val="21"/>
              </w:rPr>
              <w:t>и порядок подведения итогов</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660CD3" w:rsidRPr="00660CD3" w:rsidRDefault="00660CD3" w:rsidP="00660CD3">
            <w:pPr>
              <w:pStyle w:val="10"/>
              <w:keepNext/>
              <w:keepLines/>
              <w:jc w:val="both"/>
              <w:outlineLvl w:val="1"/>
              <w:rPr>
                <w:rFonts w:ascii="Times New Roman" w:hAnsi="Times New Roman" w:cs="Times New Roman"/>
                <w:sz w:val="21"/>
                <w:szCs w:val="21"/>
              </w:rPr>
            </w:pPr>
            <w:r w:rsidRPr="00660CD3">
              <w:rPr>
                <w:rFonts w:ascii="Times New Roman" w:hAnsi="Times New Roman" w:cs="Times New Roman"/>
                <w:sz w:val="21"/>
                <w:szCs w:val="21"/>
              </w:rPr>
              <w:t>Порядок подачи: В соответствии с ч. 8. Раздела I настоящей документации и регламентом торговой секции «Закупки по 223-ФЗ» на Электронной площадке РТС-тендер (http://www.rts-tender.ru),     размещенного в сети «Интернет».</w:t>
            </w:r>
          </w:p>
          <w:p w:rsidR="00121D15" w:rsidRDefault="00660CD3" w:rsidP="00660CD3">
            <w:pPr>
              <w:pStyle w:val="10"/>
              <w:keepNext/>
              <w:keepLines/>
              <w:spacing w:line="240" w:lineRule="auto"/>
              <w:jc w:val="both"/>
              <w:outlineLvl w:val="1"/>
              <w:rPr>
                <w:rFonts w:ascii="Times New Roman" w:hAnsi="Times New Roman" w:cs="Times New Roman"/>
                <w:sz w:val="21"/>
                <w:szCs w:val="21"/>
              </w:rPr>
            </w:pPr>
            <w:r w:rsidRPr="00660CD3">
              <w:rPr>
                <w:rFonts w:ascii="Times New Roman" w:hAnsi="Times New Roman" w:cs="Times New Roman"/>
                <w:sz w:val="21"/>
                <w:szCs w:val="21"/>
              </w:rPr>
              <w:t xml:space="preserve">Адрес электронной площадки: Электронная площадка РТС-тендер (http://www.rts-tender.ru).                         </w:t>
            </w:r>
          </w:p>
          <w:p w:rsidR="00450039" w:rsidRPr="00D06D48" w:rsidRDefault="00CB73E1">
            <w:pPr>
              <w:pStyle w:val="10"/>
              <w:tabs>
                <w:tab w:val="left" w:pos="666"/>
              </w:tabs>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Дата начала подачи заявок: </w:t>
            </w:r>
            <w:r w:rsidRPr="00AC5453">
              <w:rPr>
                <w:rFonts w:ascii="Times New Roman" w:hAnsi="Times New Roman" w:cs="Times New Roman"/>
                <w:b/>
                <w:sz w:val="21"/>
                <w:szCs w:val="21"/>
              </w:rPr>
              <w:t>«</w:t>
            </w:r>
            <w:r w:rsidR="00266061">
              <w:rPr>
                <w:rFonts w:ascii="Times New Roman" w:hAnsi="Times New Roman" w:cs="Times New Roman"/>
                <w:b/>
                <w:sz w:val="21"/>
                <w:szCs w:val="21"/>
              </w:rPr>
              <w:t>23</w:t>
            </w:r>
            <w:r w:rsidRPr="00AC5453">
              <w:rPr>
                <w:rFonts w:ascii="Times New Roman" w:hAnsi="Times New Roman" w:cs="Times New Roman"/>
                <w:b/>
                <w:sz w:val="21"/>
                <w:szCs w:val="21"/>
              </w:rPr>
              <w:t xml:space="preserve">» </w:t>
            </w:r>
            <w:r w:rsidR="00266061">
              <w:rPr>
                <w:rFonts w:ascii="Times New Roman" w:hAnsi="Times New Roman" w:cs="Times New Roman"/>
                <w:b/>
                <w:sz w:val="21"/>
                <w:szCs w:val="21"/>
              </w:rPr>
              <w:t xml:space="preserve">января </w:t>
            </w:r>
            <w:r w:rsidRPr="00AC5453">
              <w:rPr>
                <w:rFonts w:ascii="Times New Roman" w:hAnsi="Times New Roman" w:cs="Times New Roman"/>
                <w:b/>
                <w:sz w:val="21"/>
                <w:szCs w:val="21"/>
              </w:rPr>
              <w:t>20</w:t>
            </w:r>
            <w:r w:rsidR="00266061">
              <w:rPr>
                <w:rFonts w:ascii="Times New Roman" w:hAnsi="Times New Roman" w:cs="Times New Roman"/>
                <w:b/>
                <w:sz w:val="21"/>
                <w:szCs w:val="21"/>
              </w:rPr>
              <w:t>20</w:t>
            </w:r>
            <w:r w:rsidRPr="00AC5453">
              <w:rPr>
                <w:rFonts w:ascii="Times New Roman" w:hAnsi="Times New Roman" w:cs="Times New Roman"/>
                <w:b/>
                <w:sz w:val="21"/>
                <w:szCs w:val="21"/>
              </w:rPr>
              <w:t xml:space="preserve"> г.</w:t>
            </w:r>
            <w:r w:rsidR="00C778BD">
              <w:rPr>
                <w:rFonts w:ascii="Times New Roman" w:hAnsi="Times New Roman" w:cs="Times New Roman"/>
                <w:b/>
                <w:sz w:val="21"/>
                <w:szCs w:val="21"/>
              </w:rPr>
              <w:t xml:space="preserve"> 15-00 </w:t>
            </w:r>
            <w:r w:rsidR="00C778BD">
              <w:t xml:space="preserve"> </w:t>
            </w:r>
            <w:r w:rsidR="00C778BD" w:rsidRPr="00C778BD">
              <w:rPr>
                <w:rFonts w:ascii="Times New Roman" w:hAnsi="Times New Roman" w:cs="Times New Roman"/>
                <w:b/>
                <w:sz w:val="21"/>
                <w:szCs w:val="21"/>
              </w:rPr>
              <w:t>по местному времени (</w:t>
            </w:r>
            <w:r w:rsidR="00C778BD">
              <w:rPr>
                <w:rFonts w:ascii="Times New Roman" w:hAnsi="Times New Roman" w:cs="Times New Roman"/>
                <w:b/>
                <w:sz w:val="21"/>
                <w:szCs w:val="21"/>
              </w:rPr>
              <w:t>13</w:t>
            </w:r>
            <w:r w:rsidR="00C778BD" w:rsidRPr="00C778BD">
              <w:rPr>
                <w:rFonts w:ascii="Times New Roman" w:hAnsi="Times New Roman" w:cs="Times New Roman"/>
                <w:b/>
                <w:sz w:val="21"/>
                <w:szCs w:val="21"/>
              </w:rPr>
              <w:t>-00 по московскому времени).</w:t>
            </w:r>
          </w:p>
          <w:p w:rsidR="00450039" w:rsidRDefault="00CB73E1">
            <w:pPr>
              <w:pStyle w:val="10"/>
              <w:spacing w:line="240" w:lineRule="auto"/>
              <w:jc w:val="both"/>
              <w:rPr>
                <w:rFonts w:ascii="Times New Roman" w:hAnsi="Times New Roman" w:cs="Times New Roman"/>
                <w:b/>
                <w:sz w:val="21"/>
                <w:szCs w:val="21"/>
              </w:rPr>
            </w:pPr>
            <w:r w:rsidRPr="00DC176B">
              <w:rPr>
                <w:rFonts w:ascii="Times New Roman" w:hAnsi="Times New Roman" w:cs="Times New Roman"/>
                <w:b/>
                <w:sz w:val="21"/>
                <w:szCs w:val="21"/>
              </w:rPr>
              <w:t>Дата и время окончания срока подачи заявок: «</w:t>
            </w:r>
            <w:r w:rsidR="009D7DE6">
              <w:rPr>
                <w:rFonts w:ascii="Times New Roman" w:hAnsi="Times New Roman" w:cs="Times New Roman"/>
                <w:b/>
                <w:sz w:val="21"/>
                <w:szCs w:val="21"/>
              </w:rPr>
              <w:t>1</w:t>
            </w:r>
            <w:r w:rsidR="0056624F">
              <w:rPr>
                <w:rFonts w:ascii="Times New Roman" w:hAnsi="Times New Roman" w:cs="Times New Roman"/>
                <w:b/>
                <w:sz w:val="21"/>
                <w:szCs w:val="21"/>
              </w:rPr>
              <w:t>4</w:t>
            </w:r>
            <w:r w:rsidRPr="00DC176B">
              <w:rPr>
                <w:rFonts w:ascii="Times New Roman" w:hAnsi="Times New Roman" w:cs="Times New Roman"/>
                <w:b/>
                <w:sz w:val="21"/>
                <w:szCs w:val="21"/>
              </w:rPr>
              <w:t xml:space="preserve">» </w:t>
            </w:r>
            <w:r w:rsidR="009D7DE6">
              <w:rPr>
                <w:rFonts w:ascii="Times New Roman" w:hAnsi="Times New Roman" w:cs="Times New Roman"/>
                <w:b/>
                <w:sz w:val="21"/>
                <w:szCs w:val="21"/>
              </w:rPr>
              <w:t xml:space="preserve">февраля </w:t>
            </w:r>
            <w:r w:rsidRPr="00DC176B">
              <w:rPr>
                <w:rFonts w:ascii="Times New Roman" w:hAnsi="Times New Roman" w:cs="Times New Roman"/>
                <w:b/>
                <w:sz w:val="21"/>
                <w:szCs w:val="21"/>
              </w:rPr>
              <w:t>20</w:t>
            </w:r>
            <w:r w:rsidR="009D7DE6">
              <w:rPr>
                <w:rFonts w:ascii="Times New Roman" w:hAnsi="Times New Roman" w:cs="Times New Roman"/>
                <w:b/>
                <w:sz w:val="21"/>
                <w:szCs w:val="21"/>
              </w:rPr>
              <w:t>20</w:t>
            </w:r>
            <w:r w:rsidRPr="00DC176B">
              <w:rPr>
                <w:rFonts w:ascii="Times New Roman" w:hAnsi="Times New Roman" w:cs="Times New Roman"/>
                <w:b/>
                <w:sz w:val="21"/>
                <w:szCs w:val="21"/>
              </w:rPr>
              <w:t xml:space="preserve"> г., 0</w:t>
            </w:r>
            <w:r w:rsidR="00E009FC" w:rsidRPr="00DC176B">
              <w:rPr>
                <w:rFonts w:ascii="Times New Roman" w:hAnsi="Times New Roman" w:cs="Times New Roman"/>
                <w:b/>
                <w:sz w:val="21"/>
                <w:szCs w:val="21"/>
              </w:rPr>
              <w:t>8</w:t>
            </w:r>
            <w:r w:rsidRPr="00DC176B">
              <w:rPr>
                <w:rFonts w:ascii="Times New Roman" w:hAnsi="Times New Roman" w:cs="Times New Roman"/>
                <w:b/>
                <w:sz w:val="21"/>
                <w:szCs w:val="21"/>
              </w:rPr>
              <w:t>-00 по местному времени (0</w:t>
            </w:r>
            <w:r w:rsidR="00E009FC" w:rsidRPr="00DC176B">
              <w:rPr>
                <w:rFonts w:ascii="Times New Roman" w:hAnsi="Times New Roman" w:cs="Times New Roman"/>
                <w:b/>
                <w:sz w:val="21"/>
                <w:szCs w:val="21"/>
              </w:rPr>
              <w:t>6</w:t>
            </w:r>
            <w:r w:rsidRPr="00DC176B">
              <w:rPr>
                <w:rFonts w:ascii="Times New Roman" w:hAnsi="Times New Roman" w:cs="Times New Roman"/>
                <w:b/>
                <w:sz w:val="21"/>
                <w:szCs w:val="21"/>
              </w:rPr>
              <w:t>-00 по московскому времени).</w:t>
            </w:r>
          </w:p>
          <w:p w:rsidR="00450039" w:rsidRPr="00D06D48" w:rsidRDefault="00ED304C" w:rsidP="00ED304C">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ar-SA"/>
              </w:rPr>
              <w:t xml:space="preserve">Порядок подведения итогов: В соответствии с п. 13.4 ч. 13. Раздела I настоящей документации и </w:t>
            </w:r>
            <w:r w:rsidRPr="00B43585">
              <w:rPr>
                <w:rFonts w:ascii="Times New Roman" w:hAnsi="Times New Roman" w:cs="Times New Roman"/>
                <w:sz w:val="21"/>
                <w:szCs w:val="21"/>
                <w:lang w:eastAsia="ar-SA"/>
              </w:rPr>
              <w:t>регламентом</w:t>
            </w:r>
            <w:r>
              <w:rPr>
                <w:rFonts w:ascii="Times New Roman" w:hAnsi="Times New Roman" w:cs="Times New Roman"/>
                <w:sz w:val="21"/>
                <w:szCs w:val="21"/>
                <w:lang w:eastAsia="ar-SA"/>
              </w:rPr>
              <w:t xml:space="preserve"> </w:t>
            </w:r>
            <w:r w:rsidRPr="00D61E0D">
              <w:rPr>
                <w:rFonts w:ascii="Times New Roman" w:hAnsi="Times New Roman" w:cs="Times New Roman"/>
                <w:sz w:val="21"/>
                <w:szCs w:val="21"/>
                <w:lang w:eastAsia="ar-SA"/>
              </w:rPr>
              <w:t xml:space="preserve"> Электронной площадки РТС-тен</w:t>
            </w:r>
            <w:r>
              <w:rPr>
                <w:rFonts w:ascii="Times New Roman" w:hAnsi="Times New Roman" w:cs="Times New Roman"/>
                <w:sz w:val="21"/>
                <w:szCs w:val="21"/>
                <w:lang w:eastAsia="ar-SA"/>
              </w:rPr>
              <w:t>дер (http://www.rts-tender.ru),</w:t>
            </w:r>
            <w:r w:rsidRPr="00D06D48">
              <w:rPr>
                <w:rFonts w:ascii="Times New Roman" w:hAnsi="Times New Roman" w:cs="Times New Roman"/>
                <w:sz w:val="21"/>
                <w:szCs w:val="21"/>
                <w:lang w:eastAsia="ar-SA"/>
              </w:rPr>
              <w:t xml:space="preserve"> размещенного в сети «Интернет».</w:t>
            </w:r>
          </w:p>
        </w:tc>
      </w:tr>
      <w:tr w:rsidR="00450039" w:rsidRPr="00D06D48" w:rsidTr="00804453">
        <w:trPr>
          <w:gridAfter w:val="1"/>
          <w:wAfter w:w="7" w:type="dxa"/>
          <w:trHeight w:val="23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10</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sz w:val="21"/>
                <w:szCs w:val="21"/>
              </w:rPr>
            </w:pPr>
            <w:r w:rsidRPr="00D06D48">
              <w:rPr>
                <w:rFonts w:ascii="Times New Roman" w:hAnsi="Times New Roman" w:cs="Times New Roman"/>
                <w:b/>
                <w:sz w:val="21"/>
                <w:szCs w:val="21"/>
              </w:rPr>
              <w:t>Дата рассмотрения предложений участников закупки и подведения итогов закупки: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Дата и время  рассмотрения предложений на участие в </w:t>
            </w:r>
            <w:r w:rsidRPr="00D06D48">
              <w:rPr>
                <w:rFonts w:ascii="Times New Roman" w:hAnsi="Times New Roman" w:cs="Times New Roman"/>
                <w:b/>
                <w:sz w:val="21"/>
                <w:szCs w:val="21"/>
                <w:lang w:eastAsia="ar-SA"/>
              </w:rPr>
              <w:t>аукционе</w:t>
            </w:r>
            <w:r w:rsidRPr="00D06D48">
              <w:rPr>
                <w:rFonts w:ascii="Times New Roman" w:hAnsi="Times New Roman" w:cs="Times New Roman"/>
                <w:b/>
                <w:sz w:val="21"/>
                <w:szCs w:val="21"/>
              </w:rPr>
              <w:t xml:space="preserve">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025B6F">
            <w:pPr>
              <w:pStyle w:val="10"/>
              <w:spacing w:line="240" w:lineRule="auto"/>
              <w:jc w:val="both"/>
              <w:rPr>
                <w:rFonts w:ascii="Times New Roman" w:hAnsi="Times New Roman" w:cs="Times New Roman"/>
                <w:b/>
                <w:sz w:val="21"/>
                <w:szCs w:val="21"/>
              </w:rPr>
            </w:pPr>
            <w:r w:rsidRPr="000E4416">
              <w:rPr>
                <w:rFonts w:ascii="Times New Roman" w:hAnsi="Times New Roman" w:cs="Times New Roman"/>
                <w:b/>
                <w:sz w:val="21"/>
                <w:szCs w:val="21"/>
              </w:rPr>
              <w:t>«</w:t>
            </w:r>
            <w:r w:rsidR="00391C1B">
              <w:rPr>
                <w:rFonts w:ascii="Times New Roman" w:hAnsi="Times New Roman" w:cs="Times New Roman"/>
                <w:b/>
                <w:sz w:val="21"/>
                <w:szCs w:val="21"/>
              </w:rPr>
              <w:t>1</w:t>
            </w:r>
            <w:r w:rsidR="00025B6F">
              <w:rPr>
                <w:rFonts w:ascii="Times New Roman" w:hAnsi="Times New Roman" w:cs="Times New Roman"/>
                <w:b/>
                <w:sz w:val="21"/>
                <w:szCs w:val="21"/>
              </w:rPr>
              <w:t>7</w:t>
            </w:r>
            <w:r w:rsidRPr="000E4416">
              <w:rPr>
                <w:rFonts w:ascii="Times New Roman" w:hAnsi="Times New Roman" w:cs="Times New Roman"/>
                <w:b/>
                <w:sz w:val="21"/>
                <w:szCs w:val="21"/>
              </w:rPr>
              <w:t>»</w:t>
            </w:r>
            <w:r w:rsidR="00CA2C80" w:rsidRPr="000E4416">
              <w:rPr>
                <w:rFonts w:ascii="Times New Roman" w:hAnsi="Times New Roman" w:cs="Times New Roman"/>
                <w:b/>
                <w:sz w:val="21"/>
                <w:szCs w:val="21"/>
              </w:rPr>
              <w:t xml:space="preserve"> </w:t>
            </w:r>
            <w:r w:rsidR="00391C1B">
              <w:rPr>
                <w:rFonts w:ascii="Times New Roman" w:hAnsi="Times New Roman" w:cs="Times New Roman"/>
                <w:b/>
                <w:sz w:val="21"/>
                <w:szCs w:val="21"/>
              </w:rPr>
              <w:t xml:space="preserve">февраля </w:t>
            </w:r>
            <w:r w:rsidRPr="000E4416">
              <w:rPr>
                <w:rFonts w:ascii="Times New Roman" w:hAnsi="Times New Roman" w:cs="Times New Roman"/>
                <w:b/>
                <w:sz w:val="21"/>
                <w:szCs w:val="21"/>
              </w:rPr>
              <w:t>20</w:t>
            </w:r>
            <w:r w:rsidR="00B23C3F">
              <w:rPr>
                <w:rFonts w:ascii="Times New Roman" w:hAnsi="Times New Roman" w:cs="Times New Roman"/>
                <w:b/>
                <w:sz w:val="21"/>
                <w:szCs w:val="21"/>
              </w:rPr>
              <w:t>20</w:t>
            </w:r>
            <w:r w:rsidRPr="000E4416">
              <w:rPr>
                <w:rFonts w:ascii="Times New Roman" w:hAnsi="Times New Roman" w:cs="Times New Roman"/>
                <w:b/>
                <w:sz w:val="21"/>
                <w:szCs w:val="21"/>
              </w:rPr>
              <w:t xml:space="preserve"> г., </w:t>
            </w:r>
            <w:r w:rsidR="006703EB" w:rsidRPr="000E4416">
              <w:rPr>
                <w:rFonts w:ascii="Times New Roman" w:hAnsi="Times New Roman" w:cs="Times New Roman"/>
                <w:b/>
                <w:sz w:val="21"/>
                <w:szCs w:val="21"/>
              </w:rPr>
              <w:t>1</w:t>
            </w:r>
            <w:r w:rsidR="00025B6F">
              <w:rPr>
                <w:rFonts w:ascii="Times New Roman" w:hAnsi="Times New Roman" w:cs="Times New Roman"/>
                <w:b/>
                <w:sz w:val="21"/>
                <w:szCs w:val="21"/>
              </w:rPr>
              <w:t>6</w:t>
            </w:r>
            <w:r w:rsidR="006703EB" w:rsidRPr="000E4416">
              <w:rPr>
                <w:rFonts w:ascii="Times New Roman" w:hAnsi="Times New Roman" w:cs="Times New Roman"/>
                <w:b/>
                <w:sz w:val="21"/>
                <w:szCs w:val="21"/>
              </w:rPr>
              <w:t>-00</w:t>
            </w:r>
            <w:r w:rsidRPr="000E4416">
              <w:rPr>
                <w:rFonts w:ascii="Times New Roman" w:hAnsi="Times New Roman" w:cs="Times New Roman"/>
                <w:b/>
                <w:sz w:val="21"/>
                <w:szCs w:val="21"/>
              </w:rPr>
              <w:t xml:space="preserve"> по местному времени (</w:t>
            </w:r>
            <w:r w:rsidR="00B23C3F">
              <w:rPr>
                <w:rFonts w:ascii="Times New Roman" w:hAnsi="Times New Roman" w:cs="Times New Roman"/>
                <w:b/>
                <w:sz w:val="21"/>
                <w:szCs w:val="21"/>
              </w:rPr>
              <w:t>1</w:t>
            </w:r>
            <w:r w:rsidR="00025B6F">
              <w:rPr>
                <w:rFonts w:ascii="Times New Roman" w:hAnsi="Times New Roman" w:cs="Times New Roman"/>
                <w:b/>
                <w:sz w:val="21"/>
                <w:szCs w:val="21"/>
              </w:rPr>
              <w:t>4</w:t>
            </w:r>
            <w:r w:rsidR="006703EB" w:rsidRPr="000E4416">
              <w:rPr>
                <w:rFonts w:ascii="Times New Roman" w:hAnsi="Times New Roman" w:cs="Times New Roman"/>
                <w:b/>
                <w:sz w:val="21"/>
                <w:szCs w:val="21"/>
              </w:rPr>
              <w:t>-00</w:t>
            </w:r>
            <w:r w:rsidRPr="000E4416">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проведения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A1392A" w:rsidRDefault="00CB73E1" w:rsidP="00982397">
            <w:pPr>
              <w:pStyle w:val="10"/>
              <w:spacing w:line="240" w:lineRule="auto"/>
              <w:jc w:val="both"/>
              <w:rPr>
                <w:rFonts w:ascii="Times New Roman" w:hAnsi="Times New Roman" w:cs="Times New Roman"/>
                <w:b/>
                <w:sz w:val="21"/>
                <w:szCs w:val="21"/>
              </w:rPr>
            </w:pPr>
            <w:bookmarkStart w:id="4" w:name="_GoBack"/>
            <w:r w:rsidRPr="00A1392A">
              <w:rPr>
                <w:rFonts w:ascii="Times New Roman" w:hAnsi="Times New Roman" w:cs="Times New Roman"/>
                <w:b/>
                <w:sz w:val="21"/>
                <w:szCs w:val="21"/>
              </w:rPr>
              <w:t>«</w:t>
            </w:r>
            <w:r w:rsidR="00982397">
              <w:rPr>
                <w:rFonts w:ascii="Times New Roman" w:hAnsi="Times New Roman" w:cs="Times New Roman"/>
                <w:b/>
                <w:sz w:val="21"/>
                <w:szCs w:val="21"/>
              </w:rPr>
              <w:t>20</w:t>
            </w:r>
            <w:r w:rsidRPr="00A1392A">
              <w:rPr>
                <w:rFonts w:ascii="Times New Roman" w:hAnsi="Times New Roman" w:cs="Times New Roman"/>
                <w:b/>
                <w:sz w:val="21"/>
                <w:szCs w:val="21"/>
              </w:rPr>
              <w:t xml:space="preserve">» </w:t>
            </w:r>
            <w:r w:rsidR="00AD0529">
              <w:rPr>
                <w:rFonts w:ascii="Times New Roman" w:hAnsi="Times New Roman" w:cs="Times New Roman"/>
                <w:b/>
                <w:sz w:val="21"/>
                <w:szCs w:val="21"/>
              </w:rPr>
              <w:t>февраля</w:t>
            </w:r>
            <w:r w:rsidR="00A1392A" w:rsidRPr="00A1392A">
              <w:rPr>
                <w:rFonts w:ascii="Times New Roman" w:hAnsi="Times New Roman" w:cs="Times New Roman"/>
                <w:b/>
                <w:sz w:val="21"/>
                <w:szCs w:val="21"/>
              </w:rPr>
              <w:t xml:space="preserve"> </w:t>
            </w:r>
            <w:r w:rsidRPr="00A1392A">
              <w:rPr>
                <w:rFonts w:ascii="Times New Roman" w:hAnsi="Times New Roman" w:cs="Times New Roman"/>
                <w:b/>
                <w:sz w:val="21"/>
                <w:szCs w:val="21"/>
              </w:rPr>
              <w:t>20</w:t>
            </w:r>
            <w:r w:rsidR="00AD0529">
              <w:rPr>
                <w:rFonts w:ascii="Times New Roman" w:hAnsi="Times New Roman" w:cs="Times New Roman"/>
                <w:b/>
                <w:sz w:val="21"/>
                <w:szCs w:val="21"/>
              </w:rPr>
              <w:t>20</w:t>
            </w:r>
            <w:r w:rsidR="006703EB" w:rsidRPr="00A1392A">
              <w:rPr>
                <w:rFonts w:ascii="Times New Roman" w:hAnsi="Times New Roman" w:cs="Times New Roman"/>
                <w:b/>
                <w:sz w:val="21"/>
                <w:szCs w:val="21"/>
              </w:rPr>
              <w:t xml:space="preserve"> </w:t>
            </w:r>
            <w:r w:rsidRPr="00A1392A">
              <w:rPr>
                <w:rFonts w:ascii="Times New Roman" w:hAnsi="Times New Roman" w:cs="Times New Roman"/>
                <w:b/>
                <w:sz w:val="21"/>
                <w:szCs w:val="21"/>
              </w:rPr>
              <w:t xml:space="preserve">г., </w:t>
            </w:r>
            <w:r w:rsidR="006703EB" w:rsidRPr="00A1392A">
              <w:rPr>
                <w:rFonts w:ascii="Times New Roman" w:hAnsi="Times New Roman" w:cs="Times New Roman"/>
                <w:b/>
                <w:sz w:val="21"/>
                <w:szCs w:val="21"/>
              </w:rPr>
              <w:t>1</w:t>
            </w:r>
            <w:r w:rsidR="00A1392A" w:rsidRPr="00A1392A">
              <w:rPr>
                <w:rFonts w:ascii="Times New Roman" w:hAnsi="Times New Roman" w:cs="Times New Roman"/>
                <w:b/>
                <w:sz w:val="21"/>
                <w:szCs w:val="21"/>
              </w:rPr>
              <w:t>0</w:t>
            </w:r>
            <w:r w:rsidR="006703EB" w:rsidRPr="00A1392A">
              <w:rPr>
                <w:rFonts w:ascii="Times New Roman" w:hAnsi="Times New Roman" w:cs="Times New Roman"/>
                <w:b/>
                <w:sz w:val="21"/>
                <w:szCs w:val="21"/>
              </w:rPr>
              <w:t>-00</w:t>
            </w:r>
            <w:r w:rsidRPr="00A1392A">
              <w:rPr>
                <w:rFonts w:ascii="Times New Roman" w:hAnsi="Times New Roman" w:cs="Times New Roman"/>
                <w:b/>
                <w:sz w:val="21"/>
                <w:szCs w:val="21"/>
              </w:rPr>
              <w:t xml:space="preserve"> по местному времени (</w:t>
            </w:r>
            <w:r w:rsidR="00A1392A" w:rsidRPr="00A1392A">
              <w:rPr>
                <w:rFonts w:ascii="Times New Roman" w:hAnsi="Times New Roman" w:cs="Times New Roman"/>
                <w:b/>
                <w:sz w:val="21"/>
                <w:szCs w:val="21"/>
              </w:rPr>
              <w:t>08</w:t>
            </w:r>
            <w:r w:rsidR="006703EB" w:rsidRPr="00A1392A">
              <w:rPr>
                <w:rFonts w:ascii="Times New Roman" w:hAnsi="Times New Roman" w:cs="Times New Roman"/>
                <w:b/>
                <w:sz w:val="21"/>
                <w:szCs w:val="21"/>
              </w:rPr>
              <w:t>-00</w:t>
            </w:r>
            <w:r w:rsidRPr="00A1392A">
              <w:rPr>
                <w:rFonts w:ascii="Times New Roman" w:hAnsi="Times New Roman" w:cs="Times New Roman"/>
                <w:b/>
                <w:sz w:val="21"/>
                <w:szCs w:val="21"/>
              </w:rPr>
              <w:t xml:space="preserve"> по московскому времени).</w:t>
            </w:r>
            <w:bookmarkEnd w:id="4"/>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подведения итогов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841861" w:rsidRDefault="00CB73E1" w:rsidP="00982397">
            <w:pPr>
              <w:pStyle w:val="10"/>
              <w:spacing w:line="240" w:lineRule="auto"/>
              <w:jc w:val="both"/>
              <w:rPr>
                <w:rFonts w:ascii="Times New Roman" w:hAnsi="Times New Roman" w:cs="Times New Roman"/>
                <w:sz w:val="21"/>
                <w:szCs w:val="21"/>
                <w:highlight w:val="yellow"/>
              </w:rPr>
            </w:pPr>
            <w:r w:rsidRPr="00FB2112">
              <w:rPr>
                <w:rFonts w:ascii="Times New Roman" w:hAnsi="Times New Roman" w:cs="Times New Roman"/>
                <w:b/>
                <w:sz w:val="21"/>
                <w:szCs w:val="21"/>
              </w:rPr>
              <w:t>«</w:t>
            </w:r>
            <w:r w:rsidR="00982397">
              <w:rPr>
                <w:rFonts w:ascii="Times New Roman" w:hAnsi="Times New Roman" w:cs="Times New Roman"/>
                <w:b/>
                <w:sz w:val="21"/>
                <w:szCs w:val="21"/>
              </w:rPr>
              <w:t>21</w:t>
            </w:r>
            <w:r w:rsidRPr="00FB2112">
              <w:rPr>
                <w:rFonts w:ascii="Times New Roman" w:hAnsi="Times New Roman" w:cs="Times New Roman"/>
                <w:b/>
                <w:sz w:val="21"/>
                <w:szCs w:val="21"/>
              </w:rPr>
              <w:t xml:space="preserve">» </w:t>
            </w:r>
            <w:r w:rsidR="008071F4">
              <w:rPr>
                <w:rFonts w:ascii="Times New Roman" w:hAnsi="Times New Roman" w:cs="Times New Roman"/>
                <w:b/>
                <w:sz w:val="21"/>
                <w:szCs w:val="21"/>
              </w:rPr>
              <w:t xml:space="preserve">февраля </w:t>
            </w:r>
            <w:r w:rsidRPr="00FB2112">
              <w:rPr>
                <w:rFonts w:ascii="Times New Roman" w:hAnsi="Times New Roman" w:cs="Times New Roman"/>
                <w:b/>
                <w:sz w:val="21"/>
                <w:szCs w:val="21"/>
              </w:rPr>
              <w:t>20</w:t>
            </w:r>
            <w:r w:rsidR="008071F4">
              <w:rPr>
                <w:rFonts w:ascii="Times New Roman" w:hAnsi="Times New Roman" w:cs="Times New Roman"/>
                <w:b/>
                <w:sz w:val="21"/>
                <w:szCs w:val="21"/>
              </w:rPr>
              <w:t>20</w:t>
            </w:r>
            <w:r w:rsidRPr="00FB2112">
              <w:rPr>
                <w:rFonts w:ascii="Times New Roman" w:hAnsi="Times New Roman" w:cs="Times New Roman"/>
                <w:b/>
                <w:sz w:val="21"/>
                <w:szCs w:val="21"/>
              </w:rPr>
              <w:t xml:space="preserve">., </w:t>
            </w:r>
            <w:r w:rsidR="008071F4">
              <w:rPr>
                <w:rFonts w:ascii="Times New Roman" w:hAnsi="Times New Roman" w:cs="Times New Roman"/>
                <w:b/>
                <w:sz w:val="21"/>
                <w:szCs w:val="21"/>
              </w:rPr>
              <w:t>1</w:t>
            </w:r>
            <w:r w:rsidR="00F0475D">
              <w:rPr>
                <w:rFonts w:ascii="Times New Roman" w:hAnsi="Times New Roman" w:cs="Times New Roman"/>
                <w:b/>
                <w:sz w:val="21"/>
                <w:szCs w:val="21"/>
              </w:rPr>
              <w:t>5</w:t>
            </w:r>
            <w:r w:rsidR="008B4B06" w:rsidRPr="00FB2112">
              <w:rPr>
                <w:rFonts w:ascii="Times New Roman" w:hAnsi="Times New Roman" w:cs="Times New Roman"/>
                <w:b/>
                <w:sz w:val="21"/>
                <w:szCs w:val="21"/>
              </w:rPr>
              <w:t>-00</w:t>
            </w:r>
            <w:r w:rsidRPr="00FB2112">
              <w:rPr>
                <w:rFonts w:ascii="Times New Roman" w:hAnsi="Times New Roman" w:cs="Times New Roman"/>
                <w:b/>
                <w:sz w:val="21"/>
                <w:szCs w:val="21"/>
              </w:rPr>
              <w:t xml:space="preserve"> по местному времени (</w:t>
            </w:r>
            <w:r w:rsidR="008071F4">
              <w:rPr>
                <w:rFonts w:ascii="Times New Roman" w:hAnsi="Times New Roman" w:cs="Times New Roman"/>
                <w:b/>
                <w:sz w:val="21"/>
                <w:szCs w:val="21"/>
              </w:rPr>
              <w:t>1</w:t>
            </w:r>
            <w:r w:rsidR="00F0475D">
              <w:rPr>
                <w:rFonts w:ascii="Times New Roman" w:hAnsi="Times New Roman" w:cs="Times New Roman"/>
                <w:b/>
                <w:sz w:val="21"/>
                <w:szCs w:val="21"/>
              </w:rPr>
              <w:t>3</w:t>
            </w:r>
            <w:r w:rsidR="008B4B06" w:rsidRPr="00FB2112">
              <w:rPr>
                <w:rFonts w:ascii="Times New Roman" w:hAnsi="Times New Roman" w:cs="Times New Roman"/>
                <w:b/>
                <w:sz w:val="21"/>
                <w:szCs w:val="21"/>
              </w:rPr>
              <w:t>-00</w:t>
            </w:r>
            <w:r w:rsidRPr="00FB2112">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Размер и порядок  предоставления обеспечения заявки и  иные требования к такому обеспечению, в том числе условия банковской гарантии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Не установлено</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Размер и порядок предоставления обеспечения исполнения договора, а также требования к такому обеспечению, в том числе условия банковской гарантии </w:t>
            </w:r>
          </w:p>
          <w:p w:rsidR="00450039" w:rsidRPr="00D06D48" w:rsidRDefault="00450039">
            <w:pPr>
              <w:pStyle w:val="10"/>
              <w:spacing w:line="240" w:lineRule="auto"/>
              <w:jc w:val="both"/>
              <w:rPr>
                <w:rFonts w:ascii="Times New Roman" w:hAnsi="Times New Roman" w:cs="Times New Roman"/>
                <w:b/>
                <w:sz w:val="21"/>
                <w:szCs w:val="21"/>
              </w:rPr>
            </w:pPr>
          </w:p>
          <w:p w:rsidR="00450039" w:rsidRPr="00D06D48" w:rsidRDefault="00450039">
            <w:pPr>
              <w:pStyle w:val="10"/>
              <w:spacing w:line="240" w:lineRule="auto"/>
              <w:jc w:val="both"/>
              <w:rPr>
                <w:rFonts w:ascii="Times New Roman" w:hAnsi="Times New Roman" w:cs="Times New Roman"/>
                <w:b/>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906716" w:rsidRPr="000A6CA4" w:rsidRDefault="00C6475A">
            <w:pPr>
              <w:pStyle w:val="10"/>
              <w:spacing w:line="240" w:lineRule="auto"/>
              <w:jc w:val="both"/>
              <w:rPr>
                <w:rFonts w:ascii="Times New Roman" w:hAnsi="Times New Roman" w:cs="Times New Roman"/>
                <w:sz w:val="22"/>
                <w:szCs w:val="22"/>
              </w:rPr>
            </w:pPr>
            <w:r w:rsidRPr="004E475A">
              <w:rPr>
                <w:rFonts w:ascii="Times New Roman" w:hAnsi="Times New Roman" w:cs="Times New Roman"/>
                <w:sz w:val="22"/>
                <w:szCs w:val="22"/>
              </w:rPr>
              <w:t xml:space="preserve">Размер обеспечения исполнения договора составляет </w:t>
            </w:r>
            <w:r w:rsidR="00D95D97" w:rsidRPr="00D95D97">
              <w:rPr>
                <w:rFonts w:ascii="Times New Roman" w:hAnsi="Times New Roman" w:cs="Times New Roman"/>
                <w:sz w:val="22"/>
                <w:szCs w:val="22"/>
              </w:rPr>
              <w:t>145 933 (Сто сорок пять тысяч девятьсо</w:t>
            </w:r>
            <w:r w:rsidR="00387272">
              <w:rPr>
                <w:rFonts w:ascii="Times New Roman" w:hAnsi="Times New Roman" w:cs="Times New Roman"/>
                <w:sz w:val="22"/>
                <w:szCs w:val="22"/>
              </w:rPr>
              <w:t xml:space="preserve">т тридцать три) рубля 29 копеек, </w:t>
            </w:r>
            <w:r w:rsidRPr="00D95D97">
              <w:rPr>
                <w:rFonts w:ascii="Times New Roman" w:hAnsi="Times New Roman" w:cs="Times New Roman"/>
                <w:sz w:val="22"/>
                <w:szCs w:val="22"/>
              </w:rPr>
              <w:t>что составляет 1</w:t>
            </w:r>
            <w:r w:rsidR="000A6CA4" w:rsidRPr="00D95D97">
              <w:rPr>
                <w:rFonts w:ascii="Times New Roman" w:hAnsi="Times New Roman" w:cs="Times New Roman"/>
                <w:sz w:val="22"/>
                <w:szCs w:val="22"/>
              </w:rPr>
              <w:t>0</w:t>
            </w:r>
            <w:r w:rsidRPr="00D95D97">
              <w:rPr>
                <w:rFonts w:ascii="Times New Roman" w:hAnsi="Times New Roman" w:cs="Times New Roman"/>
                <w:sz w:val="22"/>
                <w:szCs w:val="22"/>
              </w:rPr>
              <w:t xml:space="preserve"> % от начальной (максимальной) цены договора.</w:t>
            </w:r>
            <w:r w:rsidRPr="000A6CA4">
              <w:rPr>
                <w:rFonts w:ascii="Times New Roman" w:hAnsi="Times New Roman" w:cs="Times New Roman"/>
                <w:sz w:val="22"/>
                <w:szCs w:val="22"/>
              </w:rPr>
              <w:t xml:space="preserve"> </w:t>
            </w:r>
          </w:p>
          <w:p w:rsidR="00450039" w:rsidRPr="00D06D48" w:rsidRDefault="00CB73E1">
            <w:pPr>
              <w:pStyle w:val="10"/>
              <w:spacing w:line="240" w:lineRule="auto"/>
              <w:jc w:val="both"/>
              <w:rPr>
                <w:rFonts w:ascii="Times New Roman" w:hAnsi="Times New Roman" w:cs="Times New Roman"/>
                <w:sz w:val="21"/>
                <w:szCs w:val="21"/>
              </w:rPr>
            </w:pPr>
            <w:r w:rsidRPr="000A6CA4">
              <w:rPr>
                <w:rFonts w:ascii="Times New Roman" w:hAnsi="Times New Roman" w:cs="Times New Roman"/>
                <w:sz w:val="22"/>
                <w:szCs w:val="22"/>
              </w:rPr>
              <w:t>Обеспечение исполнения договора предоставляется участником закупки, с которым заключается</w:t>
            </w:r>
            <w:r w:rsidRPr="00D06D48">
              <w:rPr>
                <w:rFonts w:ascii="Times New Roman" w:hAnsi="Times New Roman" w:cs="Times New Roman"/>
                <w:sz w:val="21"/>
                <w:szCs w:val="21"/>
              </w:rPr>
              <w:t xml:space="preserve"> договор, до его заключения. </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sz w:val="21"/>
                <w:szCs w:val="21"/>
              </w:rPr>
              <w:t xml:space="preserve">Обеспечение исполнения договора предоставляется Заказчику участником закупки, с которым заключается договор, в виде внесения </w:t>
            </w:r>
            <w:r w:rsidRPr="00D06D48">
              <w:rPr>
                <w:rFonts w:ascii="Times New Roman" w:hAnsi="Times New Roman" w:cs="Times New Roman"/>
                <w:b/>
                <w:sz w:val="21"/>
                <w:szCs w:val="21"/>
              </w:rPr>
              <w:t>денежных средств или пред</w:t>
            </w:r>
            <w:r w:rsidR="00C63981" w:rsidRPr="00D06D48">
              <w:rPr>
                <w:rFonts w:ascii="Times New Roman" w:hAnsi="Times New Roman" w:cs="Times New Roman"/>
                <w:b/>
                <w:sz w:val="21"/>
                <w:szCs w:val="21"/>
              </w:rPr>
              <w:t>оставлением банковской гарантии.</w:t>
            </w:r>
            <w:r w:rsidR="00F054F2" w:rsidRPr="00D06D48">
              <w:rPr>
                <w:rFonts w:ascii="Times New Roman" w:hAnsi="Times New Roman" w:cs="Times New Roman"/>
                <w:b/>
                <w:sz w:val="21"/>
                <w:szCs w:val="21"/>
              </w:rPr>
              <w:t xml:space="preserve"> </w:t>
            </w:r>
            <w:r w:rsidRPr="00D06D48">
              <w:rPr>
                <w:rFonts w:ascii="Times New Roman" w:hAnsi="Times New Roman" w:cs="Times New Roman"/>
                <w:sz w:val="21"/>
                <w:szCs w:val="21"/>
              </w:rPr>
              <w:t>Перечисление денежных сре</w:t>
            </w:r>
            <w:proofErr w:type="gramStart"/>
            <w:r w:rsidRPr="00D06D48">
              <w:rPr>
                <w:rFonts w:ascii="Times New Roman" w:hAnsi="Times New Roman" w:cs="Times New Roman"/>
                <w:sz w:val="21"/>
                <w:szCs w:val="21"/>
              </w:rPr>
              <w:t>дств в к</w:t>
            </w:r>
            <w:proofErr w:type="gramEnd"/>
            <w:r w:rsidRPr="00D06D48">
              <w:rPr>
                <w:rFonts w:ascii="Times New Roman" w:hAnsi="Times New Roman" w:cs="Times New Roman"/>
                <w:sz w:val="21"/>
                <w:szCs w:val="21"/>
              </w:rPr>
              <w:t>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450039" w:rsidRPr="00D06D48" w:rsidRDefault="00CB73E1" w:rsidP="00C63981">
            <w:pPr>
              <w:pStyle w:val="10"/>
              <w:spacing w:line="240" w:lineRule="auto"/>
              <w:contextualSpacing/>
              <w:jc w:val="both"/>
              <w:rPr>
                <w:rFonts w:ascii="Times New Roman" w:hAnsi="Times New Roman" w:cs="Times New Roman"/>
                <w:b/>
                <w:sz w:val="21"/>
                <w:szCs w:val="21"/>
              </w:rPr>
            </w:pPr>
            <w:r w:rsidRPr="00D06D48">
              <w:rPr>
                <w:rFonts w:ascii="Times New Roman" w:hAnsi="Times New Roman" w:cs="Times New Roman"/>
                <w:b/>
                <w:sz w:val="21"/>
                <w:szCs w:val="21"/>
              </w:rPr>
              <w:t>Реквизиты для перечисления денежных средств:</w:t>
            </w:r>
          </w:p>
          <w:p w:rsidR="00E2263C" w:rsidRDefault="00C63981" w:rsidP="00C63981">
            <w:pPr>
              <w:pStyle w:val="western"/>
              <w:spacing w:before="0" w:beforeAutospacing="0" w:after="0"/>
              <w:contextualSpacing/>
              <w:rPr>
                <w:sz w:val="21"/>
                <w:szCs w:val="21"/>
              </w:rPr>
            </w:pPr>
            <w:r w:rsidRPr="00D06D48">
              <w:rPr>
                <w:sz w:val="21"/>
                <w:szCs w:val="21"/>
              </w:rPr>
              <w:t>Муниципальное унитарное предприятие Березовское водо-канализационное хозяйство «Водоканал»</w:t>
            </w:r>
            <w:r w:rsidR="00086CE2">
              <w:rPr>
                <w:sz w:val="21"/>
                <w:szCs w:val="21"/>
              </w:rPr>
              <w:t xml:space="preserve"> </w:t>
            </w:r>
          </w:p>
          <w:p w:rsidR="00C63981" w:rsidRPr="00D06D48" w:rsidRDefault="00226127" w:rsidP="00C63981">
            <w:pPr>
              <w:pStyle w:val="western"/>
              <w:spacing w:before="0" w:beforeAutospacing="0" w:after="0"/>
              <w:contextualSpacing/>
              <w:rPr>
                <w:sz w:val="21"/>
                <w:szCs w:val="21"/>
              </w:rPr>
            </w:pPr>
            <w:r w:rsidRPr="00226127">
              <w:rPr>
                <w:sz w:val="21"/>
                <w:szCs w:val="21"/>
              </w:rPr>
              <w:lastRenderedPageBreak/>
              <w:t>623700, Свердловская обл., г. Березовский, ул. Ленина, 52</w:t>
            </w:r>
            <w:r>
              <w:rPr>
                <w:sz w:val="21"/>
                <w:szCs w:val="21"/>
              </w:rPr>
              <w:t>.</w:t>
            </w:r>
          </w:p>
          <w:p w:rsidR="00C63981" w:rsidRPr="00D06D48" w:rsidRDefault="00C63981" w:rsidP="00C63981">
            <w:pPr>
              <w:pStyle w:val="western"/>
              <w:spacing w:before="0" w:beforeAutospacing="0" w:after="0"/>
              <w:contextualSpacing/>
              <w:rPr>
                <w:sz w:val="21"/>
                <w:szCs w:val="21"/>
              </w:rPr>
            </w:pPr>
            <w:r w:rsidRPr="00D06D48">
              <w:rPr>
                <w:sz w:val="21"/>
                <w:szCs w:val="21"/>
              </w:rPr>
              <w:t>ИНН 6604017216 КПП 667801001</w:t>
            </w:r>
          </w:p>
          <w:p w:rsidR="00C63981" w:rsidRPr="00D06D48" w:rsidRDefault="00C63981" w:rsidP="00C63981">
            <w:pPr>
              <w:pStyle w:val="western"/>
              <w:spacing w:before="0" w:beforeAutospacing="0" w:after="0"/>
              <w:contextualSpacing/>
              <w:rPr>
                <w:sz w:val="21"/>
                <w:szCs w:val="21"/>
              </w:rPr>
            </w:pPr>
            <w:r w:rsidRPr="00D06D48">
              <w:rPr>
                <w:sz w:val="21"/>
                <w:szCs w:val="21"/>
              </w:rPr>
              <w:t>Расчетный счет: № 407 028 107 163 00</w:t>
            </w:r>
            <w:r w:rsidR="0045481A">
              <w:rPr>
                <w:sz w:val="21"/>
                <w:szCs w:val="21"/>
              </w:rPr>
              <w:t> </w:t>
            </w:r>
            <w:r w:rsidRPr="00D06D48">
              <w:rPr>
                <w:sz w:val="21"/>
                <w:szCs w:val="21"/>
              </w:rPr>
              <w:t>113</w:t>
            </w:r>
            <w:r w:rsidR="0045481A">
              <w:rPr>
                <w:sz w:val="21"/>
                <w:szCs w:val="21"/>
              </w:rPr>
              <w:t xml:space="preserve"> </w:t>
            </w:r>
            <w:r w:rsidRPr="00D06D48">
              <w:rPr>
                <w:sz w:val="21"/>
                <w:szCs w:val="21"/>
              </w:rPr>
              <w:t>438</w:t>
            </w:r>
          </w:p>
          <w:p w:rsidR="00C63981" w:rsidRPr="00D06D48" w:rsidRDefault="00C63981" w:rsidP="00C63981">
            <w:pPr>
              <w:pStyle w:val="western"/>
              <w:spacing w:before="0" w:beforeAutospacing="0" w:after="0"/>
              <w:contextualSpacing/>
              <w:rPr>
                <w:sz w:val="21"/>
                <w:szCs w:val="21"/>
              </w:rPr>
            </w:pPr>
            <w:r w:rsidRPr="00D06D48">
              <w:rPr>
                <w:sz w:val="21"/>
                <w:szCs w:val="21"/>
              </w:rPr>
              <w:t xml:space="preserve">Банк: Уральский банк ПАО «Сбербанк России» г. Екатеринбург, </w:t>
            </w:r>
            <w:proofErr w:type="spellStart"/>
            <w:r w:rsidRPr="00D06D48">
              <w:rPr>
                <w:sz w:val="21"/>
                <w:szCs w:val="21"/>
              </w:rPr>
              <w:t>Берёзовское</w:t>
            </w:r>
            <w:proofErr w:type="spellEnd"/>
            <w:r w:rsidRPr="00D06D48">
              <w:rPr>
                <w:sz w:val="21"/>
                <w:szCs w:val="21"/>
              </w:rPr>
              <w:t xml:space="preserve"> отделение № 6150 </w:t>
            </w:r>
          </w:p>
          <w:p w:rsidR="00C63981" w:rsidRPr="00D06D48" w:rsidRDefault="00C63981" w:rsidP="00C63981">
            <w:pPr>
              <w:pStyle w:val="western"/>
              <w:spacing w:before="0" w:beforeAutospacing="0" w:after="0"/>
              <w:contextualSpacing/>
              <w:rPr>
                <w:sz w:val="21"/>
                <w:szCs w:val="21"/>
              </w:rPr>
            </w:pPr>
            <w:r w:rsidRPr="00D06D48">
              <w:rPr>
                <w:sz w:val="21"/>
                <w:szCs w:val="21"/>
              </w:rPr>
              <w:t>Корреспондентский счет: 30101810500000000674, БИК 046577674</w:t>
            </w:r>
          </w:p>
          <w:p w:rsidR="00C63981" w:rsidRPr="00D06D48" w:rsidRDefault="00C63981" w:rsidP="00C63981">
            <w:pPr>
              <w:pStyle w:val="western"/>
              <w:spacing w:before="0" w:beforeAutospacing="0" w:after="0"/>
              <w:contextualSpacing/>
              <w:rPr>
                <w:sz w:val="21"/>
                <w:szCs w:val="21"/>
              </w:rPr>
            </w:pPr>
            <w:r w:rsidRPr="00D06D48">
              <w:rPr>
                <w:sz w:val="21"/>
                <w:szCs w:val="21"/>
              </w:rPr>
              <w:t>В платежном поручении в графе «Назначение платежа» необходимо указать «Внесение денежных сре</w:t>
            </w:r>
            <w:proofErr w:type="gramStart"/>
            <w:r w:rsidRPr="00D06D48">
              <w:rPr>
                <w:sz w:val="21"/>
                <w:szCs w:val="21"/>
              </w:rPr>
              <w:t>дств в к</w:t>
            </w:r>
            <w:proofErr w:type="gramEnd"/>
            <w:r w:rsidRPr="00D06D48">
              <w:rPr>
                <w:sz w:val="21"/>
                <w:szCs w:val="21"/>
              </w:rPr>
              <w:t>ачестве обеспечения исполнения</w:t>
            </w:r>
            <w:r w:rsidR="00C33342">
              <w:rPr>
                <w:sz w:val="21"/>
                <w:szCs w:val="21"/>
              </w:rPr>
              <w:t xml:space="preserve"> договора</w:t>
            </w:r>
            <w:r w:rsidRPr="00D06D48">
              <w:rPr>
                <w:sz w:val="21"/>
                <w:szCs w:val="21"/>
              </w:rPr>
              <w:t>, по результатам пров</w:t>
            </w:r>
            <w:r w:rsidR="000A6CA4">
              <w:rPr>
                <w:sz w:val="21"/>
                <w:szCs w:val="21"/>
              </w:rPr>
              <w:t>едения электронного аукциона на</w:t>
            </w:r>
            <w:r w:rsidR="009F2F63">
              <w:t xml:space="preserve"> </w:t>
            </w:r>
            <w:r w:rsidR="00DB0859">
              <w:t xml:space="preserve">  </w:t>
            </w:r>
            <w:r w:rsidR="00DB0859" w:rsidRPr="00FA0189">
              <w:rPr>
                <w:sz w:val="22"/>
                <w:szCs w:val="22"/>
              </w:rPr>
              <w:t xml:space="preserve">«Поставку задвижек чугунных фланцевых </w:t>
            </w:r>
            <w:proofErr w:type="spellStart"/>
            <w:r w:rsidR="00DB0859" w:rsidRPr="00FA0189">
              <w:rPr>
                <w:sz w:val="22"/>
                <w:szCs w:val="22"/>
              </w:rPr>
              <w:t>полнопроходных</w:t>
            </w:r>
            <w:proofErr w:type="spellEnd"/>
            <w:r w:rsidR="00DB0859" w:rsidRPr="00FA0189">
              <w:rPr>
                <w:sz w:val="22"/>
                <w:szCs w:val="22"/>
              </w:rPr>
              <w:t xml:space="preserve"> с </w:t>
            </w:r>
            <w:proofErr w:type="spellStart"/>
            <w:r w:rsidR="00DB0859" w:rsidRPr="00FA0189">
              <w:rPr>
                <w:sz w:val="22"/>
                <w:szCs w:val="22"/>
              </w:rPr>
              <w:t>невыдвижным</w:t>
            </w:r>
            <w:proofErr w:type="spellEnd"/>
            <w:r w:rsidR="00DB0859" w:rsidRPr="00FA0189">
              <w:rPr>
                <w:sz w:val="22"/>
                <w:szCs w:val="22"/>
              </w:rPr>
              <w:t xml:space="preserve"> шпинделем и обрезиненным клином со штурвалом</w:t>
            </w:r>
            <w:r w:rsidR="00894966">
              <w:rPr>
                <w:sz w:val="22"/>
                <w:szCs w:val="22"/>
              </w:rPr>
              <w:t>»</w:t>
            </w:r>
            <w:r w:rsidR="00DB0859" w:rsidRPr="00DB0859">
              <w:t xml:space="preserve"> </w:t>
            </w:r>
            <w:r w:rsidR="009F2F63">
              <w:rPr>
                <w:sz w:val="21"/>
                <w:szCs w:val="21"/>
              </w:rPr>
              <w:t xml:space="preserve"> </w:t>
            </w:r>
            <w:r w:rsidRPr="00D06D48">
              <w:rPr>
                <w:sz w:val="21"/>
                <w:szCs w:val="21"/>
              </w:rPr>
              <w:t>от «___» _____ 20</w:t>
            </w:r>
            <w:r w:rsidR="00E574C4">
              <w:rPr>
                <w:sz w:val="21"/>
                <w:szCs w:val="21"/>
              </w:rPr>
              <w:t>20</w:t>
            </w:r>
            <w:r w:rsidRPr="00D06D48">
              <w:rPr>
                <w:sz w:val="21"/>
                <w:szCs w:val="21"/>
              </w:rPr>
              <w:t xml:space="preserve"> г., № </w:t>
            </w:r>
            <w:r w:rsidRPr="000A6CA4">
              <w:rPr>
                <w:sz w:val="21"/>
                <w:szCs w:val="21"/>
                <w:u w:val="single"/>
              </w:rPr>
              <w:t>_____</w:t>
            </w:r>
            <w:r w:rsidRPr="000A6CA4">
              <w:rPr>
                <w:sz w:val="21"/>
                <w:szCs w:val="21"/>
              </w:rPr>
              <w:t xml:space="preserve"> </w:t>
            </w:r>
            <w:r w:rsidRPr="00D06D48">
              <w:rPr>
                <w:sz w:val="21"/>
                <w:szCs w:val="21"/>
              </w:rPr>
              <w:t>(номер извещения).</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Денежные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(пятнадцать) рабочих дней с момента обращения.</w:t>
            </w:r>
          </w:p>
          <w:p w:rsidR="00450039" w:rsidRPr="00D06D48" w:rsidRDefault="00CB73E1" w:rsidP="007C773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450039" w:rsidRPr="00D06D48" w:rsidRDefault="00CB73E1">
            <w:pPr>
              <w:pStyle w:val="10"/>
              <w:jc w:val="both"/>
              <w:rPr>
                <w:rFonts w:ascii="Times New Roman" w:hAnsi="Times New Roman" w:cs="Times New Roman"/>
                <w:sz w:val="21"/>
                <w:szCs w:val="21"/>
              </w:rPr>
            </w:pPr>
            <w:r w:rsidRPr="00D06D48">
              <w:rPr>
                <w:rFonts w:ascii="Times New Roman" w:hAnsi="Times New Roman" w:cs="Times New Roman"/>
                <w:sz w:val="21"/>
                <w:szCs w:val="21"/>
              </w:rPr>
              <w:t xml:space="preserve">Заказчик в качестве обеспечения исполнения договора принимает </w:t>
            </w:r>
            <w:bookmarkStart w:id="5" w:name="Par1"/>
            <w:bookmarkEnd w:id="5"/>
            <w:r w:rsidRPr="00D06D48">
              <w:rPr>
                <w:rFonts w:ascii="Times New Roman" w:hAnsi="Times New Roman" w:cs="Times New Roman"/>
                <w:sz w:val="21"/>
                <w:szCs w:val="21"/>
              </w:rPr>
              <w:t>банковские гарантии, выданные банками, соответствующими требованиям, установленным Правительством Российской Федерации.</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Банковская гарантия должна быть безотзывной и должна содержать:</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w:t>
            </w:r>
            <w:proofErr w:type="gramStart"/>
            <w:r w:rsidRPr="00D06D48">
              <w:rPr>
                <w:rFonts w:ascii="Times New Roman" w:hAnsi="Times New Roman" w:cs="Times New Roman"/>
                <w:sz w:val="21"/>
                <w:szCs w:val="21"/>
              </w:rPr>
              <w:t>ств пр</w:t>
            </w:r>
            <w:proofErr w:type="gramEnd"/>
            <w:r w:rsidRPr="00D06D48">
              <w:rPr>
                <w:rFonts w:ascii="Times New Roman" w:hAnsi="Times New Roman" w:cs="Times New Roman"/>
                <w:sz w:val="21"/>
                <w:szCs w:val="21"/>
              </w:rPr>
              <w:t>инципалом в соответствии установленной документации о закупке;</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2) обязательства принципала, надлежащее исполнение которых обеспечивается банковской гарантией;</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450039" w:rsidRPr="00D06D48" w:rsidRDefault="00CB73E1" w:rsidP="00C63981">
            <w:pPr>
              <w:pStyle w:val="western"/>
              <w:spacing w:before="0" w:beforeAutospacing="0" w:after="0"/>
              <w:contextualSpacing/>
              <w:rPr>
                <w:sz w:val="21"/>
                <w:szCs w:val="21"/>
              </w:rPr>
            </w:pPr>
            <w:r w:rsidRPr="00D06D48">
              <w:rPr>
                <w:sz w:val="21"/>
                <w:szCs w:val="21"/>
              </w:rPr>
              <w:t>5) срок действия независимой гарантии должен превышать срок действия договора не менее чем на о</w:t>
            </w:r>
            <w:r w:rsidR="00D07015">
              <w:rPr>
                <w:sz w:val="21"/>
                <w:szCs w:val="21"/>
              </w:rPr>
              <w:t>дин месяц.</w:t>
            </w:r>
            <w:r w:rsidR="00C63981" w:rsidRPr="00D06D48">
              <w:rPr>
                <w:sz w:val="21"/>
                <w:szCs w:val="21"/>
              </w:rPr>
              <w:t xml:space="preserve"> Обеспечение исполнения Договора предоставляется на срок исполнения основного обязательства Поставщика (подрядчика, исполнителя), при этом </w:t>
            </w:r>
            <w:r w:rsidR="00C63981" w:rsidRPr="00D06D48">
              <w:rPr>
                <w:color w:val="000000"/>
                <w:sz w:val="21"/>
                <w:szCs w:val="21"/>
                <w:shd w:val="clear" w:color="auto" w:fill="FFFFFF"/>
              </w:rPr>
              <w:t>гарантийный срок не включается в срок действия обеспечения исполнения контракта.</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7) установленный Правительством Российской Федерации </w:t>
            </w:r>
            <w:hyperlink r:id="rId23">
              <w:r w:rsidRPr="00D06D48">
                <w:rPr>
                  <w:rStyle w:val="ListLabel15"/>
                  <w:rFonts w:cs="Times New Roman"/>
                </w:rPr>
                <w:t>перечень</w:t>
              </w:r>
            </w:hyperlink>
            <w:r w:rsidRPr="00D06D48">
              <w:rPr>
                <w:rFonts w:ascii="Times New Roman" w:hAnsi="Times New Roman" w:cs="Times New Roman"/>
                <w:sz w:val="21"/>
                <w:szCs w:val="21"/>
              </w:rPr>
              <w:t xml:space="preserve"> документов, предоставляемых Заказчиком банку одновременно с требованием об осуществлении уплаты денежной суммы по независимой гарантии.</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lastRenderedPageBreak/>
              <w:t>В случае</w:t>
            </w:r>
            <w:proofErr w:type="gramStart"/>
            <w:r w:rsidRPr="00D06D48">
              <w:rPr>
                <w:rFonts w:ascii="Times New Roman" w:hAnsi="Times New Roman" w:cs="Times New Roman"/>
                <w:sz w:val="21"/>
                <w:szCs w:val="21"/>
              </w:rPr>
              <w:t>,</w:t>
            </w:r>
            <w:proofErr w:type="gramEnd"/>
            <w:r w:rsidRPr="00D06D48">
              <w:rPr>
                <w:rFonts w:ascii="Times New Roman" w:hAnsi="Times New Roman" w:cs="Times New Roman"/>
                <w:sz w:val="21"/>
                <w:szCs w:val="21"/>
              </w:rPr>
              <w:t xml:space="preserve">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tc>
      </w:tr>
      <w:tr w:rsidR="00450039" w:rsidRPr="00D06D48" w:rsidTr="00D06D48">
        <w:trPr>
          <w:gridAfter w:val="1"/>
          <w:wAfter w:w="9" w:type="dxa"/>
          <w:trHeight w:val="34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13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Требования к содержанию, форме, оформлению и составу заявки на участие аукционе в электронной форме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D06D48" w:rsidRDefault="00CB73E1">
            <w:pPr>
              <w:pStyle w:val="10"/>
              <w:widowControl w:val="0"/>
              <w:spacing w:line="240" w:lineRule="auto"/>
              <w:jc w:val="both"/>
              <w:rPr>
                <w:rFonts w:ascii="Times New Roman" w:hAnsi="Times New Roman" w:cs="Times New Roman"/>
                <w:color w:val="auto"/>
                <w:sz w:val="21"/>
                <w:szCs w:val="21"/>
              </w:rPr>
            </w:pPr>
            <w:r w:rsidRPr="00D06D48">
              <w:rPr>
                <w:rFonts w:ascii="Times New Roman" w:hAnsi="Times New Roman" w:cs="Times New Roman"/>
                <w:b/>
                <w:color w:val="auto"/>
                <w:sz w:val="21"/>
                <w:szCs w:val="21"/>
              </w:rPr>
              <w:t>Первая часть заявки</w:t>
            </w:r>
            <w:r w:rsidRPr="00D06D48">
              <w:rPr>
                <w:rFonts w:ascii="Times New Roman" w:hAnsi="Times New Roman" w:cs="Times New Roman"/>
                <w:color w:val="auto"/>
                <w:sz w:val="21"/>
                <w:szCs w:val="21"/>
              </w:rPr>
              <w:t xml:space="preserve"> на участие в аукционе в электронной форме должна содержать следующие сведения: </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1) предложение участника закупки по форме, установленной документацией о закупке, содержащее: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согласие поставить товар в соответствии с требованиями аукционной документации о закупке,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описание конкретных показателей предлагаемого участником товара.</w:t>
            </w:r>
          </w:p>
          <w:p w:rsidR="00450039" w:rsidRPr="00D06D48" w:rsidRDefault="00CB73E1">
            <w:pPr>
              <w:pStyle w:val="10"/>
              <w:spacing w:line="240" w:lineRule="auto"/>
              <w:jc w:val="both"/>
              <w:rPr>
                <w:rFonts w:ascii="Times New Roman" w:hAnsi="Times New Roman" w:cs="Times New Roman"/>
                <w:b/>
                <w:i/>
                <w:color w:val="auto"/>
                <w:sz w:val="21"/>
                <w:szCs w:val="21"/>
              </w:rPr>
            </w:pPr>
            <w:proofErr w:type="gramStart"/>
            <w:r w:rsidRPr="00D06D48">
              <w:rPr>
                <w:rFonts w:ascii="Times New Roman" w:hAnsi="Times New Roman" w:cs="Times New Roman"/>
                <w:b/>
                <w:i/>
                <w:color w:val="auto"/>
                <w:sz w:val="21"/>
                <w:szCs w:val="21"/>
              </w:rPr>
              <w:t>Предложение участника закупки должно заполняться участником закупки по форме, установленной настоящей аукционной документацией (Приложение №</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4 к Информационной карте закупки) и в соответствии с инструкцией п.</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 xml:space="preserve">8.8.1 Раздела </w:t>
            </w:r>
            <w:r w:rsidRPr="00D06D48">
              <w:rPr>
                <w:rFonts w:ascii="Times New Roman" w:hAnsi="Times New Roman" w:cs="Times New Roman"/>
                <w:b/>
                <w:i/>
                <w:color w:val="auto"/>
                <w:sz w:val="21"/>
                <w:szCs w:val="21"/>
                <w:lang w:val="en-US"/>
              </w:rPr>
              <w:t>I</w:t>
            </w:r>
            <w:r w:rsidRPr="00D06D48">
              <w:rPr>
                <w:rFonts w:ascii="Times New Roman" w:hAnsi="Times New Roman" w:cs="Times New Roman"/>
                <w:b/>
                <w:i/>
                <w:color w:val="auto"/>
                <w:sz w:val="21"/>
                <w:szCs w:val="21"/>
              </w:rPr>
              <w:t xml:space="preserve"> настоящей аукционной документации.</w:t>
            </w:r>
            <w:proofErr w:type="gramEnd"/>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b/>
                <w:color w:val="auto"/>
                <w:sz w:val="21"/>
                <w:szCs w:val="21"/>
              </w:rPr>
              <w:t>Вторая часть заявки</w:t>
            </w:r>
            <w:r w:rsidRPr="00D06D48">
              <w:rPr>
                <w:rFonts w:cs="Times New Roman"/>
                <w:color w:val="auto"/>
                <w:sz w:val="21"/>
                <w:szCs w:val="21"/>
              </w:rPr>
              <w:t xml:space="preserve"> на участие в аукционе в электронной форме должна содержать следующие документы и сведения: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2) сведения и документы об участнике, подавшем заявку на участие в закупке: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а) сведения об участнике: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u w:val="single"/>
              </w:rPr>
              <w:t>для физического лица</w:t>
            </w:r>
            <w:r w:rsidRPr="00D06D48">
              <w:rPr>
                <w:rFonts w:cs="Times New Roman"/>
                <w:color w:val="auto"/>
                <w:sz w:val="21"/>
                <w:szCs w:val="21"/>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roofErr w:type="gramEnd"/>
          </w:p>
          <w:p w:rsidR="00450039" w:rsidRPr="00D06D48" w:rsidRDefault="00CB73E1">
            <w:pPr>
              <w:pStyle w:val="s1"/>
              <w:shd w:val="clear" w:color="auto" w:fill="FFFFFF"/>
              <w:spacing w:beforeAutospacing="0" w:afterAutospacing="0" w:line="276" w:lineRule="auto"/>
              <w:jc w:val="both"/>
              <w:rPr>
                <w:rFonts w:cs="Times New Roman"/>
                <w:b/>
                <w:i/>
                <w:color w:val="auto"/>
                <w:sz w:val="21"/>
                <w:szCs w:val="21"/>
              </w:rPr>
            </w:pPr>
            <w:r w:rsidRPr="00D06D48">
              <w:rPr>
                <w:rFonts w:cs="Times New Roman"/>
                <w:b/>
                <w:i/>
                <w:color w:val="auto"/>
                <w:sz w:val="21"/>
                <w:szCs w:val="21"/>
              </w:rPr>
              <w:t>данные сведения рекомендуется представлять по форме, установленной в аукционной документации (Приложение № 5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 xml:space="preserve">б) </w:t>
            </w:r>
            <w:r w:rsidRPr="00D06D48">
              <w:rPr>
                <w:rFonts w:cs="Times New Roman"/>
                <w:color w:val="auto"/>
                <w:sz w:val="21"/>
                <w:szCs w:val="21"/>
                <w:u w:val="single"/>
              </w:rPr>
              <w:t>для юридического лица</w:t>
            </w:r>
            <w:r w:rsidRPr="00D06D48">
              <w:rPr>
                <w:rFonts w:cs="Times New Roman"/>
                <w:color w:val="auto"/>
                <w:sz w:val="21"/>
                <w:szCs w:val="21"/>
              </w:rPr>
              <w:t xml:space="preserve">: выписка из единого государственного реестра юридических лиц,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roofErr w:type="gramEnd"/>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u w:val="single"/>
              </w:rPr>
              <w:t>для физического лица, зарегистрированного в качестве индивидуального предпринимателя:</w:t>
            </w:r>
            <w:r w:rsidRPr="00D06D48">
              <w:rPr>
                <w:rFonts w:cs="Times New Roman"/>
                <w:color w:val="auto"/>
                <w:sz w:val="21"/>
                <w:szCs w:val="21"/>
              </w:rPr>
              <w:t xml:space="preserve"> выписка из единого государственного реестра индивидуальных предпринимателей,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w:t>
            </w:r>
            <w:r w:rsidRPr="00D06D48">
              <w:rPr>
                <w:rFonts w:cs="Times New Roman"/>
                <w:color w:val="auto"/>
                <w:sz w:val="21"/>
                <w:szCs w:val="21"/>
              </w:rPr>
              <w:lastRenderedPageBreak/>
              <w:t>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w:t>
            </w:r>
            <w:proofErr w:type="gramEnd"/>
            <w:r w:rsidRPr="00D06D48">
              <w:rPr>
                <w:rFonts w:cs="Times New Roman"/>
                <w:color w:val="auto"/>
                <w:sz w:val="21"/>
                <w:szCs w:val="21"/>
              </w:rPr>
              <w:t xml:space="preserve"> с законодательством соответствующего государства.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24" w:tgtFrame="_blank">
              <w:r w:rsidRPr="00D06D48">
                <w:rPr>
                  <w:rStyle w:val="ListLabel12"/>
                  <w:rFonts w:cs="Times New Roman"/>
                  <w:color w:val="auto"/>
                  <w:sz w:val="21"/>
                  <w:szCs w:val="21"/>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D06D48">
              <w:rPr>
                <w:rFonts w:cs="Times New Roman"/>
                <w:color w:val="auto"/>
                <w:sz w:val="21"/>
                <w:szCs w:val="21"/>
              </w:rPr>
              <w:t>» (</w:t>
            </w:r>
            <w:hyperlink r:id="rId25" w:tgtFrame="_blank">
              <w:r w:rsidRPr="00D06D48">
                <w:rPr>
                  <w:rStyle w:val="ListLabel12"/>
                  <w:rFonts w:cs="Times New Roman"/>
                  <w:color w:val="auto"/>
                  <w:sz w:val="21"/>
                  <w:szCs w:val="21"/>
                </w:rPr>
                <w:t>https://service.nalog.ru/vyp</w:t>
              </w:r>
              <w:proofErr w:type="gramEnd"/>
              <w:r w:rsidRPr="00D06D48">
                <w:rPr>
                  <w:rStyle w:val="ListLabel12"/>
                  <w:rFonts w:cs="Times New Roman"/>
                  <w:color w:val="auto"/>
                  <w:sz w:val="21"/>
                  <w:szCs w:val="21"/>
                </w:rPr>
                <w:t>/</w:t>
              </w:r>
            </w:hyperlink>
            <w:r w:rsidRPr="00D06D48">
              <w:rPr>
                <w:rFonts w:cs="Times New Roman"/>
                <w:color w:val="auto"/>
                <w:sz w:val="21"/>
                <w:szCs w:val="21"/>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w:t>
            </w:r>
            <w:r w:rsidRPr="00D06D48">
              <w:rPr>
                <w:rFonts w:cs="Times New Roman"/>
                <w:color w:val="auto"/>
                <w:sz w:val="21"/>
                <w:szCs w:val="21"/>
                <w:u w:val="single"/>
              </w:rPr>
              <w:t>для юридического лица</w:t>
            </w:r>
            <w:r w:rsidRPr="00D06D48">
              <w:rPr>
                <w:rFonts w:cs="Times New Roman"/>
                <w:color w:val="auto"/>
                <w:sz w:val="21"/>
                <w:szCs w:val="21"/>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D06D48" w:rsidRDefault="00CB73E1" w:rsidP="00F054F2">
            <w:pPr>
              <w:pStyle w:val="s1"/>
              <w:shd w:val="clear" w:color="auto" w:fill="FFFFFF"/>
              <w:spacing w:beforeAutospacing="0" w:afterAutospacing="0"/>
              <w:jc w:val="both"/>
              <w:rPr>
                <w:rFonts w:cs="Times New Roman"/>
                <w:color w:val="auto"/>
                <w:sz w:val="21"/>
                <w:szCs w:val="21"/>
                <w:u w:val="single"/>
              </w:rPr>
            </w:pPr>
            <w:r w:rsidRPr="00D06D48">
              <w:rPr>
                <w:rFonts w:cs="Times New Roman"/>
                <w:color w:val="auto"/>
                <w:sz w:val="21"/>
                <w:szCs w:val="21"/>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свидетельства о государственной регистрации (при регистрации до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w:t>
            </w:r>
            <w:r w:rsidR="00E4533E">
              <w:rPr>
                <w:rFonts w:cs="Times New Roman"/>
                <w:color w:val="auto"/>
                <w:sz w:val="21"/>
                <w:szCs w:val="21"/>
              </w:rPr>
              <w:t xml:space="preserve">рственный реестр индивидуальных </w:t>
            </w:r>
            <w:r w:rsidRPr="00D06D48">
              <w:rPr>
                <w:rFonts w:cs="Times New Roman"/>
                <w:color w:val="auto"/>
                <w:sz w:val="21"/>
                <w:szCs w:val="21"/>
              </w:rPr>
              <w:t>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roofErr w:type="gramEnd"/>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г) документ, подтверждающий полномочия лица на осуществление действий от имени участника закупки:</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w:t>
            </w:r>
            <w:proofErr w:type="gramStart"/>
            <w:r w:rsidRPr="00D06D48">
              <w:rPr>
                <w:rFonts w:cs="Times New Roman"/>
                <w:color w:val="auto"/>
                <w:sz w:val="21"/>
                <w:szCs w:val="21"/>
              </w:rPr>
              <w:t>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roofErr w:type="gramEnd"/>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D06D48" w:rsidRDefault="00CB73E1">
            <w:pPr>
              <w:pStyle w:val="s1"/>
              <w:shd w:val="clear" w:color="auto" w:fill="FFFFFF"/>
              <w:spacing w:beforeAutospacing="0" w:afterAutospacing="0"/>
              <w:jc w:val="both"/>
              <w:rPr>
                <w:rFonts w:cs="Times New Roman"/>
                <w:b/>
                <w:color w:val="auto"/>
                <w:sz w:val="21"/>
                <w:szCs w:val="21"/>
              </w:rPr>
            </w:pPr>
            <w:proofErr w:type="gramStart"/>
            <w:r w:rsidRPr="00D06D48">
              <w:rPr>
                <w:rFonts w:cs="Times New Roman"/>
                <w:color w:val="auto"/>
                <w:sz w:val="21"/>
                <w:szCs w:val="21"/>
              </w:rPr>
              <w:t xml:space="preserve">д) </w:t>
            </w:r>
            <w:r w:rsidRPr="00D06D48">
              <w:rPr>
                <w:rFonts w:cs="Times New Roman"/>
                <w:color w:val="auto"/>
                <w:sz w:val="21"/>
                <w:szCs w:val="21"/>
                <w:u w:val="single"/>
              </w:rPr>
              <w:t>для юридического лица</w:t>
            </w:r>
            <w:r w:rsidRPr="00D06D48">
              <w:rPr>
                <w:rFonts w:cs="Times New Roman"/>
                <w:color w:val="auto"/>
                <w:sz w:val="21"/>
                <w:szCs w:val="21"/>
              </w:rPr>
              <w:t>: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w:t>
            </w:r>
            <w:r w:rsidR="00F054F2" w:rsidRPr="00D06D48">
              <w:rPr>
                <w:rFonts w:cs="Times New Roman"/>
                <w:color w:val="auto"/>
                <w:sz w:val="21"/>
                <w:szCs w:val="21"/>
              </w:rPr>
              <w:t>,</w:t>
            </w:r>
            <w:r w:rsidRPr="00D06D48">
              <w:rPr>
                <w:rFonts w:cs="Times New Roman"/>
                <w:color w:val="auto"/>
                <w:sz w:val="21"/>
                <w:szCs w:val="21"/>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w:t>
            </w:r>
            <w:r w:rsidRPr="00D06D48">
              <w:rPr>
                <w:rFonts w:cs="Times New Roman"/>
                <w:color w:val="auto"/>
                <w:sz w:val="21"/>
                <w:szCs w:val="21"/>
              </w:rPr>
              <w:lastRenderedPageBreak/>
              <w:t>сделкой.</w:t>
            </w:r>
            <w:proofErr w:type="gramEnd"/>
            <w:r w:rsidRPr="00D06D48">
              <w:rPr>
                <w:rFonts w:cs="Times New Roman"/>
                <w:color w:val="auto"/>
                <w:sz w:val="21"/>
                <w:szCs w:val="21"/>
              </w:rPr>
              <w:t xml:space="preserve"> Если указанные действия не считаются для участника закупки крупной сделкой, </w:t>
            </w:r>
            <w:r w:rsidRPr="00D06D48">
              <w:rPr>
                <w:rFonts w:cs="Times New Roman"/>
                <w:b/>
                <w:i/>
                <w:color w:val="auto"/>
                <w:sz w:val="21"/>
                <w:szCs w:val="21"/>
              </w:rPr>
              <w:t>представляется соответствующее информационное письмо;</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3) декларацию о соответствии участника закупки единым обязательным требованиям, установленным Заказчиком в документации о закупке - </w:t>
            </w:r>
            <w:r w:rsidRPr="00D06D48">
              <w:rPr>
                <w:rFonts w:cs="Times New Roman"/>
                <w:b/>
                <w:i/>
                <w:color w:val="auto"/>
                <w:sz w:val="21"/>
                <w:szCs w:val="21"/>
              </w:rPr>
              <w:t>по форме, установленной в аукционной документации о закупке Приложение № 6 к Информационной карте закупки;</w:t>
            </w:r>
          </w:p>
          <w:p w:rsidR="00450039" w:rsidRPr="00D06D48" w:rsidRDefault="00CB73E1">
            <w:pPr>
              <w:pStyle w:val="s1"/>
              <w:shd w:val="clear" w:color="auto" w:fill="FFFFFF"/>
              <w:spacing w:beforeAutospacing="0" w:afterAutospacing="0"/>
              <w:jc w:val="both"/>
              <w:rPr>
                <w:rFonts w:cs="Times New Roman"/>
                <w:b/>
                <w:i/>
                <w:color w:val="auto"/>
                <w:sz w:val="21"/>
                <w:szCs w:val="21"/>
              </w:rPr>
            </w:pPr>
            <w:r w:rsidRPr="00D06D48">
              <w:rPr>
                <w:rFonts w:cs="Times New Roman"/>
                <w:color w:val="auto"/>
                <w:sz w:val="21"/>
                <w:szCs w:val="21"/>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w:t>
            </w:r>
            <w:r w:rsidR="00B03015" w:rsidRPr="00D06D48">
              <w:rPr>
                <w:rFonts w:cs="Times New Roman"/>
                <w:color w:val="auto"/>
                <w:sz w:val="21"/>
                <w:szCs w:val="21"/>
              </w:rPr>
              <w:t>ки (копии лицензий, СРО и т.п.).</w:t>
            </w:r>
          </w:p>
          <w:p w:rsidR="00450039" w:rsidRPr="00D06D48" w:rsidRDefault="00CB73E1">
            <w:pPr>
              <w:pStyle w:val="s1"/>
              <w:shd w:val="clear" w:color="auto" w:fill="FFFFFF"/>
              <w:spacing w:beforeAutospacing="0" w:afterAutospacing="0" w:line="276" w:lineRule="auto"/>
              <w:jc w:val="both"/>
              <w:rPr>
                <w:rFonts w:cs="Times New Roman"/>
                <w:color w:val="auto"/>
                <w:sz w:val="21"/>
                <w:szCs w:val="21"/>
              </w:rPr>
            </w:pPr>
            <w:proofErr w:type="gramStart"/>
            <w:r w:rsidRPr="00D06D48">
              <w:rPr>
                <w:rFonts w:cs="Times New Roman"/>
                <w:color w:val="auto"/>
                <w:sz w:val="21"/>
                <w:szCs w:val="21"/>
              </w:rPr>
              <w:t xml:space="preserve">5) </w:t>
            </w:r>
            <w:r w:rsidRPr="00D06D48">
              <w:rPr>
                <w:rFonts w:cs="Times New Roman"/>
                <w:b/>
                <w:i/>
                <w:color w:val="auto"/>
                <w:sz w:val="21"/>
                <w:szCs w:val="21"/>
              </w:rPr>
              <w:t>сведения из единого реестра субъектов малого и среднего предпринимательства</w:t>
            </w:r>
            <w:r w:rsidRPr="00D06D48">
              <w:rPr>
                <w:rFonts w:cs="Times New Roman"/>
                <w:color w:val="auto"/>
                <w:sz w:val="21"/>
                <w:szCs w:val="21"/>
              </w:rPr>
              <w:t xml:space="preserve">,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w:t>
            </w:r>
            <w:r w:rsidRPr="00D06D48">
              <w:rPr>
                <w:rFonts w:cs="Times New Roman"/>
                <w:b/>
                <w:i/>
                <w:color w:val="auto"/>
                <w:sz w:val="21"/>
                <w:szCs w:val="21"/>
              </w:rPr>
              <w:t>или декларацию о соответствии участника закупки критериям отнесения к субъектам малого и среднего предпринимательства</w:t>
            </w:r>
            <w:r w:rsidRPr="00D06D48">
              <w:rPr>
                <w:rFonts w:cs="Times New Roman"/>
                <w:color w:val="auto"/>
                <w:sz w:val="21"/>
                <w:szCs w:val="21"/>
              </w:rPr>
              <w:t>, установленным статьей 4 Федерального закона от 24.07.2007 г. №209-ФЗ «О</w:t>
            </w:r>
            <w:proofErr w:type="gramEnd"/>
            <w:r w:rsidRPr="00D06D48">
              <w:rPr>
                <w:rFonts w:cs="Times New Roman"/>
                <w:color w:val="auto"/>
                <w:sz w:val="21"/>
                <w:szCs w:val="21"/>
              </w:rPr>
              <w:t xml:space="preserve"> </w:t>
            </w:r>
            <w:proofErr w:type="gramStart"/>
            <w:r w:rsidRPr="00D06D48">
              <w:rPr>
                <w:rFonts w:cs="Times New Roman"/>
                <w:color w:val="auto"/>
                <w:sz w:val="21"/>
                <w:szCs w:val="21"/>
              </w:rPr>
              <w:t>развитии</w:t>
            </w:r>
            <w:proofErr w:type="gramEnd"/>
            <w:r w:rsidRPr="00D06D48">
              <w:rPr>
                <w:rFonts w:cs="Times New Roman"/>
                <w:color w:val="auto"/>
                <w:sz w:val="21"/>
                <w:szCs w:val="21"/>
              </w:rPr>
              <w:t xml:space="preserve"> малого и среднего предпринимательства в Российской Федерации»</w:t>
            </w:r>
            <w:r w:rsidRPr="00D06D48">
              <w:rPr>
                <w:rFonts w:cs="Times New Roman"/>
                <w:b/>
                <w:i/>
                <w:color w:val="auto"/>
                <w:sz w:val="21"/>
                <w:szCs w:val="21"/>
              </w:rPr>
              <w:t xml:space="preserve"> </w:t>
            </w:r>
            <w:r w:rsidRPr="00D06D48">
              <w:rPr>
                <w:rFonts w:cs="Times New Roman"/>
                <w:color w:val="auto"/>
                <w:sz w:val="21"/>
                <w:szCs w:val="21"/>
              </w:rPr>
              <w:t xml:space="preserve"> в виде документа на бумажном носителе или в виде электронного документа – </w:t>
            </w:r>
            <w:r w:rsidRPr="00D06D48">
              <w:rPr>
                <w:rFonts w:cs="Times New Roman"/>
                <w:b/>
                <w:i/>
                <w:color w:val="auto"/>
                <w:sz w:val="21"/>
                <w:szCs w:val="21"/>
              </w:rPr>
              <w:t>не требуется</w:t>
            </w:r>
            <w:r w:rsidRPr="00D06D48">
              <w:rPr>
                <w:rFonts w:cs="Times New Roman"/>
                <w:color w:val="auto"/>
                <w:sz w:val="21"/>
                <w:szCs w:val="21"/>
              </w:rPr>
              <w:t>;</w:t>
            </w:r>
          </w:p>
          <w:p w:rsidR="00450039" w:rsidRPr="006D0BDA" w:rsidRDefault="00CB73E1">
            <w:pPr>
              <w:pStyle w:val="s1"/>
              <w:shd w:val="clear" w:color="auto" w:fill="FFFFFF"/>
              <w:spacing w:beforeAutospacing="0" w:afterAutospacing="0"/>
              <w:jc w:val="both"/>
              <w:rPr>
                <w:rFonts w:cs="Times New Roman"/>
                <w:i/>
                <w:color w:val="auto"/>
                <w:sz w:val="21"/>
                <w:szCs w:val="21"/>
              </w:rPr>
            </w:pPr>
            <w:r w:rsidRPr="00D06D48">
              <w:rPr>
                <w:rFonts w:cs="Times New Roman"/>
                <w:color w:val="auto"/>
                <w:sz w:val="21"/>
                <w:szCs w:val="21"/>
              </w:rPr>
              <w:t xml:space="preserve">7)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w:t>
            </w:r>
            <w:r w:rsidRPr="006D0BDA">
              <w:rPr>
                <w:rFonts w:cs="Times New Roman"/>
                <w:color w:val="auto"/>
                <w:sz w:val="21"/>
                <w:szCs w:val="21"/>
              </w:rPr>
              <w:t>передаче</w:t>
            </w:r>
            <w:r w:rsidR="006D0BDA" w:rsidRPr="006D0BDA">
              <w:rPr>
                <w:rFonts w:cs="Times New Roman"/>
                <w:color w:val="auto"/>
                <w:sz w:val="21"/>
                <w:szCs w:val="21"/>
              </w:rPr>
              <w:t xml:space="preserve"> вместе с поставляемым товаром)</w:t>
            </w:r>
            <w:r w:rsidRPr="006D0BDA">
              <w:rPr>
                <w:rFonts w:cs="Times New Roman"/>
                <w:i/>
                <w:color w:val="auto"/>
                <w:sz w:val="21"/>
                <w:szCs w:val="21"/>
              </w:rPr>
              <w:t>;</w:t>
            </w:r>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 xml:space="preserve">8)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 </w:t>
            </w:r>
            <w:r w:rsidRPr="00D06D48">
              <w:rPr>
                <w:rFonts w:cs="Times New Roman"/>
                <w:b/>
                <w:i/>
                <w:color w:val="auto"/>
                <w:sz w:val="21"/>
                <w:szCs w:val="21"/>
              </w:rPr>
              <w:t>по форме, установленной в аукционной документации о закупке Приложение № 7 к Информационной карте закупки;</w:t>
            </w:r>
            <w:proofErr w:type="gramEnd"/>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D06D48" w:rsidRDefault="00CB73E1">
            <w:pPr>
              <w:pStyle w:val="s1"/>
              <w:shd w:val="clear" w:color="auto" w:fill="FFFFFF"/>
              <w:spacing w:beforeAutospacing="0" w:afterAutospacing="0"/>
              <w:jc w:val="both"/>
              <w:rPr>
                <w:rFonts w:cs="Times New Roman"/>
                <w:color w:val="auto"/>
                <w:sz w:val="21"/>
                <w:szCs w:val="21"/>
              </w:rPr>
            </w:pPr>
            <w:proofErr w:type="gramStart"/>
            <w:r w:rsidRPr="00D06D48">
              <w:rPr>
                <w:rFonts w:cs="Times New Roman"/>
                <w:color w:val="auto"/>
                <w:sz w:val="21"/>
                <w:szCs w:val="21"/>
              </w:rPr>
              <w:t xml:space="preserve">В случае отсутствия у участника закупки возможности предоставить в соответствии с требованиями Заказчика, установленными в аукционной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roofErr w:type="gramEnd"/>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закупки вправе подать только одну заявку на участие в аукционе в электронной форме в отношении каждого лота.</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 xml:space="preserve">Обязательные требования к участникам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ConsPlusNormal0"/>
              <w:ind w:firstLine="0"/>
              <w:jc w:val="both"/>
              <w:rPr>
                <w:rFonts w:ascii="Times New Roman" w:hAnsi="Times New Roman" w:cs="Times New Roman"/>
                <w:bCs/>
                <w:sz w:val="21"/>
                <w:szCs w:val="21"/>
                <w:lang w:eastAsia="ar-SA"/>
              </w:rPr>
            </w:pPr>
            <w:proofErr w:type="gramStart"/>
            <w:r w:rsidRPr="00D06D48">
              <w:rPr>
                <w:rFonts w:ascii="Times New Roman" w:hAnsi="Times New Roman" w:cs="Times New Roman"/>
                <w:bCs/>
                <w:sz w:val="21"/>
                <w:szCs w:val="21"/>
                <w:lang w:eastAsia="ar-SA"/>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450039" w:rsidRPr="00D06D48" w:rsidRDefault="00CB73E1">
            <w:pPr>
              <w:pStyle w:val="10"/>
              <w:tabs>
                <w:tab w:val="left" w:pos="540"/>
                <w:tab w:val="left" w:pos="900"/>
              </w:tabs>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 xml:space="preserve">К участникам закупки предъявляются следующие обязательные </w:t>
            </w:r>
            <w:r w:rsidRPr="00D06D48">
              <w:rPr>
                <w:rFonts w:ascii="Times New Roman" w:hAnsi="Times New Roman" w:cs="Times New Roman"/>
                <w:bCs/>
                <w:color w:val="auto"/>
                <w:sz w:val="21"/>
                <w:szCs w:val="21"/>
                <w:lang w:eastAsia="ar-SA"/>
              </w:rPr>
              <w:lastRenderedPageBreak/>
              <w:t>требования:</w:t>
            </w:r>
          </w:p>
          <w:p w:rsidR="00450039" w:rsidRPr="00D06D48" w:rsidRDefault="00CB73E1">
            <w:pPr>
              <w:pStyle w:val="s1"/>
              <w:shd w:val="clear" w:color="auto" w:fill="FFFFFF"/>
              <w:spacing w:beforeAutospacing="0" w:afterAutospacing="0"/>
              <w:jc w:val="both"/>
              <w:rPr>
                <w:rFonts w:cs="Times New Roman"/>
                <w:bCs/>
                <w:i/>
                <w:color w:val="auto"/>
                <w:sz w:val="21"/>
                <w:szCs w:val="21"/>
                <w:lang w:eastAsia="ar-SA"/>
              </w:rPr>
            </w:pPr>
            <w:r w:rsidRPr="00D06D48">
              <w:rPr>
                <w:rFonts w:cs="Times New Roman"/>
                <w:bCs/>
                <w:color w:val="auto"/>
                <w:sz w:val="21"/>
                <w:szCs w:val="21"/>
                <w:lang w:eastAsia="ar-SA"/>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B03015" w:rsidRPr="00D06D48">
              <w:rPr>
                <w:rFonts w:cs="Times New Roman"/>
                <w:bCs/>
                <w:color w:val="auto"/>
                <w:sz w:val="21"/>
                <w:szCs w:val="21"/>
                <w:lang w:eastAsia="ar-SA"/>
              </w:rPr>
              <w:t xml:space="preserve"> </w:t>
            </w:r>
            <w:r w:rsidRPr="00D06D48">
              <w:rPr>
                <w:rFonts w:cs="Times New Roman"/>
                <w:bCs/>
                <w:i/>
                <w:color w:val="auto"/>
                <w:sz w:val="21"/>
                <w:szCs w:val="21"/>
                <w:lang w:eastAsia="ar-SA"/>
              </w:rPr>
              <w:t>(подтверждается представлением копией соответствующей лицензии в составе заявки).</w:t>
            </w:r>
          </w:p>
          <w:p w:rsidR="00450039" w:rsidRPr="00D06D48" w:rsidRDefault="00CB73E1">
            <w:pPr>
              <w:pStyle w:val="10"/>
              <w:tabs>
                <w:tab w:val="left" w:pos="540"/>
                <w:tab w:val="left" w:pos="900"/>
              </w:tabs>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D06D48" w:rsidRDefault="00CB73E1">
            <w:pPr>
              <w:pStyle w:val="10"/>
              <w:jc w:val="both"/>
              <w:rPr>
                <w:rFonts w:ascii="Times New Roman" w:hAnsi="Times New Roman" w:cs="Times New Roman"/>
                <w:bCs/>
                <w:color w:val="auto"/>
                <w:sz w:val="21"/>
                <w:szCs w:val="21"/>
                <w:lang w:eastAsia="ar-SA"/>
              </w:rPr>
            </w:pPr>
            <w:proofErr w:type="gramStart"/>
            <w:r w:rsidRPr="00D06D48">
              <w:rPr>
                <w:rFonts w:ascii="Times New Roman" w:hAnsi="Times New Roman" w:cs="Times New Roman"/>
                <w:bCs/>
                <w:color w:val="auto"/>
                <w:sz w:val="21"/>
                <w:szCs w:val="21"/>
                <w:lang w:eastAsia="ar-SA"/>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06D48">
              <w:rPr>
                <w:rFonts w:ascii="Times New Roman" w:hAnsi="Times New Roman" w:cs="Times New Roman"/>
                <w:bCs/>
                <w:color w:val="auto"/>
                <w:sz w:val="21"/>
                <w:szCs w:val="21"/>
                <w:lang w:eastAsia="ar-SA"/>
              </w:rPr>
              <w:t xml:space="preserve"> </w:t>
            </w:r>
            <w:proofErr w:type="gramStart"/>
            <w:r w:rsidRPr="00D06D48">
              <w:rPr>
                <w:rFonts w:ascii="Times New Roman" w:hAnsi="Times New Roman" w:cs="Times New Roman"/>
                <w:bCs/>
                <w:color w:val="auto"/>
                <w:sz w:val="21"/>
                <w:szCs w:val="21"/>
                <w:lang w:eastAsia="ar-SA"/>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proofErr w:type="gramEnd"/>
            <w:r w:rsidRPr="00D06D48">
              <w:rPr>
                <w:rFonts w:ascii="Times New Roman" w:hAnsi="Times New Roman" w:cs="Times New Roman"/>
                <w:bCs/>
                <w:color w:val="auto"/>
                <w:sz w:val="21"/>
                <w:szCs w:val="21"/>
                <w:lang w:eastAsia="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06D48">
              <w:rPr>
                <w:rFonts w:ascii="Times New Roman" w:hAnsi="Times New Roman" w:cs="Times New Roman"/>
                <w:bCs/>
                <w:color w:val="auto"/>
                <w:sz w:val="21"/>
                <w:szCs w:val="21"/>
                <w:lang w:eastAsia="ar-SA"/>
              </w:rPr>
              <w:t>указанных</w:t>
            </w:r>
            <w:proofErr w:type="gramEnd"/>
            <w:r w:rsidRPr="00D06D48">
              <w:rPr>
                <w:rFonts w:ascii="Times New Roman" w:hAnsi="Times New Roman" w:cs="Times New Roman"/>
                <w:bCs/>
                <w:color w:val="auto"/>
                <w:sz w:val="21"/>
                <w:szCs w:val="21"/>
                <w:lang w:eastAsia="ar-SA"/>
              </w:rPr>
              <w:t xml:space="preserve">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D06D48" w:rsidRDefault="00CB73E1">
            <w:pPr>
              <w:pStyle w:val="10"/>
              <w:jc w:val="both"/>
              <w:rPr>
                <w:rFonts w:ascii="Times New Roman" w:hAnsi="Times New Roman" w:cs="Times New Roman"/>
                <w:bCs/>
                <w:color w:val="auto"/>
                <w:sz w:val="21"/>
                <w:szCs w:val="21"/>
                <w:lang w:eastAsia="ar-SA"/>
              </w:rPr>
            </w:pPr>
            <w:proofErr w:type="gramStart"/>
            <w:r w:rsidRPr="00D06D48">
              <w:rPr>
                <w:rFonts w:ascii="Times New Roman" w:hAnsi="Times New Roman" w:cs="Times New Roman"/>
                <w:bCs/>
                <w:color w:val="auto"/>
                <w:sz w:val="21"/>
                <w:szCs w:val="21"/>
                <w:lang w:eastAsia="ar-SA"/>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w:t>
            </w:r>
            <w:proofErr w:type="gramEnd"/>
            <w:r w:rsidRPr="00D06D48">
              <w:rPr>
                <w:rFonts w:ascii="Times New Roman" w:hAnsi="Times New Roman" w:cs="Times New Roman"/>
                <w:bCs/>
                <w:color w:val="auto"/>
                <w:sz w:val="21"/>
                <w:szCs w:val="21"/>
                <w:lang w:eastAsia="ar-SA"/>
              </w:rPr>
              <w:t xml:space="preserve">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sz w:val="21"/>
                <w:szCs w:val="21"/>
              </w:rPr>
            </w:pPr>
            <w:r w:rsidRPr="00D06D48">
              <w:rPr>
                <w:rFonts w:ascii="Times New Roman" w:hAnsi="Times New Roman" w:cs="Times New Roman"/>
                <w:sz w:val="21"/>
                <w:szCs w:val="21"/>
              </w:rPr>
              <w:t>Дополнительные требования к участникам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color w:val="auto"/>
                <w:sz w:val="21"/>
                <w:szCs w:val="21"/>
              </w:rPr>
            </w:pPr>
            <w:r w:rsidRPr="00D06D48">
              <w:rPr>
                <w:rFonts w:ascii="Times New Roman" w:hAnsi="Times New Roman" w:cs="Times New Roman"/>
                <w:b/>
                <w:i/>
                <w:color w:val="auto"/>
                <w:sz w:val="21"/>
                <w:szCs w:val="21"/>
              </w:rPr>
              <w:t xml:space="preserve">Не </w:t>
            </w:r>
            <w:proofErr w:type="gramStart"/>
            <w:r w:rsidRPr="00D06D48">
              <w:rPr>
                <w:rFonts w:ascii="Times New Roman" w:hAnsi="Times New Roman" w:cs="Times New Roman"/>
                <w:b/>
                <w:i/>
                <w:color w:val="auto"/>
                <w:sz w:val="21"/>
                <w:szCs w:val="21"/>
              </w:rPr>
              <w:t>установлены</w:t>
            </w:r>
            <w:proofErr w:type="gramEnd"/>
            <w:r w:rsidRPr="00D06D48">
              <w:rPr>
                <w:rFonts w:ascii="Times New Roman" w:hAnsi="Times New Roman" w:cs="Times New Roman"/>
                <w:b/>
                <w:i/>
                <w:color w:val="auto"/>
                <w:sz w:val="21"/>
                <w:szCs w:val="21"/>
              </w:rPr>
              <w:t>.</w:t>
            </w:r>
          </w:p>
        </w:tc>
      </w:tr>
      <w:tr w:rsidR="00450039" w:rsidRPr="00D06D48" w:rsidTr="00D06D48">
        <w:trPr>
          <w:gridAfter w:val="1"/>
          <w:wAfter w:w="7"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16</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Cs/>
                <w:color w:val="auto"/>
                <w:sz w:val="21"/>
                <w:szCs w:val="21"/>
                <w:lang w:eastAsia="ar-SA"/>
              </w:rPr>
            </w:pPr>
            <w:proofErr w:type="gramStart"/>
            <w:r w:rsidRPr="00D06D48">
              <w:rPr>
                <w:rFonts w:ascii="Times New Roman" w:hAnsi="Times New Roman" w:cs="Times New Roman"/>
                <w:bCs/>
                <w:color w:val="auto"/>
                <w:sz w:val="21"/>
                <w:szCs w:val="21"/>
                <w:lang w:eastAsia="ar-SA"/>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D06D48">
              <w:rPr>
                <w:rFonts w:ascii="Times New Roman" w:hAnsi="Times New Roman" w:cs="Times New Roman"/>
                <w:i/>
                <w:color w:val="auto"/>
                <w:sz w:val="21"/>
                <w:szCs w:val="21"/>
              </w:rPr>
              <w:t xml:space="preserve"> – </w:t>
            </w:r>
            <w:r w:rsidRPr="00D06D48">
              <w:rPr>
                <w:rFonts w:ascii="Times New Roman" w:hAnsi="Times New Roman" w:cs="Times New Roman"/>
                <w:b/>
                <w:i/>
                <w:color w:val="auto"/>
                <w:sz w:val="21"/>
                <w:szCs w:val="21"/>
              </w:rPr>
              <w:t>Не установлены</w:t>
            </w:r>
            <w:r w:rsidRPr="00D06D48">
              <w:rPr>
                <w:rFonts w:ascii="Times New Roman" w:hAnsi="Times New Roman" w:cs="Times New Roman"/>
                <w:b/>
                <w:bCs/>
                <w:color w:val="auto"/>
                <w:sz w:val="21"/>
                <w:szCs w:val="21"/>
                <w:lang w:eastAsia="ar-SA"/>
              </w:rPr>
              <w:t>.</w:t>
            </w:r>
            <w:proofErr w:type="gramEnd"/>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lang w:eastAsia="ar-SA"/>
              </w:rPr>
            </w:pPr>
            <w:r w:rsidRPr="00D06D48">
              <w:rPr>
                <w:rFonts w:ascii="Times New Roman" w:hAnsi="Times New Roman" w:cs="Times New Roman"/>
                <w:b/>
                <w:bCs/>
                <w:sz w:val="21"/>
                <w:szCs w:val="21"/>
                <w:lang w:eastAsia="ar-SA"/>
              </w:rPr>
              <w:t>Формы, порядок, дата и время окончания срока предоставления участникам закупки разъяснений положений документации о закупке;</w:t>
            </w: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AB05D0" w:rsidRPr="00AB05D0" w:rsidRDefault="00AB05D0" w:rsidP="00AB05D0">
            <w:pPr>
              <w:pStyle w:val="10"/>
              <w:jc w:val="both"/>
              <w:rPr>
                <w:rFonts w:ascii="Times New Roman" w:hAnsi="Times New Roman" w:cs="Times New Roman"/>
                <w:sz w:val="21"/>
                <w:szCs w:val="21"/>
              </w:rPr>
            </w:pPr>
            <w:r w:rsidRPr="00AB05D0">
              <w:rPr>
                <w:rFonts w:ascii="Times New Roman" w:hAnsi="Times New Roman" w:cs="Times New Roman"/>
                <w:sz w:val="21"/>
                <w:szCs w:val="21"/>
              </w:rPr>
              <w:t xml:space="preserve">Любой участник аукциона в электронной форме, зарегистрированный в единой информационной системе и аккредитованный </w:t>
            </w:r>
            <w:proofErr w:type="gramStart"/>
            <w:r w:rsidRPr="00AB05D0">
              <w:rPr>
                <w:rFonts w:ascii="Times New Roman" w:hAnsi="Times New Roman" w:cs="Times New Roman"/>
                <w:sz w:val="21"/>
                <w:szCs w:val="21"/>
              </w:rPr>
              <w:t>на</w:t>
            </w:r>
            <w:proofErr w:type="gramEnd"/>
            <w:r w:rsidRPr="00AB05D0">
              <w:rPr>
                <w:rFonts w:ascii="Times New Roman" w:hAnsi="Times New Roman" w:cs="Times New Roman"/>
                <w:sz w:val="21"/>
                <w:szCs w:val="21"/>
              </w:rPr>
              <w:t xml:space="preserve"> </w:t>
            </w:r>
          </w:p>
          <w:p w:rsidR="00450039" w:rsidRPr="00D06D48" w:rsidRDefault="00AB05D0">
            <w:pPr>
              <w:pStyle w:val="10"/>
              <w:spacing w:line="240" w:lineRule="auto"/>
              <w:jc w:val="both"/>
              <w:rPr>
                <w:rFonts w:ascii="Times New Roman" w:hAnsi="Times New Roman" w:cs="Times New Roman"/>
                <w:sz w:val="21"/>
                <w:szCs w:val="21"/>
              </w:rPr>
            </w:pPr>
            <w:r w:rsidRPr="00AB05D0">
              <w:rPr>
                <w:rFonts w:ascii="Times New Roman" w:hAnsi="Times New Roman" w:cs="Times New Roman"/>
                <w:sz w:val="21"/>
                <w:szCs w:val="21"/>
              </w:rPr>
              <w:t>электронной площадке РТС-тендер (</w:t>
            </w:r>
            <w:hyperlink r:id="rId26" w:history="1">
              <w:r w:rsidRPr="00916278">
                <w:rPr>
                  <w:rStyle w:val="affff7"/>
                  <w:rFonts w:ascii="Times New Roman" w:hAnsi="Times New Roman" w:cs="Times New Roman"/>
                  <w:sz w:val="21"/>
                  <w:szCs w:val="21"/>
                </w:rPr>
                <w:t>http://www.rts-tender.ru</w:t>
              </w:r>
            </w:hyperlink>
            <w:r w:rsidRPr="00AB05D0">
              <w:rPr>
                <w:rFonts w:ascii="Times New Roman" w:hAnsi="Times New Roman" w:cs="Times New Roman"/>
                <w:sz w:val="21"/>
                <w:szCs w:val="21"/>
              </w:rPr>
              <w:t>),</w:t>
            </w:r>
            <w:r>
              <w:rPr>
                <w:rFonts w:ascii="Times New Roman" w:hAnsi="Times New Roman" w:cs="Times New Roman"/>
                <w:sz w:val="21"/>
                <w:szCs w:val="21"/>
              </w:rPr>
              <w:t xml:space="preserve"> </w:t>
            </w:r>
            <w:r w:rsidR="00CB73E1" w:rsidRPr="00D06D48">
              <w:rPr>
                <w:rFonts w:ascii="Times New Roman" w:hAnsi="Times New Roman" w:cs="Times New Roman"/>
                <w:sz w:val="21"/>
                <w:szCs w:val="21"/>
              </w:rPr>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w:t>
            </w:r>
            <w:proofErr w:type="gramStart"/>
            <w:r w:rsidRPr="00D06D48">
              <w:rPr>
                <w:rFonts w:ascii="Times New Roman" w:hAnsi="Times New Roman" w:cs="Times New Roman"/>
                <w:sz w:val="21"/>
                <w:szCs w:val="21"/>
              </w:rPr>
              <w:t>позднее</w:t>
            </w:r>
            <w:proofErr w:type="gramEnd"/>
            <w:r w:rsidRPr="00D06D48">
              <w:rPr>
                <w:rFonts w:ascii="Times New Roman" w:hAnsi="Times New Roman" w:cs="Times New Roman"/>
                <w:sz w:val="21"/>
                <w:szCs w:val="21"/>
              </w:rPr>
              <w:t xml:space="preserve"> чем за 3 (три) рабочих дня до дня окончания подачи заявок на участие в аукционе в электронной форме. </w:t>
            </w:r>
          </w:p>
          <w:p w:rsidR="00450039" w:rsidRPr="00D06D48" w:rsidRDefault="00CB73E1" w:rsidP="00B03015">
            <w:pPr>
              <w:pStyle w:val="10"/>
              <w:spacing w:line="240" w:lineRule="auto"/>
              <w:jc w:val="both"/>
              <w:rPr>
                <w:rFonts w:ascii="Times New Roman" w:hAnsi="Times New Roman" w:cs="Times New Roman"/>
                <w:sz w:val="21"/>
                <w:szCs w:val="21"/>
              </w:rPr>
            </w:pPr>
            <w:proofErr w:type="gramStart"/>
            <w:r w:rsidRPr="00D06D48">
              <w:rPr>
                <w:rFonts w:ascii="Times New Roman" w:hAnsi="Times New Roman" w:cs="Times New Roman"/>
                <w:sz w:val="21"/>
                <w:szCs w:val="21"/>
              </w:rPr>
              <w:t>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w:t>
            </w:r>
            <w:proofErr w:type="gramEnd"/>
            <w:r w:rsidRPr="00D06D48">
              <w:rPr>
                <w:rFonts w:ascii="Times New Roman" w:hAnsi="Times New Roman" w:cs="Times New Roman"/>
                <w:sz w:val="21"/>
                <w:szCs w:val="21"/>
              </w:rPr>
              <w:t xml:space="preserve"> при направлении запроса.</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Разъяснения положений аукционной документации о закупке не должны изменять её суть. Участник имеет право подать всего три запроса на разъяснение положений аукционной документации о закупке.</w:t>
            </w:r>
          </w:p>
          <w:p w:rsidR="00450039" w:rsidRPr="00DF701B" w:rsidRDefault="00CB73E1">
            <w:pPr>
              <w:pStyle w:val="10"/>
              <w:spacing w:line="240" w:lineRule="auto"/>
              <w:jc w:val="both"/>
              <w:rPr>
                <w:rFonts w:ascii="Times New Roman" w:hAnsi="Times New Roman" w:cs="Times New Roman"/>
                <w:b/>
                <w:color w:val="auto"/>
                <w:sz w:val="21"/>
                <w:szCs w:val="21"/>
              </w:rPr>
            </w:pPr>
            <w:r w:rsidRPr="000A1E85">
              <w:rPr>
                <w:rFonts w:ascii="Times New Roman" w:hAnsi="Times New Roman" w:cs="Times New Roman"/>
                <w:sz w:val="21"/>
                <w:szCs w:val="21"/>
              </w:rPr>
              <w:t>Дата начала срока предоставления участникам закупки разъяснений положений аукционной документации</w:t>
            </w:r>
            <w:r w:rsidRPr="00DC77FB">
              <w:rPr>
                <w:rFonts w:ascii="Times New Roman" w:hAnsi="Times New Roman" w:cs="Times New Roman"/>
                <w:color w:val="auto"/>
                <w:sz w:val="21"/>
                <w:szCs w:val="21"/>
              </w:rPr>
              <w:t xml:space="preserve">: </w:t>
            </w:r>
            <w:r w:rsidRPr="00DF701B">
              <w:rPr>
                <w:rFonts w:ascii="Times New Roman" w:hAnsi="Times New Roman" w:cs="Times New Roman"/>
                <w:b/>
                <w:color w:val="auto"/>
                <w:sz w:val="21"/>
                <w:szCs w:val="21"/>
              </w:rPr>
              <w:t>«</w:t>
            </w:r>
            <w:r w:rsidR="00DF267B">
              <w:rPr>
                <w:rFonts w:ascii="Times New Roman" w:hAnsi="Times New Roman" w:cs="Times New Roman"/>
                <w:b/>
                <w:color w:val="auto"/>
                <w:sz w:val="21"/>
                <w:szCs w:val="21"/>
              </w:rPr>
              <w:t>23</w:t>
            </w:r>
            <w:r w:rsidRPr="00DF701B">
              <w:rPr>
                <w:rFonts w:ascii="Times New Roman" w:hAnsi="Times New Roman" w:cs="Times New Roman"/>
                <w:b/>
                <w:color w:val="auto"/>
                <w:sz w:val="21"/>
                <w:szCs w:val="21"/>
              </w:rPr>
              <w:t xml:space="preserve">» </w:t>
            </w:r>
            <w:r w:rsidR="00DF267B">
              <w:rPr>
                <w:rFonts w:ascii="Times New Roman" w:hAnsi="Times New Roman" w:cs="Times New Roman"/>
                <w:b/>
                <w:color w:val="auto"/>
                <w:sz w:val="21"/>
                <w:szCs w:val="21"/>
              </w:rPr>
              <w:t>января</w:t>
            </w:r>
            <w:r w:rsidR="008E01F2" w:rsidRPr="00DF701B">
              <w:rPr>
                <w:rFonts w:ascii="Times New Roman" w:hAnsi="Times New Roman" w:cs="Times New Roman"/>
                <w:b/>
                <w:color w:val="auto"/>
                <w:sz w:val="21"/>
                <w:szCs w:val="21"/>
              </w:rPr>
              <w:t xml:space="preserve"> </w:t>
            </w:r>
            <w:r w:rsidRPr="00DF701B">
              <w:rPr>
                <w:rFonts w:ascii="Times New Roman" w:hAnsi="Times New Roman" w:cs="Times New Roman"/>
                <w:b/>
                <w:color w:val="auto"/>
                <w:sz w:val="21"/>
                <w:szCs w:val="21"/>
              </w:rPr>
              <w:t>20</w:t>
            </w:r>
            <w:r w:rsidR="00DF267B">
              <w:rPr>
                <w:rFonts w:ascii="Times New Roman" w:hAnsi="Times New Roman" w:cs="Times New Roman"/>
                <w:b/>
                <w:color w:val="auto"/>
                <w:sz w:val="21"/>
                <w:szCs w:val="21"/>
              </w:rPr>
              <w:t>20</w:t>
            </w:r>
            <w:r w:rsidR="00B03015" w:rsidRPr="00DF701B">
              <w:rPr>
                <w:rFonts w:ascii="Times New Roman" w:hAnsi="Times New Roman" w:cs="Times New Roman"/>
                <w:b/>
                <w:color w:val="auto"/>
                <w:sz w:val="21"/>
                <w:szCs w:val="21"/>
              </w:rPr>
              <w:t xml:space="preserve"> </w:t>
            </w:r>
            <w:r w:rsidRPr="00DF701B">
              <w:rPr>
                <w:rFonts w:ascii="Times New Roman" w:hAnsi="Times New Roman" w:cs="Times New Roman"/>
                <w:b/>
                <w:color w:val="auto"/>
                <w:sz w:val="21"/>
                <w:szCs w:val="21"/>
              </w:rPr>
              <w:t>г.</w:t>
            </w:r>
          </w:p>
          <w:p w:rsidR="00450039" w:rsidRPr="000A7954" w:rsidRDefault="00CB73E1">
            <w:pPr>
              <w:pStyle w:val="10"/>
              <w:spacing w:line="240" w:lineRule="auto"/>
              <w:jc w:val="both"/>
              <w:rPr>
                <w:rFonts w:ascii="Times New Roman" w:hAnsi="Times New Roman" w:cs="Times New Roman"/>
                <w:sz w:val="21"/>
                <w:szCs w:val="21"/>
              </w:rPr>
            </w:pPr>
            <w:r w:rsidRPr="000A7954">
              <w:rPr>
                <w:rFonts w:ascii="Times New Roman" w:hAnsi="Times New Roman" w:cs="Times New Roman"/>
                <w:sz w:val="21"/>
                <w:szCs w:val="21"/>
              </w:rPr>
              <w:t xml:space="preserve">Дата и время окончания срока подачи участниками закупки запросов о разъяснении положений аукционной документации: </w:t>
            </w:r>
          </w:p>
          <w:p w:rsidR="00450039" w:rsidRPr="00C26016" w:rsidRDefault="00CB73E1">
            <w:pPr>
              <w:pStyle w:val="10"/>
              <w:spacing w:line="240" w:lineRule="auto"/>
              <w:jc w:val="both"/>
              <w:rPr>
                <w:rFonts w:ascii="Times New Roman" w:hAnsi="Times New Roman" w:cs="Times New Roman"/>
                <w:sz w:val="21"/>
                <w:szCs w:val="21"/>
              </w:rPr>
            </w:pPr>
            <w:r w:rsidRPr="00C26016">
              <w:rPr>
                <w:rFonts w:ascii="Times New Roman" w:hAnsi="Times New Roman" w:cs="Times New Roman"/>
                <w:b/>
                <w:sz w:val="21"/>
                <w:szCs w:val="21"/>
              </w:rPr>
              <w:t>«</w:t>
            </w:r>
            <w:r w:rsidR="00F22101">
              <w:rPr>
                <w:rFonts w:ascii="Times New Roman" w:hAnsi="Times New Roman" w:cs="Times New Roman"/>
                <w:b/>
                <w:sz w:val="21"/>
                <w:szCs w:val="21"/>
              </w:rPr>
              <w:t>11</w:t>
            </w:r>
            <w:r w:rsidRPr="00C26016">
              <w:rPr>
                <w:rFonts w:ascii="Times New Roman" w:hAnsi="Times New Roman" w:cs="Times New Roman"/>
                <w:b/>
                <w:sz w:val="21"/>
                <w:szCs w:val="21"/>
              </w:rPr>
              <w:t xml:space="preserve">» </w:t>
            </w:r>
            <w:r w:rsidR="004664E8">
              <w:rPr>
                <w:rFonts w:ascii="Times New Roman" w:hAnsi="Times New Roman" w:cs="Times New Roman"/>
                <w:b/>
                <w:sz w:val="21"/>
                <w:szCs w:val="21"/>
              </w:rPr>
              <w:t xml:space="preserve">февраля </w:t>
            </w:r>
            <w:r w:rsidRPr="00C26016">
              <w:rPr>
                <w:rFonts w:ascii="Times New Roman" w:hAnsi="Times New Roman" w:cs="Times New Roman"/>
                <w:b/>
                <w:sz w:val="21"/>
                <w:szCs w:val="21"/>
              </w:rPr>
              <w:t>20</w:t>
            </w:r>
            <w:r w:rsidR="004664E8">
              <w:rPr>
                <w:rFonts w:ascii="Times New Roman" w:hAnsi="Times New Roman" w:cs="Times New Roman"/>
                <w:b/>
                <w:sz w:val="21"/>
                <w:szCs w:val="21"/>
              </w:rPr>
              <w:t>20</w:t>
            </w:r>
            <w:r w:rsidR="00B03015" w:rsidRPr="00C26016">
              <w:rPr>
                <w:rFonts w:ascii="Times New Roman" w:hAnsi="Times New Roman" w:cs="Times New Roman"/>
                <w:b/>
                <w:sz w:val="21"/>
                <w:szCs w:val="21"/>
              </w:rPr>
              <w:t xml:space="preserve"> </w:t>
            </w:r>
            <w:r w:rsidRPr="00C26016">
              <w:rPr>
                <w:rFonts w:ascii="Times New Roman" w:hAnsi="Times New Roman" w:cs="Times New Roman"/>
                <w:b/>
                <w:sz w:val="21"/>
                <w:szCs w:val="21"/>
              </w:rPr>
              <w:t>г</w:t>
            </w:r>
            <w:r w:rsidRPr="00C26016">
              <w:rPr>
                <w:rFonts w:ascii="Times New Roman" w:hAnsi="Times New Roman" w:cs="Times New Roman"/>
                <w:sz w:val="21"/>
                <w:szCs w:val="21"/>
              </w:rPr>
              <w:t xml:space="preserve">., </w:t>
            </w:r>
            <w:r w:rsidR="00F22101">
              <w:rPr>
                <w:rFonts w:ascii="Times New Roman" w:hAnsi="Times New Roman" w:cs="Times New Roman"/>
                <w:b/>
                <w:sz w:val="21"/>
                <w:szCs w:val="21"/>
              </w:rPr>
              <w:t>00</w:t>
            </w:r>
            <w:r w:rsidR="008B4B06" w:rsidRPr="00C26016">
              <w:rPr>
                <w:rFonts w:ascii="Times New Roman" w:hAnsi="Times New Roman" w:cs="Times New Roman"/>
                <w:b/>
                <w:sz w:val="21"/>
                <w:szCs w:val="21"/>
              </w:rPr>
              <w:t>-</w:t>
            </w:r>
            <w:r w:rsidR="00F22101">
              <w:rPr>
                <w:rFonts w:ascii="Times New Roman" w:hAnsi="Times New Roman" w:cs="Times New Roman"/>
                <w:b/>
                <w:sz w:val="21"/>
                <w:szCs w:val="21"/>
              </w:rPr>
              <w:t>01</w:t>
            </w:r>
            <w:r w:rsidRPr="00C26016">
              <w:rPr>
                <w:rFonts w:ascii="Times New Roman" w:hAnsi="Times New Roman" w:cs="Times New Roman"/>
                <w:b/>
                <w:sz w:val="21"/>
                <w:szCs w:val="21"/>
              </w:rPr>
              <w:t xml:space="preserve"> по местному времени (</w:t>
            </w:r>
            <w:r w:rsidR="008B4B06" w:rsidRPr="00C26016">
              <w:rPr>
                <w:rFonts w:ascii="Times New Roman" w:hAnsi="Times New Roman" w:cs="Times New Roman"/>
                <w:b/>
                <w:sz w:val="21"/>
                <w:szCs w:val="21"/>
              </w:rPr>
              <w:t>2</w:t>
            </w:r>
            <w:r w:rsidR="00F22101">
              <w:rPr>
                <w:rFonts w:ascii="Times New Roman" w:hAnsi="Times New Roman" w:cs="Times New Roman"/>
                <w:b/>
                <w:sz w:val="21"/>
                <w:szCs w:val="21"/>
              </w:rPr>
              <w:t>2</w:t>
            </w:r>
            <w:r w:rsidR="008B4B06" w:rsidRPr="00C26016">
              <w:rPr>
                <w:rFonts w:ascii="Times New Roman" w:hAnsi="Times New Roman" w:cs="Times New Roman"/>
                <w:b/>
                <w:sz w:val="21"/>
                <w:szCs w:val="21"/>
              </w:rPr>
              <w:t>-</w:t>
            </w:r>
            <w:r w:rsidR="00F22101">
              <w:rPr>
                <w:rFonts w:ascii="Times New Roman" w:hAnsi="Times New Roman" w:cs="Times New Roman"/>
                <w:b/>
                <w:sz w:val="21"/>
                <w:szCs w:val="21"/>
              </w:rPr>
              <w:t>01</w:t>
            </w:r>
            <w:r w:rsidRPr="00C26016">
              <w:rPr>
                <w:rFonts w:ascii="Times New Roman" w:hAnsi="Times New Roman" w:cs="Times New Roman"/>
                <w:b/>
                <w:sz w:val="21"/>
                <w:szCs w:val="21"/>
              </w:rPr>
              <w:t xml:space="preserve"> по московскому времени).</w:t>
            </w:r>
          </w:p>
          <w:p w:rsidR="00450039" w:rsidRPr="007602C2" w:rsidRDefault="00CB73E1">
            <w:pPr>
              <w:pStyle w:val="10"/>
              <w:spacing w:line="240" w:lineRule="auto"/>
              <w:jc w:val="both"/>
              <w:rPr>
                <w:rFonts w:ascii="Times New Roman" w:hAnsi="Times New Roman" w:cs="Times New Roman"/>
                <w:sz w:val="21"/>
                <w:szCs w:val="21"/>
              </w:rPr>
            </w:pPr>
            <w:r w:rsidRPr="007602C2">
              <w:rPr>
                <w:rFonts w:ascii="Times New Roman" w:hAnsi="Times New Roman" w:cs="Times New Roman"/>
                <w:sz w:val="21"/>
                <w:szCs w:val="21"/>
              </w:rPr>
              <w:t xml:space="preserve">Дата и время окончания срока предоставления участникам закупки разъяснений положений аукционной документации: </w:t>
            </w:r>
          </w:p>
          <w:p w:rsidR="00450039" w:rsidRPr="00D06D48" w:rsidRDefault="00CB73E1" w:rsidP="005C7C41">
            <w:pPr>
              <w:pStyle w:val="10"/>
              <w:spacing w:line="240" w:lineRule="auto"/>
              <w:jc w:val="both"/>
              <w:rPr>
                <w:rFonts w:ascii="Times New Roman" w:hAnsi="Times New Roman" w:cs="Times New Roman"/>
                <w:sz w:val="21"/>
                <w:szCs w:val="21"/>
              </w:rPr>
            </w:pPr>
            <w:r w:rsidRPr="007602C2">
              <w:rPr>
                <w:rFonts w:ascii="Times New Roman" w:hAnsi="Times New Roman" w:cs="Times New Roman"/>
                <w:b/>
                <w:sz w:val="21"/>
                <w:szCs w:val="21"/>
              </w:rPr>
              <w:t>«</w:t>
            </w:r>
            <w:r w:rsidR="005C7C41">
              <w:rPr>
                <w:rFonts w:ascii="Times New Roman" w:hAnsi="Times New Roman" w:cs="Times New Roman"/>
                <w:b/>
                <w:sz w:val="21"/>
                <w:szCs w:val="21"/>
              </w:rPr>
              <w:t>13</w:t>
            </w:r>
            <w:r w:rsidRPr="007602C2">
              <w:rPr>
                <w:rFonts w:ascii="Times New Roman" w:hAnsi="Times New Roman" w:cs="Times New Roman"/>
                <w:b/>
                <w:sz w:val="21"/>
                <w:szCs w:val="21"/>
              </w:rPr>
              <w:t>»</w:t>
            </w:r>
            <w:r w:rsidR="001A35DB" w:rsidRPr="007602C2">
              <w:rPr>
                <w:rFonts w:ascii="Times New Roman" w:hAnsi="Times New Roman" w:cs="Times New Roman"/>
                <w:b/>
                <w:sz w:val="21"/>
                <w:szCs w:val="21"/>
              </w:rPr>
              <w:t xml:space="preserve"> </w:t>
            </w:r>
            <w:r w:rsidR="00F34F65">
              <w:rPr>
                <w:rFonts w:ascii="Times New Roman" w:hAnsi="Times New Roman" w:cs="Times New Roman"/>
                <w:b/>
                <w:sz w:val="21"/>
                <w:szCs w:val="21"/>
              </w:rPr>
              <w:t>февраля</w:t>
            </w:r>
            <w:r w:rsidR="007602C2" w:rsidRPr="007602C2">
              <w:rPr>
                <w:rFonts w:ascii="Times New Roman" w:hAnsi="Times New Roman" w:cs="Times New Roman"/>
                <w:b/>
                <w:sz w:val="21"/>
                <w:szCs w:val="21"/>
              </w:rPr>
              <w:t xml:space="preserve"> </w:t>
            </w:r>
            <w:r w:rsidRPr="007602C2">
              <w:rPr>
                <w:rFonts w:ascii="Times New Roman" w:hAnsi="Times New Roman" w:cs="Times New Roman"/>
                <w:b/>
                <w:sz w:val="21"/>
                <w:szCs w:val="21"/>
              </w:rPr>
              <w:t>20</w:t>
            </w:r>
            <w:r w:rsidR="00F34F65">
              <w:rPr>
                <w:rFonts w:ascii="Times New Roman" w:hAnsi="Times New Roman" w:cs="Times New Roman"/>
                <w:b/>
                <w:sz w:val="21"/>
                <w:szCs w:val="21"/>
              </w:rPr>
              <w:t>20</w:t>
            </w:r>
            <w:r w:rsidR="00B03015" w:rsidRPr="007602C2">
              <w:rPr>
                <w:rFonts w:ascii="Times New Roman" w:hAnsi="Times New Roman" w:cs="Times New Roman"/>
                <w:b/>
                <w:sz w:val="21"/>
                <w:szCs w:val="21"/>
              </w:rPr>
              <w:t xml:space="preserve"> </w:t>
            </w:r>
            <w:r w:rsidRPr="007602C2">
              <w:rPr>
                <w:rFonts w:ascii="Times New Roman" w:hAnsi="Times New Roman" w:cs="Times New Roman"/>
                <w:b/>
                <w:sz w:val="21"/>
                <w:szCs w:val="21"/>
              </w:rPr>
              <w:t xml:space="preserve">г., </w:t>
            </w:r>
            <w:r w:rsidR="008B4B06" w:rsidRPr="007602C2">
              <w:rPr>
                <w:rFonts w:ascii="Times New Roman" w:hAnsi="Times New Roman" w:cs="Times New Roman"/>
                <w:b/>
                <w:sz w:val="21"/>
                <w:szCs w:val="21"/>
              </w:rPr>
              <w:t>1</w:t>
            </w:r>
            <w:r w:rsidR="005C7C41">
              <w:rPr>
                <w:rFonts w:ascii="Times New Roman" w:hAnsi="Times New Roman" w:cs="Times New Roman"/>
                <w:b/>
                <w:sz w:val="21"/>
                <w:szCs w:val="21"/>
              </w:rPr>
              <w:t>7</w:t>
            </w:r>
            <w:r w:rsidR="008B4B06" w:rsidRPr="007602C2">
              <w:rPr>
                <w:rFonts w:ascii="Times New Roman" w:hAnsi="Times New Roman" w:cs="Times New Roman"/>
                <w:b/>
                <w:sz w:val="21"/>
                <w:szCs w:val="21"/>
              </w:rPr>
              <w:t>-00</w:t>
            </w:r>
            <w:r w:rsidRPr="007602C2">
              <w:rPr>
                <w:rFonts w:ascii="Times New Roman" w:hAnsi="Times New Roman" w:cs="Times New Roman"/>
                <w:b/>
                <w:sz w:val="21"/>
                <w:szCs w:val="21"/>
              </w:rPr>
              <w:t xml:space="preserve"> по местному времени (</w:t>
            </w:r>
            <w:r w:rsidR="008B4B06" w:rsidRPr="007602C2">
              <w:rPr>
                <w:rFonts w:ascii="Times New Roman" w:hAnsi="Times New Roman" w:cs="Times New Roman"/>
                <w:b/>
                <w:sz w:val="21"/>
                <w:szCs w:val="21"/>
              </w:rPr>
              <w:t>1</w:t>
            </w:r>
            <w:r w:rsidR="005C7C41">
              <w:rPr>
                <w:rFonts w:ascii="Times New Roman" w:hAnsi="Times New Roman" w:cs="Times New Roman"/>
                <w:b/>
                <w:sz w:val="21"/>
                <w:szCs w:val="21"/>
              </w:rPr>
              <w:t>5</w:t>
            </w:r>
            <w:r w:rsidR="008B4B06" w:rsidRPr="007602C2">
              <w:rPr>
                <w:rFonts w:ascii="Times New Roman" w:hAnsi="Times New Roman" w:cs="Times New Roman"/>
                <w:b/>
                <w:sz w:val="21"/>
                <w:szCs w:val="21"/>
              </w:rPr>
              <w:t>-00</w:t>
            </w:r>
            <w:r w:rsidRPr="007602C2">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Критерии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highlight w:val="lightGray"/>
                <w:lang w:eastAsia="ar-SA"/>
              </w:rPr>
            </w:pPr>
            <w:r w:rsidRPr="00D06D48">
              <w:rPr>
                <w:rFonts w:ascii="Times New Roman" w:hAnsi="Times New Roman" w:cs="Times New Roman"/>
                <w:sz w:val="21"/>
                <w:szCs w:val="21"/>
                <w:lang w:eastAsia="ar-SA"/>
              </w:rPr>
              <w:t xml:space="preserve">Не </w:t>
            </w:r>
            <w:proofErr w:type="gramStart"/>
            <w:r w:rsidRPr="00D06D48">
              <w:rPr>
                <w:rFonts w:ascii="Times New Roman" w:hAnsi="Times New Roman" w:cs="Times New Roman"/>
                <w:sz w:val="21"/>
                <w:szCs w:val="21"/>
                <w:lang w:eastAsia="ar-SA"/>
              </w:rPr>
              <w:t>установлены</w:t>
            </w:r>
            <w:proofErr w:type="gramEnd"/>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Порядок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51"/>
              <w:shd w:val="clear" w:color="auto" w:fill="auto"/>
              <w:spacing w:before="0" w:after="0" w:line="240" w:lineRule="auto"/>
              <w:ind w:right="20"/>
              <w:rPr>
                <w:rFonts w:cs="Times New Roman"/>
                <w:sz w:val="21"/>
                <w:szCs w:val="21"/>
              </w:rPr>
            </w:pPr>
            <w:r w:rsidRPr="00D06D48">
              <w:rPr>
                <w:rFonts w:cs="Times New Roman"/>
                <w:sz w:val="21"/>
                <w:szCs w:val="21"/>
              </w:rPr>
              <w:t>Не установлено</w:t>
            </w:r>
          </w:p>
          <w:p w:rsidR="00450039" w:rsidRPr="00D06D48" w:rsidRDefault="00450039">
            <w:pPr>
              <w:pStyle w:val="51"/>
              <w:shd w:val="clear" w:color="auto" w:fill="auto"/>
              <w:spacing w:before="0" w:after="0" w:line="240" w:lineRule="auto"/>
              <w:ind w:right="20"/>
              <w:rPr>
                <w:rFonts w:cs="Times New Roman"/>
                <w:sz w:val="21"/>
                <w:szCs w:val="21"/>
                <w:highlight w:val="yellow"/>
              </w:rPr>
            </w:pPr>
          </w:p>
          <w:p w:rsidR="00450039" w:rsidRPr="00D06D48" w:rsidRDefault="00450039">
            <w:pPr>
              <w:pStyle w:val="51"/>
              <w:shd w:val="clear" w:color="auto" w:fill="auto"/>
              <w:spacing w:before="0" w:after="0" w:line="240" w:lineRule="auto"/>
              <w:ind w:right="20"/>
              <w:rPr>
                <w:rFonts w:cs="Times New Roman"/>
                <w:sz w:val="21"/>
                <w:szCs w:val="21"/>
                <w:highlight w:val="lightGray"/>
                <w:lang w:eastAsia="ar-SA"/>
              </w:rPr>
            </w:pPr>
          </w:p>
        </w:tc>
      </w:tr>
      <w:tr w:rsidR="00450039" w:rsidRPr="00D06D48" w:rsidTr="00D06D48">
        <w:trPr>
          <w:jc w:val="center"/>
        </w:trPr>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Иные сведения, определенные Заказчиком в аукционной документации о закупке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20</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2"/>
              <w:spacing w:beforeAutospacing="0" w:afterAutospacing="0"/>
              <w:jc w:val="both"/>
              <w:rPr>
                <w:rFonts w:cs="Times New Roman"/>
                <w:bCs w:val="0"/>
                <w:sz w:val="21"/>
                <w:szCs w:val="21"/>
              </w:rPr>
            </w:pPr>
            <w:proofErr w:type="gramStart"/>
            <w:r w:rsidRPr="00D06D48">
              <w:rPr>
                <w:rFonts w:cs="Times New Roman"/>
                <w:bCs w:val="0"/>
                <w:sz w:val="21"/>
                <w:szCs w:val="21"/>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450039" w:rsidRPr="00D06D48" w:rsidRDefault="00450039">
            <w:pPr>
              <w:pStyle w:val="4"/>
              <w:jc w:val="both"/>
              <w:rPr>
                <w:rFonts w:cs="Times New Roman"/>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lastRenderedPageBreak/>
              <w:t>В соответствии с Постановлением Правительства РФ от 16.09.2016</w:t>
            </w:r>
            <w:r w:rsidR="00516ACC">
              <w:rPr>
                <w:rFonts w:ascii="Times New Roman" w:hAnsi="Times New Roman" w:cs="Times New Roman"/>
                <w:sz w:val="21"/>
                <w:szCs w:val="21"/>
              </w:rPr>
              <w:t xml:space="preserve"> </w:t>
            </w:r>
            <w:r w:rsidRPr="00D06D48">
              <w:rPr>
                <w:rFonts w:ascii="Times New Roman" w:hAnsi="Times New Roman" w:cs="Times New Roman"/>
                <w:sz w:val="21"/>
                <w:szCs w:val="21"/>
              </w:rPr>
              <w:t>г</w:t>
            </w:r>
            <w:r w:rsidR="00516ACC">
              <w:rPr>
                <w:rFonts w:ascii="Times New Roman" w:hAnsi="Times New Roman" w:cs="Times New Roman"/>
                <w:sz w:val="21"/>
                <w:szCs w:val="21"/>
              </w:rPr>
              <w:t>.</w:t>
            </w:r>
            <w:r w:rsidRPr="00D06D48">
              <w:rPr>
                <w:rFonts w:ascii="Times New Roman" w:hAnsi="Times New Roman" w:cs="Times New Roman"/>
                <w:sz w:val="21"/>
                <w:szCs w:val="21"/>
              </w:rPr>
              <w:t xml:space="preserve">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CB73E1">
            <w:pPr>
              <w:pStyle w:val="affd"/>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 xml:space="preserve">При осуществлении закупок товаров, работ, услуг путем проведения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w:t>
            </w:r>
            <w:r w:rsidRPr="00D06D48">
              <w:rPr>
                <w:rFonts w:ascii="Times New Roman" w:eastAsia="Calibri" w:hAnsi="Times New Roman"/>
                <w:sz w:val="21"/>
                <w:szCs w:val="21"/>
                <w:lang w:eastAsia="en-US"/>
              </w:rPr>
              <w:lastRenderedPageBreak/>
              <w:t>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w:t>
            </w:r>
            <w:proofErr w:type="gramEnd"/>
            <w:r w:rsidRPr="00D06D48">
              <w:rPr>
                <w:rFonts w:ascii="Times New Roman" w:eastAsia="Calibri" w:hAnsi="Times New Roman"/>
                <w:sz w:val="21"/>
                <w:szCs w:val="21"/>
                <w:lang w:eastAsia="en-US"/>
              </w:rPr>
              <w:t xml:space="preserve">, </w:t>
            </w:r>
            <w:proofErr w:type="gramStart"/>
            <w:r w:rsidRPr="00D06D48">
              <w:rPr>
                <w:rFonts w:ascii="Times New Roman" w:eastAsia="Calibri" w:hAnsi="Times New Roman"/>
                <w:sz w:val="21"/>
                <w:szCs w:val="21"/>
                <w:lang w:eastAsia="en-US"/>
              </w:rPr>
              <w:t>оказании</w:t>
            </w:r>
            <w:proofErr w:type="gramEnd"/>
            <w:r w:rsidRPr="00D06D48">
              <w:rPr>
                <w:rFonts w:ascii="Times New Roman" w:eastAsia="Calibri" w:hAnsi="Times New Roman"/>
                <w:sz w:val="21"/>
                <w:szCs w:val="21"/>
                <w:lang w:eastAsia="en-US"/>
              </w:rPr>
              <w:t xml:space="preserve"> услуг иностранными лицами, договор с таким победителем заключается по цене, сниженной на 15% от предложенной им цены договора. </w:t>
            </w:r>
          </w:p>
          <w:p w:rsidR="00450039" w:rsidRPr="00D06D48" w:rsidRDefault="00CB73E1">
            <w:pPr>
              <w:pStyle w:val="affd"/>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Условия предоставления приоритета:</w:t>
            </w:r>
          </w:p>
          <w:p w:rsidR="00450039" w:rsidRPr="00D06D48" w:rsidRDefault="00CB73E1">
            <w:pPr>
              <w:pStyle w:val="affd"/>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50039" w:rsidRPr="00D06D48" w:rsidRDefault="00CB73E1">
            <w:pPr>
              <w:pStyle w:val="affd"/>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50039" w:rsidRPr="00D06D48" w:rsidRDefault="00CB73E1">
            <w:pPr>
              <w:pStyle w:val="affd"/>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в) сведения о начальной (максимальной) цене единицы каждого товара, работы, услуги, </w:t>
            </w:r>
            <w:proofErr w:type="gramStart"/>
            <w:r w:rsidRPr="00D06D48">
              <w:rPr>
                <w:rFonts w:ascii="Times New Roman" w:eastAsia="Calibri" w:hAnsi="Times New Roman"/>
                <w:sz w:val="21"/>
                <w:szCs w:val="21"/>
                <w:lang w:eastAsia="en-US"/>
              </w:rPr>
              <w:t>являющихся</w:t>
            </w:r>
            <w:proofErr w:type="gramEnd"/>
            <w:r w:rsidRPr="00D06D48">
              <w:rPr>
                <w:rFonts w:ascii="Times New Roman" w:eastAsia="Calibri" w:hAnsi="Times New Roman"/>
                <w:sz w:val="21"/>
                <w:szCs w:val="21"/>
                <w:lang w:eastAsia="en-US"/>
              </w:rPr>
              <w:t xml:space="preserve"> предметом закупки;</w:t>
            </w:r>
          </w:p>
          <w:p w:rsidR="00450039" w:rsidRPr="00D06D48" w:rsidRDefault="00CB73E1">
            <w:pPr>
              <w:pStyle w:val="affd"/>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50039" w:rsidRPr="00D06D48" w:rsidRDefault="00CB73E1">
            <w:pPr>
              <w:pStyle w:val="affd"/>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w:t>
            </w:r>
            <w:proofErr w:type="gramEnd"/>
            <w:r w:rsidRPr="00D06D48">
              <w:rPr>
                <w:rFonts w:ascii="Times New Roman" w:eastAsia="Calibri" w:hAnsi="Times New Roman"/>
                <w:sz w:val="21"/>
                <w:szCs w:val="21"/>
                <w:lang w:eastAsia="en-US"/>
              </w:rPr>
              <w:t xml:space="preserve"> о закупке в соответствии с подпунктом «в» пункта 6,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50039" w:rsidRPr="00D06D48" w:rsidRDefault="00CB73E1">
            <w:pPr>
              <w:pStyle w:val="affd"/>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50039" w:rsidRPr="00D06D48" w:rsidRDefault="00CB73E1">
            <w:pPr>
              <w:pStyle w:val="affd"/>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50039" w:rsidRPr="00D06D48" w:rsidRDefault="00CB73E1">
            <w:pPr>
              <w:pStyle w:val="affd"/>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450039" w:rsidRPr="00D06D48" w:rsidRDefault="00CB73E1">
            <w:pPr>
              <w:pStyle w:val="affd"/>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D06D48">
              <w:rPr>
                <w:rFonts w:ascii="Times New Roman" w:eastAsia="Calibri" w:hAnsi="Times New Roman"/>
                <w:sz w:val="21"/>
                <w:szCs w:val="21"/>
                <w:lang w:eastAsia="en-US"/>
              </w:rPr>
              <w:t xml:space="preserve"> характеристикам товаров, указанных в договоре.</w:t>
            </w:r>
          </w:p>
          <w:p w:rsidR="00450039" w:rsidRPr="00D06D48" w:rsidRDefault="00CB73E1">
            <w:pPr>
              <w:pStyle w:val="affd"/>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Приоритет не предоставляется в случаях, если:</w:t>
            </w:r>
          </w:p>
          <w:p w:rsidR="00450039" w:rsidRPr="00D06D48" w:rsidRDefault="00CB73E1">
            <w:pPr>
              <w:pStyle w:val="affd"/>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а) закупка признана </w:t>
            </w:r>
            <w:proofErr w:type="gramStart"/>
            <w:r w:rsidRPr="00D06D48">
              <w:rPr>
                <w:rFonts w:ascii="Times New Roman" w:eastAsia="Calibri" w:hAnsi="Times New Roman"/>
                <w:sz w:val="21"/>
                <w:szCs w:val="21"/>
                <w:lang w:eastAsia="en-US"/>
              </w:rPr>
              <w:t>несостоявшейся</w:t>
            </w:r>
            <w:proofErr w:type="gramEnd"/>
            <w:r w:rsidRPr="00D06D48">
              <w:rPr>
                <w:rFonts w:ascii="Times New Roman" w:eastAsia="Calibri" w:hAnsi="Times New Roman"/>
                <w:sz w:val="21"/>
                <w:szCs w:val="21"/>
                <w:lang w:eastAsia="en-US"/>
              </w:rPr>
              <w:t xml:space="preserve"> и договор заключается с единственным участником закупки;</w:t>
            </w:r>
          </w:p>
          <w:p w:rsidR="00450039" w:rsidRPr="00D06D48" w:rsidRDefault="00CB73E1">
            <w:pPr>
              <w:pStyle w:val="affd"/>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0039" w:rsidRPr="00D06D48" w:rsidRDefault="00CB73E1">
            <w:pPr>
              <w:pStyle w:val="affd"/>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в) в заявке на участие в закупке не содержится предложений о </w:t>
            </w:r>
            <w:r w:rsidRPr="00D06D48">
              <w:rPr>
                <w:rFonts w:ascii="Times New Roman" w:eastAsia="Calibri" w:hAnsi="Times New Roman"/>
                <w:sz w:val="21"/>
                <w:szCs w:val="21"/>
                <w:lang w:eastAsia="en-US"/>
              </w:rPr>
              <w:lastRenderedPageBreak/>
              <w:t>поставке товаров иностранного происхождения, выполнении работ, оказании услуг иностранными лицами;</w:t>
            </w:r>
          </w:p>
          <w:p w:rsidR="00450039" w:rsidRPr="00D06D48" w:rsidRDefault="00CB73E1">
            <w:pPr>
              <w:pStyle w:val="affd"/>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D06D48">
              <w:rPr>
                <w:rFonts w:ascii="Times New Roman" w:eastAsia="Calibri" w:hAnsi="Times New Roman"/>
                <w:sz w:val="21"/>
                <w:szCs w:val="21"/>
                <w:lang w:eastAsia="en-US"/>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50039" w:rsidRPr="00D06D48" w:rsidRDefault="00CB73E1">
            <w:pPr>
              <w:pStyle w:val="affd"/>
              <w:jc w:val="both"/>
              <w:rPr>
                <w:rFonts w:ascii="Times New Roman" w:eastAsia="Calibri" w:hAnsi="Times New Roman"/>
                <w:sz w:val="21"/>
                <w:szCs w:val="21"/>
                <w:lang w:eastAsia="en-US"/>
              </w:rPr>
            </w:pPr>
            <w:proofErr w:type="gramStart"/>
            <w:r w:rsidRPr="00D06D48">
              <w:rPr>
                <w:rFonts w:ascii="Times New Roman" w:eastAsia="Calibri" w:hAnsi="Times New Roman"/>
                <w:sz w:val="21"/>
                <w:szCs w:val="21"/>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D06D48">
              <w:rPr>
                <w:rFonts w:ascii="Times New Roman" w:eastAsia="Calibri" w:hAnsi="Times New Roman"/>
                <w:sz w:val="21"/>
                <w:szCs w:val="21"/>
                <w:lang w:eastAsia="en-US"/>
              </w:rPr>
              <w:t>,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en-US"/>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21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об особенностях участия субъектов малого и среднего предпринимательства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Особенности участия субъектов малого и среднего предпринимательства: </w:t>
            </w:r>
            <w:r w:rsidRPr="00D06D48">
              <w:rPr>
                <w:rFonts w:ascii="Times New Roman" w:hAnsi="Times New Roman" w:cs="Times New Roman"/>
                <w:b/>
                <w:color w:val="auto"/>
                <w:sz w:val="21"/>
                <w:szCs w:val="21"/>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Антидемпинговые меры</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9548FF">
            <w:pPr>
              <w:pStyle w:val="10"/>
              <w:spacing w:line="240" w:lineRule="auto"/>
              <w:contextualSpacing/>
              <w:jc w:val="both"/>
              <w:rPr>
                <w:rFonts w:ascii="Times New Roman" w:hAnsi="Times New Roman" w:cs="Times New Roman"/>
                <w:b/>
                <w:color w:val="auto"/>
                <w:sz w:val="21"/>
                <w:szCs w:val="21"/>
              </w:rPr>
            </w:pPr>
            <w:proofErr w:type="gramStart"/>
            <w:r w:rsidRPr="00D06D48">
              <w:rPr>
                <w:rFonts w:ascii="Times New Roman" w:hAnsi="Times New Roman" w:cs="Times New Roman"/>
                <w:b/>
                <w:color w:val="auto"/>
                <w:sz w:val="21"/>
                <w:szCs w:val="21"/>
              </w:rPr>
              <w:t>Установлены</w:t>
            </w:r>
            <w:proofErr w:type="gramEnd"/>
            <w:r w:rsidRPr="00D06D48">
              <w:rPr>
                <w:rFonts w:ascii="Times New Roman" w:hAnsi="Times New Roman" w:cs="Times New Roman"/>
                <w:b/>
                <w:color w:val="auto"/>
                <w:sz w:val="21"/>
                <w:szCs w:val="21"/>
              </w:rPr>
              <w:t xml:space="preserve"> в соответствии с </w:t>
            </w:r>
            <w:r w:rsidR="009548FF" w:rsidRPr="00D06D48">
              <w:rPr>
                <w:rFonts w:ascii="Times New Roman" w:hAnsi="Times New Roman" w:cs="Times New Roman"/>
                <w:b/>
                <w:color w:val="auto"/>
                <w:sz w:val="21"/>
                <w:szCs w:val="21"/>
              </w:rPr>
              <w:t>ч</w:t>
            </w:r>
            <w:r w:rsidRPr="00D06D48">
              <w:rPr>
                <w:rFonts w:ascii="Times New Roman" w:hAnsi="Times New Roman" w:cs="Times New Roman"/>
                <w:b/>
                <w:color w:val="auto"/>
                <w:sz w:val="21"/>
                <w:szCs w:val="21"/>
              </w:rPr>
              <w:t xml:space="preserve">. </w:t>
            </w:r>
            <w:r w:rsidRPr="00D06D48">
              <w:rPr>
                <w:rFonts w:ascii="Times New Roman" w:hAnsi="Times New Roman" w:cs="Times New Roman"/>
                <w:b/>
                <w:bCs/>
                <w:color w:val="auto"/>
                <w:sz w:val="21"/>
                <w:szCs w:val="21"/>
                <w:lang w:eastAsia="x-none"/>
              </w:rPr>
              <w:t xml:space="preserve">17. Раздела </w:t>
            </w:r>
            <w:r w:rsidRPr="00D06D48">
              <w:rPr>
                <w:rFonts w:ascii="Times New Roman" w:hAnsi="Times New Roman" w:cs="Times New Roman"/>
                <w:b/>
                <w:bCs/>
                <w:color w:val="auto"/>
                <w:sz w:val="21"/>
                <w:szCs w:val="21"/>
                <w:lang w:val="en-US" w:eastAsia="x-none"/>
              </w:rPr>
              <w:t>I</w:t>
            </w:r>
            <w:r w:rsidRPr="00D06D48">
              <w:rPr>
                <w:rFonts w:ascii="Times New Roman" w:hAnsi="Times New Roman" w:cs="Times New Roman"/>
                <w:b/>
                <w:bCs/>
                <w:color w:val="auto"/>
                <w:sz w:val="21"/>
                <w:szCs w:val="21"/>
                <w:lang w:eastAsia="x-none"/>
              </w:rPr>
              <w:t xml:space="preserve"> настоящей аукционной документации</w:t>
            </w:r>
            <w:r w:rsidRPr="00D06D48">
              <w:rPr>
                <w:rFonts w:ascii="Times New Roman" w:hAnsi="Times New Roman" w:cs="Times New Roman"/>
                <w:b/>
                <w:color w:val="auto"/>
                <w:sz w:val="21"/>
                <w:szCs w:val="21"/>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 возможности Заказчика заключить договор с несколькими участниками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Не предусмотрено.</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Проект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lang w:eastAsia="ar-SA"/>
              </w:rPr>
              <w:t>В соответствии с приложением № 3</w:t>
            </w:r>
            <w:r w:rsidRPr="00D06D48">
              <w:rPr>
                <w:rFonts w:ascii="Times New Roman" w:hAnsi="Times New Roman" w:cs="Times New Roman"/>
                <w:sz w:val="21"/>
                <w:szCs w:val="21"/>
              </w:rPr>
              <w:t xml:space="preserve"> к </w:t>
            </w:r>
            <w:r w:rsidRPr="00D06D48">
              <w:rPr>
                <w:rFonts w:ascii="Times New Roman" w:hAnsi="Times New Roman" w:cs="Times New Roman"/>
                <w:sz w:val="21"/>
                <w:szCs w:val="21"/>
                <w:lang w:eastAsia="ar-SA"/>
              </w:rPr>
              <w:t>Информационной карте закупки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Информация о возможности одностороннего отказа от исполнения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rPr>
              <w:t>Заказчик вправе принять решение об одностороннем отказе от исполнения договора.</w:t>
            </w:r>
          </w:p>
        </w:tc>
      </w:tr>
      <w:tr w:rsidR="00450039" w:rsidRPr="00D06D48" w:rsidTr="00D06D48">
        <w:trPr>
          <w:jc w:val="center"/>
        </w:trPr>
        <w:tc>
          <w:tcPr>
            <w:tcW w:w="10309" w:type="dxa"/>
            <w:gridSpan w:val="4"/>
            <w:tcBorders>
              <w:top w:val="single" w:sz="4" w:space="0" w:color="000000"/>
            </w:tcBorders>
            <w:shd w:val="clear" w:color="auto" w:fill="auto"/>
          </w:tcPr>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Приложение №</w:t>
            </w:r>
            <w:r w:rsidR="009548FF" w:rsidRPr="00D06D48">
              <w:rPr>
                <w:rFonts w:ascii="Times New Roman" w:hAnsi="Times New Roman" w:cs="Times New Roman"/>
                <w:color w:val="auto"/>
                <w:sz w:val="21"/>
                <w:szCs w:val="21"/>
              </w:rPr>
              <w:t xml:space="preserve"> </w:t>
            </w:r>
            <w:r w:rsidRPr="00D06D48">
              <w:rPr>
                <w:rFonts w:ascii="Times New Roman" w:hAnsi="Times New Roman" w:cs="Times New Roman"/>
                <w:color w:val="auto"/>
                <w:sz w:val="21"/>
                <w:szCs w:val="21"/>
              </w:rPr>
              <w:t>1 к Информационной карте закупки</w:t>
            </w:r>
            <w:r w:rsidR="009548FF" w:rsidRPr="00D06D48">
              <w:rPr>
                <w:rFonts w:ascii="Times New Roman" w:hAnsi="Times New Roman" w:cs="Times New Roman"/>
                <w:color w:val="auto"/>
                <w:sz w:val="21"/>
                <w:szCs w:val="21"/>
              </w:rPr>
              <w:t xml:space="preserve"> </w:t>
            </w:r>
          </w:p>
          <w:p w:rsidR="00450039" w:rsidRPr="00D06D48" w:rsidRDefault="009548FF" w:rsidP="009548FF">
            <w:pPr>
              <w:pStyle w:val="10"/>
              <w:jc w:val="both"/>
              <w:rPr>
                <w:rFonts w:ascii="Times New Roman" w:hAnsi="Times New Roman" w:cs="Times New Roman"/>
                <w:color w:val="auto"/>
                <w:sz w:val="21"/>
                <w:szCs w:val="21"/>
              </w:rPr>
            </w:pPr>
            <w:r w:rsidRPr="00D06D48">
              <w:rPr>
                <w:rFonts w:ascii="Times New Roman" w:hAnsi="Times New Roman" w:cs="Times New Roman"/>
                <w:i/>
                <w:color w:val="auto"/>
                <w:sz w:val="21"/>
                <w:szCs w:val="21"/>
              </w:rPr>
              <w:t>Спецификация</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Приложение №</w:t>
            </w:r>
            <w:r w:rsidR="009548FF" w:rsidRPr="00D06D48">
              <w:rPr>
                <w:rFonts w:ascii="Times New Roman" w:hAnsi="Times New Roman" w:cs="Times New Roman"/>
                <w:color w:val="auto"/>
                <w:sz w:val="21"/>
                <w:szCs w:val="21"/>
              </w:rPr>
              <w:t xml:space="preserve"> 2 к Информационной карте закупки </w:t>
            </w:r>
          </w:p>
          <w:p w:rsidR="00450039" w:rsidRPr="00D06D48" w:rsidRDefault="009548FF" w:rsidP="009548FF">
            <w:pPr>
              <w:pStyle w:val="10"/>
              <w:jc w:val="both"/>
              <w:rPr>
                <w:rFonts w:ascii="Times New Roman" w:hAnsi="Times New Roman" w:cs="Times New Roman"/>
                <w:color w:val="auto"/>
                <w:sz w:val="21"/>
                <w:szCs w:val="21"/>
              </w:rPr>
            </w:pPr>
            <w:r w:rsidRPr="00D06D48">
              <w:rPr>
                <w:rFonts w:ascii="Times New Roman" w:hAnsi="Times New Roman" w:cs="Times New Roman"/>
                <w:i/>
                <w:color w:val="auto"/>
                <w:sz w:val="21"/>
                <w:szCs w:val="21"/>
              </w:rPr>
              <w:t>Расчет НМЦД</w:t>
            </w:r>
            <w:r w:rsidR="00754A5C" w:rsidRPr="00D06D48">
              <w:rPr>
                <w:rFonts w:ascii="Times New Roman" w:hAnsi="Times New Roman" w:cs="Times New Roman"/>
                <w:i/>
                <w:color w:val="auto"/>
                <w:sz w:val="21"/>
                <w:szCs w:val="21"/>
              </w:rPr>
              <w:t xml:space="preserve"> (прилагается в отдельном файле)</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Приложение №</w:t>
            </w:r>
            <w:r w:rsidR="009548FF" w:rsidRPr="00D06D48">
              <w:rPr>
                <w:rFonts w:ascii="Times New Roman" w:hAnsi="Times New Roman" w:cs="Times New Roman"/>
                <w:color w:val="auto"/>
                <w:sz w:val="21"/>
                <w:szCs w:val="21"/>
              </w:rPr>
              <w:t xml:space="preserve"> </w:t>
            </w:r>
            <w:r w:rsidRPr="00D06D48">
              <w:rPr>
                <w:rFonts w:ascii="Times New Roman" w:hAnsi="Times New Roman" w:cs="Times New Roman"/>
                <w:color w:val="auto"/>
                <w:sz w:val="21"/>
                <w:szCs w:val="21"/>
              </w:rPr>
              <w:t>3 к Информационной карте закупки</w:t>
            </w:r>
            <w:r w:rsidR="009548FF" w:rsidRPr="00D06D48">
              <w:rPr>
                <w:rFonts w:ascii="Times New Roman" w:hAnsi="Times New Roman" w:cs="Times New Roman"/>
                <w:color w:val="auto"/>
                <w:sz w:val="21"/>
                <w:szCs w:val="21"/>
              </w:rPr>
              <w:t xml:space="preserve"> </w:t>
            </w:r>
          </w:p>
          <w:p w:rsidR="00450039" w:rsidRPr="00D06D48" w:rsidRDefault="009548FF" w:rsidP="009548FF">
            <w:pPr>
              <w:pStyle w:val="10"/>
              <w:jc w:val="both"/>
              <w:rPr>
                <w:rFonts w:ascii="Times New Roman" w:hAnsi="Times New Roman" w:cs="Times New Roman"/>
                <w:color w:val="auto"/>
                <w:sz w:val="21"/>
                <w:szCs w:val="21"/>
              </w:rPr>
            </w:pPr>
            <w:r w:rsidRPr="00D06D48">
              <w:rPr>
                <w:rFonts w:ascii="Times New Roman" w:hAnsi="Times New Roman" w:cs="Times New Roman"/>
                <w:i/>
                <w:color w:val="auto"/>
                <w:sz w:val="21"/>
                <w:szCs w:val="21"/>
              </w:rPr>
              <w:t>Проект договора</w:t>
            </w:r>
          </w:p>
          <w:p w:rsidR="00114043" w:rsidRPr="00D06D48" w:rsidRDefault="00CB73E1"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color w:val="auto"/>
                <w:sz w:val="21"/>
                <w:szCs w:val="21"/>
              </w:rPr>
              <w:t xml:space="preserve">Приложение № 4 к </w:t>
            </w:r>
            <w:r w:rsidRPr="00D06D48">
              <w:rPr>
                <w:rFonts w:ascii="Times New Roman" w:hAnsi="Times New Roman" w:cs="Times New Roman"/>
                <w:color w:val="auto"/>
                <w:sz w:val="21"/>
                <w:szCs w:val="21"/>
                <w:lang w:eastAsia="ar-SA"/>
              </w:rPr>
              <w:t>Информационной карте закупки</w:t>
            </w:r>
            <w:r w:rsidR="009548FF" w:rsidRPr="00D06D48">
              <w:rPr>
                <w:rFonts w:ascii="Times New Roman" w:hAnsi="Times New Roman" w:cs="Times New Roman"/>
                <w:color w:val="auto"/>
                <w:sz w:val="21"/>
                <w:szCs w:val="21"/>
                <w:lang w:eastAsia="ar-SA"/>
              </w:rPr>
              <w:t xml:space="preserve"> </w:t>
            </w:r>
          </w:p>
          <w:p w:rsidR="00450039" w:rsidRPr="00D06D48" w:rsidRDefault="009548FF"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i/>
                <w:color w:val="auto"/>
                <w:sz w:val="21"/>
                <w:szCs w:val="21"/>
              </w:rPr>
              <w:t>Форма первой части заявки на участие в электронном аукционе</w:t>
            </w:r>
          </w:p>
          <w:p w:rsidR="00114043" w:rsidRPr="00D06D48" w:rsidRDefault="00CB73E1"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color w:val="auto"/>
                <w:sz w:val="21"/>
                <w:szCs w:val="21"/>
              </w:rPr>
              <w:t xml:space="preserve">Приложение № 5 к </w:t>
            </w:r>
            <w:r w:rsidR="009548FF" w:rsidRPr="00D06D48">
              <w:rPr>
                <w:rFonts w:ascii="Times New Roman" w:hAnsi="Times New Roman" w:cs="Times New Roman"/>
                <w:color w:val="auto"/>
                <w:sz w:val="21"/>
                <w:szCs w:val="21"/>
                <w:lang w:eastAsia="ar-SA"/>
              </w:rPr>
              <w:t xml:space="preserve">Информационной карте закупки </w:t>
            </w:r>
          </w:p>
          <w:p w:rsidR="00450039" w:rsidRPr="00D06D48" w:rsidRDefault="009548FF"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i/>
                <w:color w:val="auto"/>
                <w:sz w:val="21"/>
                <w:szCs w:val="21"/>
              </w:rPr>
              <w:t xml:space="preserve">Анкета участника аукциона в электронной форме </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Приложение № 6 к </w:t>
            </w:r>
            <w:r w:rsidRPr="00D06D48">
              <w:rPr>
                <w:rFonts w:ascii="Times New Roman" w:hAnsi="Times New Roman" w:cs="Times New Roman"/>
                <w:color w:val="auto"/>
                <w:sz w:val="21"/>
                <w:szCs w:val="21"/>
                <w:lang w:eastAsia="ar-SA"/>
              </w:rPr>
              <w:t>Информационной карте закупки</w:t>
            </w:r>
            <w:r w:rsidR="009548FF" w:rsidRPr="00D06D48">
              <w:rPr>
                <w:rFonts w:ascii="Times New Roman" w:hAnsi="Times New Roman" w:cs="Times New Roman"/>
                <w:color w:val="auto"/>
                <w:sz w:val="21"/>
                <w:szCs w:val="21"/>
              </w:rPr>
              <w:t xml:space="preserve"> </w:t>
            </w:r>
          </w:p>
          <w:p w:rsidR="00450039" w:rsidRPr="00D06D48" w:rsidRDefault="009548FF" w:rsidP="009548FF">
            <w:pPr>
              <w:pStyle w:val="10"/>
              <w:jc w:val="both"/>
              <w:rPr>
                <w:rFonts w:ascii="Times New Roman" w:hAnsi="Times New Roman" w:cs="Times New Roman"/>
                <w:color w:val="auto"/>
                <w:sz w:val="21"/>
                <w:szCs w:val="21"/>
              </w:rPr>
            </w:pPr>
            <w:r w:rsidRPr="00D06D48">
              <w:rPr>
                <w:rFonts w:ascii="Times New Roman" w:hAnsi="Times New Roman" w:cs="Times New Roman"/>
                <w:i/>
                <w:color w:val="auto"/>
                <w:sz w:val="21"/>
                <w:szCs w:val="21"/>
              </w:rPr>
              <w:t xml:space="preserve">Декларация соответствия участника аукциона в электронной форме требованиям, установленным документацией о проведении электронного аукциона в электронной форме </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Приложение № 7 к </w:t>
            </w:r>
            <w:r w:rsidRPr="00D06D48">
              <w:rPr>
                <w:rFonts w:ascii="Times New Roman" w:hAnsi="Times New Roman" w:cs="Times New Roman"/>
                <w:color w:val="auto"/>
                <w:sz w:val="21"/>
                <w:szCs w:val="21"/>
                <w:lang w:eastAsia="ar-SA"/>
              </w:rPr>
              <w:t>Информационной карте закупки</w:t>
            </w:r>
            <w:r w:rsidR="009548FF" w:rsidRPr="00D06D48">
              <w:rPr>
                <w:rFonts w:ascii="Times New Roman" w:hAnsi="Times New Roman" w:cs="Times New Roman"/>
                <w:color w:val="auto"/>
                <w:sz w:val="21"/>
                <w:szCs w:val="21"/>
              </w:rPr>
              <w:t xml:space="preserve"> </w:t>
            </w:r>
          </w:p>
          <w:p w:rsidR="00450039" w:rsidRPr="00D06D48" w:rsidRDefault="009548FF" w:rsidP="009548FF">
            <w:pPr>
              <w:pStyle w:val="10"/>
              <w:jc w:val="both"/>
              <w:rPr>
                <w:rFonts w:ascii="Times New Roman" w:hAnsi="Times New Roman" w:cs="Times New Roman"/>
                <w:sz w:val="21"/>
                <w:szCs w:val="21"/>
              </w:rPr>
            </w:pPr>
            <w:r w:rsidRPr="00D06D48">
              <w:rPr>
                <w:rFonts w:ascii="Times New Roman" w:hAnsi="Times New Roman" w:cs="Times New Roman"/>
                <w:i/>
                <w:color w:val="auto"/>
                <w:sz w:val="21"/>
                <w:szCs w:val="21"/>
              </w:rPr>
              <w:t>Форма согласия участника закупки на обработку персональных данных</w:t>
            </w:r>
          </w:p>
        </w:tc>
      </w:tr>
    </w:tbl>
    <w:p w:rsidR="00450039" w:rsidRPr="00737B38" w:rsidRDefault="00450039">
      <w:pPr>
        <w:pStyle w:val="10"/>
        <w:spacing w:line="240" w:lineRule="auto"/>
        <w:ind w:right="141"/>
        <w:rPr>
          <w:rFonts w:ascii="Times New Roman" w:hAnsi="Times New Roman" w:cs="Times New Roman"/>
        </w:rPr>
      </w:pPr>
    </w:p>
    <w:p w:rsidR="00114043" w:rsidRPr="00737B38" w:rsidRDefault="00114043">
      <w:pPr>
        <w:pStyle w:val="10"/>
        <w:spacing w:line="240" w:lineRule="auto"/>
        <w:ind w:right="141"/>
        <w:rPr>
          <w:rFonts w:ascii="Times New Roman" w:hAnsi="Times New Roman" w:cs="Times New Roman"/>
        </w:rPr>
      </w:pPr>
    </w:p>
    <w:p w:rsidR="00114043" w:rsidRPr="00737B38" w:rsidRDefault="00114043">
      <w:pPr>
        <w:pStyle w:val="10"/>
        <w:spacing w:line="240" w:lineRule="auto"/>
        <w:ind w:right="141"/>
        <w:rPr>
          <w:rFonts w:ascii="Times New Roman" w:hAnsi="Times New Roman" w:cs="Times New Roman"/>
        </w:rPr>
      </w:pPr>
    </w:p>
    <w:p w:rsidR="00114043" w:rsidRPr="00737B38" w:rsidRDefault="00114043">
      <w:pPr>
        <w:pStyle w:val="10"/>
        <w:spacing w:line="240" w:lineRule="auto"/>
        <w:ind w:right="141"/>
        <w:rPr>
          <w:rFonts w:ascii="Times New Roman" w:hAnsi="Times New Roman" w:cs="Times New Roman"/>
        </w:rPr>
      </w:pPr>
    </w:p>
    <w:p w:rsidR="00114043" w:rsidRPr="00737B38" w:rsidRDefault="00114043">
      <w:pPr>
        <w:pStyle w:val="10"/>
        <w:spacing w:line="240" w:lineRule="auto"/>
        <w:ind w:right="141"/>
        <w:rPr>
          <w:rFonts w:ascii="Times New Roman" w:hAnsi="Times New Roman" w:cs="Times New Roman"/>
        </w:rPr>
      </w:pPr>
    </w:p>
    <w:p w:rsidR="00114043" w:rsidRPr="00737B38" w:rsidRDefault="00114043">
      <w:pPr>
        <w:pStyle w:val="10"/>
        <w:spacing w:line="240" w:lineRule="auto"/>
        <w:ind w:right="141"/>
        <w:rPr>
          <w:rFonts w:ascii="Times New Roman" w:hAnsi="Times New Roman" w:cs="Times New Roman"/>
        </w:rPr>
      </w:pPr>
    </w:p>
    <w:p w:rsidR="00114043" w:rsidRPr="00737B38" w:rsidRDefault="00114043">
      <w:pPr>
        <w:pStyle w:val="10"/>
        <w:spacing w:line="240" w:lineRule="auto"/>
        <w:ind w:right="141"/>
        <w:rPr>
          <w:rFonts w:ascii="Times New Roman" w:hAnsi="Times New Roman" w:cs="Times New Roman"/>
        </w:rPr>
        <w:sectPr w:rsidR="00114043" w:rsidRPr="00737B38" w:rsidSect="00D11DC8">
          <w:footerReference w:type="default" r:id="rId27"/>
          <w:pgSz w:w="11906" w:h="16838"/>
          <w:pgMar w:top="851" w:right="709" w:bottom="709" w:left="993" w:header="0" w:footer="0" w:gutter="0"/>
          <w:pgNumType w:start="1"/>
          <w:cols w:space="720"/>
          <w:formProt w:val="0"/>
          <w:docGrid w:linePitch="381" w:charSpace="-4097"/>
        </w:sectPr>
      </w:pPr>
    </w:p>
    <w:p w:rsidR="00114043" w:rsidRPr="00737B38" w:rsidRDefault="00114043" w:rsidP="00114043">
      <w:pPr>
        <w:jc w:val="right"/>
        <w:rPr>
          <w:rFonts w:ascii="Times New Roman" w:hAnsi="Times New Roman"/>
          <w:b/>
          <w:sz w:val="20"/>
        </w:rPr>
      </w:pPr>
      <w:r w:rsidRPr="00737B38">
        <w:rPr>
          <w:rFonts w:ascii="Times New Roman" w:hAnsi="Times New Roman"/>
          <w:sz w:val="20"/>
        </w:rPr>
        <w:lastRenderedPageBreak/>
        <w:t xml:space="preserve">Приложение № 1 к информационной карте закупки </w:t>
      </w:r>
    </w:p>
    <w:p w:rsidR="00114043" w:rsidRPr="00737B38" w:rsidRDefault="00114043" w:rsidP="00114043">
      <w:pPr>
        <w:rPr>
          <w:rFonts w:ascii="Times New Roman" w:hAnsi="Times New Roman"/>
          <w:b/>
          <w:sz w:val="20"/>
        </w:rPr>
      </w:pPr>
    </w:p>
    <w:p w:rsidR="00114043" w:rsidRPr="00737B38" w:rsidRDefault="00114043" w:rsidP="00114043">
      <w:pPr>
        <w:jc w:val="center"/>
        <w:rPr>
          <w:rFonts w:ascii="Times New Roman" w:hAnsi="Times New Roman"/>
          <w:b/>
        </w:rPr>
      </w:pPr>
      <w:r w:rsidRPr="00737B38">
        <w:rPr>
          <w:rFonts w:ascii="Times New Roman" w:hAnsi="Times New Roman"/>
          <w:b/>
        </w:rPr>
        <w:t>Спецификация</w:t>
      </w:r>
    </w:p>
    <w:p w:rsidR="00114043" w:rsidRPr="00737B38" w:rsidRDefault="00114043" w:rsidP="00114043">
      <w:pPr>
        <w:jc w:val="center"/>
        <w:rPr>
          <w:rFonts w:ascii="Times New Roman" w:hAnsi="Times New Roman"/>
          <w:b/>
        </w:rPr>
      </w:pPr>
    </w:p>
    <w:tbl>
      <w:tblPr>
        <w:tblW w:w="152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0" w:type="dxa"/>
          <w:right w:w="40" w:type="dxa"/>
        </w:tblCellMar>
        <w:tblLook w:val="04A0" w:firstRow="1" w:lastRow="0" w:firstColumn="1" w:lastColumn="0" w:noHBand="0" w:noVBand="1"/>
      </w:tblPr>
      <w:tblGrid>
        <w:gridCol w:w="28"/>
        <w:gridCol w:w="783"/>
        <w:gridCol w:w="2415"/>
        <w:gridCol w:w="2835"/>
        <w:gridCol w:w="3663"/>
        <w:gridCol w:w="3496"/>
        <w:gridCol w:w="859"/>
        <w:gridCol w:w="818"/>
        <w:gridCol w:w="372"/>
      </w:tblGrid>
      <w:tr w:rsidR="00114043" w:rsidRPr="00000AD8" w:rsidTr="00240445">
        <w:trPr>
          <w:gridBefore w:val="1"/>
          <w:gridAfter w:val="1"/>
          <w:wBefore w:w="28" w:type="dxa"/>
          <w:wAfter w:w="372" w:type="dxa"/>
          <w:trHeight w:val="470"/>
          <w:jc w:val="center"/>
        </w:trPr>
        <w:tc>
          <w:tcPr>
            <w:tcW w:w="78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jc w:val="center"/>
              <w:rPr>
                <w:rFonts w:ascii="Times New Roman" w:hAnsi="Times New Roman"/>
                <w:spacing w:val="-6"/>
                <w:szCs w:val="22"/>
              </w:rPr>
            </w:pPr>
            <w:r w:rsidRPr="00000AD8">
              <w:rPr>
                <w:rFonts w:ascii="Times New Roman" w:hAnsi="Times New Roman"/>
                <w:spacing w:val="-6"/>
                <w:szCs w:val="22"/>
              </w:rPr>
              <w:t xml:space="preserve">№ </w:t>
            </w:r>
            <w:proofErr w:type="gramStart"/>
            <w:r w:rsidRPr="00000AD8">
              <w:rPr>
                <w:rFonts w:ascii="Times New Roman" w:hAnsi="Times New Roman"/>
                <w:spacing w:val="-6"/>
                <w:szCs w:val="22"/>
              </w:rPr>
              <w:t>п</w:t>
            </w:r>
            <w:proofErr w:type="gramEnd"/>
            <w:r w:rsidRPr="00000AD8">
              <w:rPr>
                <w:rFonts w:ascii="Times New Roman" w:hAnsi="Times New Roman"/>
                <w:spacing w:val="-6"/>
                <w:szCs w:val="22"/>
              </w:rPr>
              <w:t>/п</w:t>
            </w:r>
          </w:p>
        </w:tc>
        <w:tc>
          <w:tcPr>
            <w:tcW w:w="241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jc w:val="center"/>
              <w:rPr>
                <w:rFonts w:ascii="Times New Roman" w:hAnsi="Times New Roman"/>
                <w:szCs w:val="22"/>
              </w:rPr>
            </w:pPr>
            <w:r w:rsidRPr="00000AD8">
              <w:rPr>
                <w:rFonts w:ascii="Times New Roman" w:hAnsi="Times New Roman"/>
                <w:spacing w:val="-6"/>
                <w:szCs w:val="22"/>
              </w:rPr>
              <w:t>Наименование товара</w:t>
            </w:r>
          </w:p>
        </w:tc>
        <w:tc>
          <w:tcPr>
            <w:tcW w:w="999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Функциональные, технические и качественные характеристики товара</w:t>
            </w:r>
          </w:p>
        </w:tc>
        <w:tc>
          <w:tcPr>
            <w:tcW w:w="85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Ед. изм.</w:t>
            </w:r>
          </w:p>
        </w:tc>
        <w:tc>
          <w:tcPr>
            <w:tcW w:w="8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Кол.</w:t>
            </w:r>
          </w:p>
        </w:tc>
      </w:tr>
      <w:tr w:rsidR="00114043" w:rsidRPr="00000AD8" w:rsidTr="00240445">
        <w:trPr>
          <w:gridBefore w:val="1"/>
          <w:gridAfter w:val="1"/>
          <w:wBefore w:w="28" w:type="dxa"/>
          <w:wAfter w:w="372" w:type="dxa"/>
          <w:trHeight w:val="419"/>
          <w:jc w:val="center"/>
        </w:trPr>
        <w:tc>
          <w:tcPr>
            <w:tcW w:w="7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6"/>
                <w:szCs w:val="22"/>
              </w:rPr>
            </w:pPr>
          </w:p>
        </w:tc>
        <w:tc>
          <w:tcPr>
            <w:tcW w:w="24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zCs w:val="22"/>
              </w:rPr>
            </w:pP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Показатель (наименование характеристики)</w:t>
            </w:r>
          </w:p>
        </w:tc>
        <w:tc>
          <w:tcPr>
            <w:tcW w:w="715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Значение</w:t>
            </w:r>
          </w:p>
        </w:tc>
        <w:tc>
          <w:tcPr>
            <w:tcW w:w="8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c>
          <w:tcPr>
            <w:tcW w:w="8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r>
      <w:tr w:rsidR="00114043" w:rsidRPr="00000AD8" w:rsidTr="00240445">
        <w:trPr>
          <w:gridBefore w:val="1"/>
          <w:gridAfter w:val="1"/>
          <w:wBefore w:w="28" w:type="dxa"/>
          <w:wAfter w:w="372" w:type="dxa"/>
          <w:trHeight w:val="838"/>
          <w:jc w:val="center"/>
        </w:trPr>
        <w:tc>
          <w:tcPr>
            <w:tcW w:w="7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6"/>
                <w:szCs w:val="22"/>
              </w:rPr>
            </w:pPr>
          </w:p>
        </w:tc>
        <w:tc>
          <w:tcPr>
            <w:tcW w:w="24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zCs w:val="22"/>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c>
          <w:tcPr>
            <w:tcW w:w="36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jc w:val="center"/>
              <w:rPr>
                <w:rFonts w:ascii="Times New Roman" w:hAnsi="Times New Roman"/>
                <w:szCs w:val="22"/>
              </w:rPr>
            </w:pPr>
            <w:r w:rsidRPr="00000AD8">
              <w:rPr>
                <w:rFonts w:ascii="Times New Roman" w:hAnsi="Times New Roman"/>
                <w:szCs w:val="22"/>
              </w:rPr>
              <w:t>Максимальные и (или) минимальные показатели объекта закупки</w:t>
            </w:r>
          </w:p>
          <w:p w:rsidR="00114043" w:rsidRPr="00000AD8" w:rsidRDefault="00114043" w:rsidP="00114043">
            <w:pPr>
              <w:jc w:val="center"/>
              <w:rPr>
                <w:rFonts w:ascii="Times New Roman" w:hAnsi="Times New Roman"/>
                <w:szCs w:val="22"/>
              </w:rPr>
            </w:pPr>
            <w:r w:rsidRPr="00000AD8">
              <w:rPr>
                <w:rFonts w:ascii="Times New Roman" w:hAnsi="Times New Roman"/>
                <w:b/>
                <w:szCs w:val="22"/>
              </w:rPr>
              <w:t>(!!! Указываются участником в соответствии с инструкцией в п. 8.8.1 ч. 8 Раздел I аукционной документации)</w:t>
            </w:r>
          </w:p>
        </w:tc>
        <w:tc>
          <w:tcPr>
            <w:tcW w:w="34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jc w:val="center"/>
              <w:rPr>
                <w:rFonts w:ascii="Times New Roman" w:hAnsi="Times New Roman"/>
                <w:szCs w:val="22"/>
              </w:rPr>
            </w:pPr>
            <w:r w:rsidRPr="00000AD8">
              <w:rPr>
                <w:rFonts w:ascii="Times New Roman" w:hAnsi="Times New Roman"/>
                <w:szCs w:val="22"/>
              </w:rPr>
              <w:t>Показатели, которые не могут изменяться</w:t>
            </w:r>
          </w:p>
          <w:p w:rsidR="00114043" w:rsidRPr="00000AD8" w:rsidRDefault="00114043" w:rsidP="00DB5839">
            <w:pPr>
              <w:jc w:val="center"/>
              <w:rPr>
                <w:rFonts w:ascii="Times New Roman" w:hAnsi="Times New Roman"/>
                <w:b/>
                <w:szCs w:val="22"/>
              </w:rPr>
            </w:pPr>
            <w:proofErr w:type="gramStart"/>
            <w:r w:rsidRPr="00000AD8">
              <w:rPr>
                <w:rFonts w:ascii="Times New Roman" w:hAnsi="Times New Roman"/>
                <w:b/>
                <w:szCs w:val="22"/>
              </w:rPr>
              <w:t>(!!! Участником указываются показатели</w:t>
            </w:r>
            <w:proofErr w:type="gramEnd"/>
          </w:p>
          <w:p w:rsidR="00114043" w:rsidRPr="00000AD8" w:rsidRDefault="00114043" w:rsidP="00DB5839">
            <w:pPr>
              <w:jc w:val="center"/>
              <w:rPr>
                <w:rFonts w:ascii="Times New Roman" w:hAnsi="Times New Roman"/>
                <w:szCs w:val="22"/>
              </w:rPr>
            </w:pPr>
            <w:r w:rsidRPr="00000AD8">
              <w:rPr>
                <w:rFonts w:ascii="Times New Roman" w:hAnsi="Times New Roman"/>
                <w:b/>
                <w:szCs w:val="22"/>
              </w:rPr>
              <w:t>в неизменном виде*)</w:t>
            </w:r>
          </w:p>
        </w:tc>
        <w:tc>
          <w:tcPr>
            <w:tcW w:w="8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c>
          <w:tcPr>
            <w:tcW w:w="8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r>
      <w:tr w:rsidR="00000AD8" w:rsidRPr="00000AD8" w:rsidTr="000007EC">
        <w:trPr>
          <w:gridBefore w:val="1"/>
          <w:gridAfter w:val="1"/>
          <w:wBefore w:w="28" w:type="dxa"/>
          <w:wAfter w:w="372" w:type="dxa"/>
          <w:trHeight w:val="411"/>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r w:rsidRPr="00000AD8">
              <w:rPr>
                <w:rFonts w:ascii="Times New Roman" w:hAnsi="Times New Roman"/>
                <w:szCs w:val="22"/>
              </w:rPr>
              <w:t>1.</w:t>
            </w:r>
          </w:p>
        </w:tc>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D4634E" w:rsidRDefault="00336B3F" w:rsidP="00D473E3">
            <w:pPr>
              <w:contextualSpacing/>
              <w:jc w:val="center"/>
              <w:rPr>
                <w:rFonts w:ascii="Times New Roman" w:hAnsi="Times New Roman"/>
                <w:color w:val="000000"/>
                <w:szCs w:val="22"/>
                <w:highlight w:val="yellow"/>
              </w:rPr>
            </w:pPr>
            <w:r w:rsidRPr="00336B3F">
              <w:rPr>
                <w:rFonts w:ascii="Times New Roman" w:hAnsi="Times New Roman"/>
                <w:color w:val="000000"/>
                <w:szCs w:val="22"/>
              </w:rPr>
              <w:t xml:space="preserve">Задвижка фланцевая с обрезиненным клином </w:t>
            </w:r>
            <w:proofErr w:type="spellStart"/>
            <w:r w:rsidRPr="00336B3F">
              <w:rPr>
                <w:rFonts w:ascii="Times New Roman" w:hAnsi="Times New Roman"/>
                <w:color w:val="000000"/>
                <w:szCs w:val="22"/>
              </w:rPr>
              <w:t>Ду</w:t>
            </w:r>
            <w:proofErr w:type="spellEnd"/>
            <w:r w:rsidRPr="00336B3F">
              <w:rPr>
                <w:rFonts w:ascii="Times New Roman" w:hAnsi="Times New Roman"/>
                <w:color w:val="000000"/>
                <w:szCs w:val="22"/>
              </w:rPr>
              <w:t xml:space="preserve"> 50 мм</w:t>
            </w:r>
          </w:p>
        </w:tc>
        <w:tc>
          <w:tcPr>
            <w:tcW w:w="2835"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F836CA" w:rsidP="000007EC">
            <w:pPr>
              <w:jc w:val="center"/>
              <w:rPr>
                <w:rFonts w:ascii="Times New Roman" w:hAnsi="Times New Roman"/>
                <w:szCs w:val="22"/>
              </w:rPr>
            </w:pPr>
            <w:proofErr w:type="spellStart"/>
            <w:proofErr w:type="gramStart"/>
            <w:r>
              <w:rPr>
                <w:rFonts w:ascii="Times New Roman" w:hAnsi="Times New Roman"/>
                <w:szCs w:val="22"/>
              </w:rPr>
              <w:t>шт</w:t>
            </w:r>
            <w:proofErr w:type="spellEnd"/>
            <w:proofErr w:type="gramEnd"/>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F836CA" w:rsidP="00000AD8">
            <w:pPr>
              <w:jc w:val="center"/>
              <w:rPr>
                <w:rFonts w:ascii="Times New Roman" w:hAnsi="Times New Roman"/>
                <w:color w:val="000000"/>
                <w:szCs w:val="22"/>
              </w:rPr>
            </w:pPr>
            <w:r>
              <w:rPr>
                <w:rFonts w:ascii="Times New Roman" w:hAnsi="Times New Roman"/>
                <w:color w:val="000000"/>
                <w:szCs w:val="22"/>
              </w:rPr>
              <w:t>40</w:t>
            </w:r>
          </w:p>
        </w:tc>
      </w:tr>
      <w:tr w:rsidR="00000AD8" w:rsidRPr="00000AD8" w:rsidTr="000007EC">
        <w:trPr>
          <w:gridBefore w:val="1"/>
          <w:gridAfter w:val="1"/>
          <w:wBefore w:w="28" w:type="dxa"/>
          <w:wAfter w:w="372" w:type="dxa"/>
          <w:trHeight w:val="417"/>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r w:rsidRPr="00000AD8">
              <w:rPr>
                <w:rFonts w:ascii="Times New Roman" w:hAnsi="Times New Roman"/>
                <w:szCs w:val="22"/>
              </w:rPr>
              <w:t>2.</w:t>
            </w:r>
          </w:p>
        </w:tc>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D4634E" w:rsidRDefault="00F96527" w:rsidP="00D473E3">
            <w:pPr>
              <w:contextualSpacing/>
              <w:jc w:val="center"/>
              <w:rPr>
                <w:rFonts w:ascii="Times New Roman" w:hAnsi="Times New Roman"/>
                <w:color w:val="000000"/>
                <w:szCs w:val="22"/>
                <w:highlight w:val="yellow"/>
              </w:rPr>
            </w:pPr>
            <w:r w:rsidRPr="00F96527">
              <w:rPr>
                <w:rFonts w:ascii="Times New Roman" w:hAnsi="Times New Roman"/>
                <w:color w:val="000000"/>
                <w:szCs w:val="22"/>
              </w:rPr>
              <w:t xml:space="preserve">Задвижка фланцевая с обрезиненным клином </w:t>
            </w:r>
            <w:proofErr w:type="spellStart"/>
            <w:r w:rsidRPr="00F96527">
              <w:rPr>
                <w:rFonts w:ascii="Times New Roman" w:hAnsi="Times New Roman"/>
                <w:color w:val="000000"/>
                <w:szCs w:val="22"/>
              </w:rPr>
              <w:t>Ду</w:t>
            </w:r>
            <w:proofErr w:type="spellEnd"/>
            <w:r w:rsidRPr="00F96527">
              <w:rPr>
                <w:rFonts w:ascii="Times New Roman" w:hAnsi="Times New Roman"/>
                <w:color w:val="000000"/>
                <w:szCs w:val="22"/>
              </w:rPr>
              <w:t xml:space="preserve"> 80 мм</w:t>
            </w:r>
          </w:p>
        </w:tc>
        <w:tc>
          <w:tcPr>
            <w:tcW w:w="2835"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E318AB" w:rsidP="000007EC">
            <w:pPr>
              <w:jc w:val="center"/>
              <w:rPr>
                <w:rFonts w:ascii="Times New Roman" w:hAnsi="Times New Roman"/>
                <w:szCs w:val="22"/>
              </w:rPr>
            </w:pPr>
            <w:proofErr w:type="spellStart"/>
            <w:proofErr w:type="gramStart"/>
            <w:r>
              <w:rPr>
                <w:rFonts w:ascii="Times New Roman" w:hAnsi="Times New Roman"/>
                <w:szCs w:val="22"/>
              </w:rPr>
              <w:t>шт</w:t>
            </w:r>
            <w:proofErr w:type="spellEnd"/>
            <w:proofErr w:type="gramEnd"/>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E318AB" w:rsidP="00000AD8">
            <w:pPr>
              <w:jc w:val="center"/>
              <w:rPr>
                <w:rFonts w:ascii="Times New Roman" w:hAnsi="Times New Roman"/>
                <w:color w:val="000000"/>
                <w:szCs w:val="22"/>
              </w:rPr>
            </w:pPr>
            <w:r>
              <w:rPr>
                <w:rFonts w:ascii="Times New Roman" w:hAnsi="Times New Roman"/>
                <w:color w:val="000000"/>
                <w:szCs w:val="22"/>
              </w:rPr>
              <w:t>10</w:t>
            </w:r>
          </w:p>
        </w:tc>
      </w:tr>
      <w:tr w:rsidR="00000AD8" w:rsidRPr="00000AD8" w:rsidTr="000007EC">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r>
              <w:rPr>
                <w:rFonts w:ascii="Times New Roman" w:hAnsi="Times New Roman"/>
                <w:szCs w:val="22"/>
              </w:rPr>
              <w:t>3.</w:t>
            </w:r>
          </w:p>
        </w:tc>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D4634E" w:rsidRDefault="00B71A47" w:rsidP="00D473E3">
            <w:pPr>
              <w:contextualSpacing/>
              <w:jc w:val="center"/>
              <w:rPr>
                <w:rFonts w:ascii="Times New Roman" w:hAnsi="Times New Roman"/>
                <w:color w:val="000000"/>
                <w:szCs w:val="22"/>
                <w:highlight w:val="yellow"/>
              </w:rPr>
            </w:pPr>
            <w:r w:rsidRPr="00B71A47">
              <w:rPr>
                <w:rFonts w:ascii="Times New Roman" w:hAnsi="Times New Roman"/>
                <w:color w:val="000000"/>
                <w:szCs w:val="22"/>
              </w:rPr>
              <w:t xml:space="preserve">Задвижка фланцевая с обрезиненным клином </w:t>
            </w:r>
            <w:proofErr w:type="spellStart"/>
            <w:r w:rsidRPr="00B71A47">
              <w:rPr>
                <w:rFonts w:ascii="Times New Roman" w:hAnsi="Times New Roman"/>
                <w:color w:val="000000"/>
                <w:szCs w:val="22"/>
              </w:rPr>
              <w:t>Ду</w:t>
            </w:r>
            <w:proofErr w:type="spellEnd"/>
            <w:r w:rsidRPr="00B71A47">
              <w:rPr>
                <w:rFonts w:ascii="Times New Roman" w:hAnsi="Times New Roman"/>
                <w:color w:val="000000"/>
                <w:szCs w:val="22"/>
              </w:rPr>
              <w:t xml:space="preserve"> 100 мм</w:t>
            </w:r>
          </w:p>
        </w:tc>
        <w:tc>
          <w:tcPr>
            <w:tcW w:w="2835"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B71A47" w:rsidP="000007EC">
            <w:pPr>
              <w:jc w:val="center"/>
              <w:rPr>
                <w:rFonts w:ascii="Times New Roman" w:hAnsi="Times New Roman"/>
                <w:szCs w:val="22"/>
              </w:rPr>
            </w:pPr>
            <w:proofErr w:type="spellStart"/>
            <w:proofErr w:type="gramStart"/>
            <w:r>
              <w:rPr>
                <w:rFonts w:ascii="Times New Roman" w:hAnsi="Times New Roman"/>
                <w:szCs w:val="22"/>
              </w:rPr>
              <w:t>шт</w:t>
            </w:r>
            <w:proofErr w:type="spellEnd"/>
            <w:proofErr w:type="gramEnd"/>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B71A47" w:rsidP="00000AD8">
            <w:pPr>
              <w:jc w:val="center"/>
              <w:rPr>
                <w:rFonts w:ascii="Times New Roman" w:hAnsi="Times New Roman"/>
                <w:color w:val="000000"/>
                <w:szCs w:val="22"/>
              </w:rPr>
            </w:pPr>
            <w:r>
              <w:rPr>
                <w:rFonts w:ascii="Times New Roman" w:hAnsi="Times New Roman"/>
                <w:color w:val="000000"/>
                <w:szCs w:val="22"/>
              </w:rPr>
              <w:t>30</w:t>
            </w:r>
          </w:p>
        </w:tc>
      </w:tr>
      <w:tr w:rsidR="00000AD8" w:rsidRPr="00000AD8" w:rsidTr="000007EC">
        <w:trPr>
          <w:gridBefore w:val="1"/>
          <w:gridAfter w:val="1"/>
          <w:wBefore w:w="28" w:type="dxa"/>
          <w:wAfter w:w="372" w:type="dxa"/>
          <w:trHeight w:val="533"/>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r>
              <w:rPr>
                <w:rFonts w:ascii="Times New Roman" w:hAnsi="Times New Roman"/>
                <w:szCs w:val="22"/>
              </w:rPr>
              <w:t>4.</w:t>
            </w:r>
          </w:p>
        </w:tc>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D4634E" w:rsidRDefault="00825227" w:rsidP="00D473E3">
            <w:pPr>
              <w:contextualSpacing/>
              <w:jc w:val="center"/>
              <w:rPr>
                <w:rFonts w:ascii="Times New Roman" w:hAnsi="Times New Roman"/>
                <w:color w:val="000000"/>
                <w:szCs w:val="22"/>
                <w:highlight w:val="yellow"/>
              </w:rPr>
            </w:pPr>
            <w:r w:rsidRPr="00825227">
              <w:rPr>
                <w:rFonts w:ascii="Times New Roman" w:hAnsi="Times New Roman"/>
                <w:color w:val="000000"/>
                <w:szCs w:val="22"/>
              </w:rPr>
              <w:t xml:space="preserve">Задвижка фланцевая с обрезиненным клином </w:t>
            </w:r>
            <w:proofErr w:type="spellStart"/>
            <w:r w:rsidRPr="00825227">
              <w:rPr>
                <w:rFonts w:ascii="Times New Roman" w:hAnsi="Times New Roman"/>
                <w:color w:val="000000"/>
                <w:szCs w:val="22"/>
              </w:rPr>
              <w:t>Ду</w:t>
            </w:r>
            <w:proofErr w:type="spellEnd"/>
            <w:r w:rsidRPr="00825227">
              <w:rPr>
                <w:rFonts w:ascii="Times New Roman" w:hAnsi="Times New Roman"/>
                <w:color w:val="000000"/>
                <w:szCs w:val="22"/>
              </w:rPr>
              <w:t xml:space="preserve"> 150 мм</w:t>
            </w:r>
          </w:p>
        </w:tc>
        <w:tc>
          <w:tcPr>
            <w:tcW w:w="2835"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825227" w:rsidP="000007EC">
            <w:pPr>
              <w:jc w:val="center"/>
              <w:rPr>
                <w:rFonts w:ascii="Times New Roman" w:hAnsi="Times New Roman"/>
                <w:szCs w:val="22"/>
              </w:rPr>
            </w:pPr>
            <w:proofErr w:type="spellStart"/>
            <w:proofErr w:type="gramStart"/>
            <w:r>
              <w:rPr>
                <w:rFonts w:ascii="Times New Roman" w:hAnsi="Times New Roman"/>
                <w:szCs w:val="22"/>
              </w:rPr>
              <w:t>шт</w:t>
            </w:r>
            <w:proofErr w:type="spellEnd"/>
            <w:proofErr w:type="gramEnd"/>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825227" w:rsidP="00000AD8">
            <w:pPr>
              <w:jc w:val="center"/>
              <w:rPr>
                <w:rFonts w:ascii="Times New Roman" w:hAnsi="Times New Roman"/>
                <w:color w:val="000000"/>
                <w:szCs w:val="22"/>
              </w:rPr>
            </w:pPr>
            <w:r>
              <w:rPr>
                <w:rFonts w:ascii="Times New Roman" w:hAnsi="Times New Roman"/>
                <w:color w:val="000000"/>
                <w:szCs w:val="22"/>
              </w:rPr>
              <w:t>20</w:t>
            </w:r>
          </w:p>
        </w:tc>
      </w:tr>
      <w:tr w:rsidR="00A814FC" w:rsidRPr="00000AD8" w:rsidTr="000007EC">
        <w:trPr>
          <w:gridBefore w:val="1"/>
          <w:gridAfter w:val="1"/>
          <w:wBefore w:w="28" w:type="dxa"/>
          <w:wAfter w:w="372" w:type="dxa"/>
          <w:trHeight w:val="533"/>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14FC" w:rsidRDefault="00A814FC" w:rsidP="00000AD8">
            <w:pPr>
              <w:jc w:val="center"/>
              <w:rPr>
                <w:rFonts w:ascii="Times New Roman" w:hAnsi="Times New Roman"/>
                <w:szCs w:val="22"/>
              </w:rPr>
            </w:pPr>
            <w:r>
              <w:rPr>
                <w:rFonts w:ascii="Times New Roman" w:hAnsi="Times New Roman"/>
                <w:szCs w:val="22"/>
              </w:rPr>
              <w:t>5.</w:t>
            </w:r>
          </w:p>
        </w:tc>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14FC" w:rsidRPr="00825227" w:rsidRDefault="000979DC" w:rsidP="00D473E3">
            <w:pPr>
              <w:contextualSpacing/>
              <w:jc w:val="center"/>
              <w:rPr>
                <w:rFonts w:ascii="Times New Roman" w:hAnsi="Times New Roman"/>
                <w:color w:val="000000"/>
                <w:szCs w:val="22"/>
              </w:rPr>
            </w:pPr>
            <w:r w:rsidRPr="000979DC">
              <w:rPr>
                <w:rFonts w:ascii="Times New Roman" w:hAnsi="Times New Roman"/>
                <w:color w:val="000000"/>
                <w:szCs w:val="22"/>
              </w:rPr>
              <w:t xml:space="preserve">Задвижка фланцевая с обрезиненным клином </w:t>
            </w:r>
            <w:proofErr w:type="spellStart"/>
            <w:r w:rsidRPr="000979DC">
              <w:rPr>
                <w:rFonts w:ascii="Times New Roman" w:hAnsi="Times New Roman"/>
                <w:color w:val="000000"/>
                <w:szCs w:val="22"/>
              </w:rPr>
              <w:t>Ду</w:t>
            </w:r>
            <w:proofErr w:type="spellEnd"/>
            <w:r w:rsidRPr="000979DC">
              <w:rPr>
                <w:rFonts w:ascii="Times New Roman" w:hAnsi="Times New Roman"/>
                <w:color w:val="000000"/>
                <w:szCs w:val="22"/>
              </w:rPr>
              <w:t xml:space="preserve"> 200 мм</w:t>
            </w:r>
          </w:p>
        </w:tc>
        <w:tc>
          <w:tcPr>
            <w:tcW w:w="2835" w:type="dxa"/>
            <w:tcBorders>
              <w:top w:val="single" w:sz="4" w:space="0" w:color="000000"/>
              <w:left w:val="single" w:sz="4" w:space="0" w:color="000000"/>
              <w:right w:val="single" w:sz="4" w:space="0" w:color="000000"/>
            </w:tcBorders>
            <w:shd w:val="clear" w:color="auto" w:fill="FFFFFF"/>
            <w:vAlign w:val="center"/>
          </w:tcPr>
          <w:p w:rsidR="00A814FC" w:rsidRPr="00000AD8" w:rsidRDefault="00A814FC" w:rsidP="00000AD8">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A814FC" w:rsidRPr="00000AD8" w:rsidRDefault="00A814FC" w:rsidP="00000AD8">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A814FC" w:rsidRPr="00000AD8" w:rsidRDefault="00A814FC" w:rsidP="00000AD8">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14FC" w:rsidRDefault="001B1A3D" w:rsidP="000007EC">
            <w:pPr>
              <w:jc w:val="center"/>
              <w:rPr>
                <w:rFonts w:ascii="Times New Roman" w:hAnsi="Times New Roman"/>
                <w:szCs w:val="22"/>
              </w:rPr>
            </w:pPr>
            <w:proofErr w:type="spellStart"/>
            <w:proofErr w:type="gramStart"/>
            <w:r>
              <w:rPr>
                <w:rFonts w:ascii="Times New Roman" w:hAnsi="Times New Roman"/>
                <w:szCs w:val="22"/>
              </w:rPr>
              <w:t>шт</w:t>
            </w:r>
            <w:proofErr w:type="spellEnd"/>
            <w:proofErr w:type="gramEnd"/>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14FC" w:rsidRDefault="001B1A3D" w:rsidP="00000AD8">
            <w:pPr>
              <w:jc w:val="center"/>
              <w:rPr>
                <w:rFonts w:ascii="Times New Roman" w:hAnsi="Times New Roman"/>
                <w:color w:val="000000"/>
                <w:szCs w:val="22"/>
              </w:rPr>
            </w:pPr>
            <w:r>
              <w:rPr>
                <w:rFonts w:ascii="Times New Roman" w:hAnsi="Times New Roman"/>
                <w:color w:val="000000"/>
                <w:szCs w:val="22"/>
              </w:rPr>
              <w:t>15</w:t>
            </w:r>
          </w:p>
        </w:tc>
      </w:tr>
      <w:tr w:rsidR="00114043" w:rsidRPr="00000AD8" w:rsidTr="002404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95"/>
        </w:trPr>
        <w:tc>
          <w:tcPr>
            <w:tcW w:w="15269" w:type="dxa"/>
            <w:gridSpan w:val="9"/>
            <w:vMerge w:val="restart"/>
            <w:shd w:val="clear" w:color="auto" w:fill="auto"/>
          </w:tcPr>
          <w:p w:rsidR="00114043" w:rsidRPr="00000AD8" w:rsidRDefault="00114043" w:rsidP="00DB5839">
            <w:pPr>
              <w:jc w:val="both"/>
              <w:rPr>
                <w:rFonts w:ascii="Times New Roman" w:hAnsi="Times New Roman"/>
                <w:bCs/>
                <w:i/>
                <w:szCs w:val="22"/>
              </w:rPr>
            </w:pPr>
          </w:p>
          <w:p w:rsidR="00114043" w:rsidRPr="00000AD8" w:rsidRDefault="00114043" w:rsidP="00DB5839">
            <w:pPr>
              <w:jc w:val="both"/>
              <w:rPr>
                <w:rFonts w:ascii="Times New Roman" w:hAnsi="Times New Roman"/>
                <w:bCs/>
                <w:i/>
                <w:szCs w:val="22"/>
              </w:rPr>
            </w:pPr>
            <w:r w:rsidRPr="00000AD8">
              <w:rPr>
                <w:rFonts w:ascii="Times New Roman" w:hAnsi="Times New Roman"/>
                <w:bCs/>
                <w:i/>
                <w:szCs w:val="22"/>
              </w:rPr>
              <w:t>Участником может быть произведен перерасчет общего количества предлагаемого товара, при условии сохранения соответствия, предлагаемого участником количества товара требованиям заказчика и соответственного изменения единицы измерения товара.</w:t>
            </w:r>
          </w:p>
          <w:p w:rsidR="00114043" w:rsidRPr="00000AD8" w:rsidRDefault="00114043" w:rsidP="00DB5839">
            <w:pPr>
              <w:jc w:val="both"/>
              <w:rPr>
                <w:rFonts w:ascii="Times New Roman" w:hAnsi="Times New Roman"/>
                <w:bCs/>
                <w:i/>
                <w:szCs w:val="22"/>
              </w:rPr>
            </w:pPr>
            <w:r w:rsidRPr="00000AD8">
              <w:rPr>
                <w:rFonts w:ascii="Times New Roman" w:hAnsi="Times New Roman"/>
                <w:bCs/>
                <w:i/>
                <w:szCs w:val="22"/>
              </w:rPr>
              <w:t>Наличие перерасчета при сохранении общего количества предлагаемого участником товара не является основанием для отклонения заявки участника.</w:t>
            </w:r>
          </w:p>
        </w:tc>
      </w:tr>
      <w:tr w:rsidR="00114043" w:rsidRPr="00000AD8" w:rsidTr="002404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64"/>
        </w:trPr>
        <w:tc>
          <w:tcPr>
            <w:tcW w:w="15269" w:type="dxa"/>
            <w:gridSpan w:val="9"/>
            <w:vMerge/>
            <w:shd w:val="clear" w:color="auto" w:fill="auto"/>
            <w:tcMar>
              <w:left w:w="45" w:type="dxa"/>
              <w:right w:w="40" w:type="dxa"/>
            </w:tcMar>
            <w:vAlign w:val="center"/>
          </w:tcPr>
          <w:p w:rsidR="00114043" w:rsidRPr="00000AD8" w:rsidRDefault="00114043" w:rsidP="00DB5839">
            <w:pPr>
              <w:rPr>
                <w:rFonts w:ascii="Times New Roman" w:hAnsi="Times New Roman"/>
                <w:bCs/>
                <w:i/>
                <w:szCs w:val="22"/>
              </w:rPr>
            </w:pPr>
          </w:p>
        </w:tc>
      </w:tr>
      <w:tr w:rsidR="00114043" w:rsidRPr="00000AD8" w:rsidTr="002404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80"/>
        </w:trPr>
        <w:tc>
          <w:tcPr>
            <w:tcW w:w="15269" w:type="dxa"/>
            <w:gridSpan w:val="9"/>
            <w:shd w:val="clear" w:color="auto" w:fill="auto"/>
          </w:tcPr>
          <w:p w:rsidR="00114043" w:rsidRPr="00000AD8" w:rsidRDefault="00114043" w:rsidP="00836A15">
            <w:pPr>
              <w:jc w:val="both"/>
              <w:rPr>
                <w:rFonts w:ascii="Times New Roman" w:hAnsi="Times New Roman"/>
                <w:szCs w:val="22"/>
              </w:rPr>
            </w:pPr>
            <w:r w:rsidRPr="00000AD8">
              <w:rPr>
                <w:rFonts w:ascii="Times New Roman" w:hAnsi="Times New Roman"/>
                <w:bCs/>
                <w:i/>
                <w:szCs w:val="22"/>
              </w:rPr>
              <w:t>В случае изменения участником показателя «Фасовка», участником должен быть соответственно произведен перерасчет общего количества предлагаемого товара и изменение единицы измерения.</w:t>
            </w:r>
          </w:p>
        </w:tc>
      </w:tr>
    </w:tbl>
    <w:p w:rsidR="00114043" w:rsidRPr="00737B38" w:rsidRDefault="00114043" w:rsidP="00114043">
      <w:pPr>
        <w:widowControl w:val="0"/>
        <w:jc w:val="both"/>
        <w:rPr>
          <w:rFonts w:ascii="Times New Roman" w:hAnsi="Times New Roman"/>
          <w:b/>
          <w:sz w:val="16"/>
          <w:szCs w:val="16"/>
        </w:rPr>
      </w:pPr>
      <w:proofErr w:type="gramStart"/>
      <w:r w:rsidRPr="00737B38">
        <w:rPr>
          <w:rFonts w:ascii="Times New Roman" w:hAnsi="Times New Roman"/>
          <w:b/>
          <w:bCs/>
          <w:sz w:val="16"/>
          <w:szCs w:val="16"/>
        </w:rPr>
        <w:t>*</w:t>
      </w:r>
      <w:r w:rsidRPr="00737B38">
        <w:rPr>
          <w:rFonts w:ascii="Times New Roman" w:hAnsi="Times New Roman"/>
          <w:b/>
          <w:sz w:val="16"/>
          <w:szCs w:val="16"/>
        </w:rPr>
        <w:t>Допускается указание участниками закупок в отношении текстовых (словесных) показателей (при наличии), отличающихся от установленных заказчиком текстовых показателей (без цифровых обозначений), но при этом такие показатели должны соответствовать показателям заказчика и не противоречить им (к примеру, вместо формулировки заказчика «отсутствует» участником предлагается показатель с формулировкой «нет», вместо «наличие» -  формулировка «имеется», иные синонимичные значения показателей  и т.п.) либо предлагается показатель с</w:t>
      </w:r>
      <w:proofErr w:type="gramEnd"/>
      <w:r w:rsidRPr="00737B38">
        <w:rPr>
          <w:rFonts w:ascii="Times New Roman" w:hAnsi="Times New Roman"/>
          <w:b/>
          <w:sz w:val="16"/>
          <w:szCs w:val="16"/>
        </w:rPr>
        <w:t xml:space="preserve"> </w:t>
      </w:r>
      <w:proofErr w:type="gramStart"/>
      <w:r w:rsidRPr="00737B38">
        <w:rPr>
          <w:rFonts w:ascii="Times New Roman" w:hAnsi="Times New Roman"/>
          <w:b/>
          <w:sz w:val="16"/>
          <w:szCs w:val="16"/>
        </w:rPr>
        <w:t>утвердительной формулировкой (к примеру, вместо формулировки заказчика «должен быть» участником предлагается показатель с утвердительной формулировкой  в контексте значений «есть», «имеется», «предназначен» и т.п.), при этом такие показатели должны соответствовать показателям заказчика и не противоречить им.  В случае установления заказчиком текстового показателя вместе с цифровым (при наличии) (к примеру, «не менее 10»), участником указывается такой показатель в неизменном виде (без</w:t>
      </w:r>
      <w:proofErr w:type="gramEnd"/>
      <w:r w:rsidRPr="00737B38">
        <w:rPr>
          <w:rFonts w:ascii="Times New Roman" w:hAnsi="Times New Roman"/>
          <w:b/>
          <w:sz w:val="16"/>
          <w:szCs w:val="16"/>
        </w:rPr>
        <w:t xml:space="preserve"> изменения как словесного, так и цифрового показателя)</w:t>
      </w:r>
    </w:p>
    <w:p w:rsidR="00114043" w:rsidRPr="00737B38" w:rsidRDefault="00114043" w:rsidP="00114043">
      <w:pPr>
        <w:rPr>
          <w:rFonts w:ascii="Times New Roman" w:hAnsi="Times New Roman"/>
        </w:rPr>
      </w:pPr>
    </w:p>
    <w:p w:rsidR="00754A5C" w:rsidRPr="00737B38" w:rsidRDefault="00754A5C">
      <w:pPr>
        <w:pStyle w:val="10"/>
        <w:spacing w:line="240" w:lineRule="auto"/>
        <w:ind w:right="141"/>
        <w:rPr>
          <w:rFonts w:ascii="Times New Roman" w:hAnsi="Times New Roman" w:cs="Times New Roman"/>
        </w:rPr>
        <w:sectPr w:rsidR="00754A5C" w:rsidRPr="00737B38" w:rsidSect="00D11DC8">
          <w:pgSz w:w="16838" w:h="11906" w:orient="landscape"/>
          <w:pgMar w:top="567" w:right="851" w:bottom="709" w:left="709" w:header="0" w:footer="0" w:gutter="0"/>
          <w:cols w:space="720"/>
          <w:formProt w:val="0"/>
          <w:titlePg/>
          <w:docGrid w:linePitch="381" w:charSpace="-4097"/>
        </w:sectPr>
      </w:pPr>
    </w:p>
    <w:p w:rsidR="00754A5C" w:rsidRPr="00737B38" w:rsidRDefault="00754A5C" w:rsidP="00754A5C">
      <w:pPr>
        <w:jc w:val="right"/>
        <w:rPr>
          <w:rFonts w:ascii="Times New Roman" w:hAnsi="Times New Roman"/>
          <w:sz w:val="20"/>
        </w:rPr>
      </w:pPr>
      <w:r w:rsidRPr="00737B38">
        <w:rPr>
          <w:rFonts w:ascii="Times New Roman" w:hAnsi="Times New Roman"/>
          <w:sz w:val="20"/>
        </w:rPr>
        <w:lastRenderedPageBreak/>
        <w:t xml:space="preserve">Приложение № 3 к информационной карте закупки </w:t>
      </w:r>
    </w:p>
    <w:p w:rsidR="00754A5C" w:rsidRPr="00737B38" w:rsidRDefault="00754A5C" w:rsidP="00754A5C">
      <w:pPr>
        <w:jc w:val="right"/>
        <w:rPr>
          <w:rFonts w:ascii="Times New Roman" w:hAnsi="Times New Roman"/>
          <w:sz w:val="20"/>
        </w:rPr>
      </w:pPr>
    </w:p>
    <w:p w:rsidR="00CE0553" w:rsidRDefault="00CE0553" w:rsidP="00CE0553">
      <w:pPr>
        <w:pStyle w:val="1"/>
        <w:spacing w:beforeAutospacing="0" w:afterAutospacing="0"/>
        <w:contextualSpacing/>
        <w:rPr>
          <w:rFonts w:eastAsia="Times New Roman" w:cs="Times New Roman"/>
          <w:sz w:val="24"/>
          <w:szCs w:val="24"/>
        </w:rPr>
      </w:pPr>
      <w:r w:rsidRPr="00CE0553">
        <w:rPr>
          <w:rFonts w:eastAsia="Times New Roman" w:cs="Times New Roman"/>
          <w:sz w:val="24"/>
          <w:szCs w:val="24"/>
        </w:rPr>
        <w:t>ПРОЕКТ ДОГОВОРА</w:t>
      </w:r>
    </w:p>
    <w:p w:rsidR="00BE225F" w:rsidRDefault="00BE225F" w:rsidP="00CE0553">
      <w:pPr>
        <w:pStyle w:val="1"/>
        <w:spacing w:beforeAutospacing="0" w:afterAutospacing="0"/>
        <w:contextualSpacing/>
        <w:rPr>
          <w:rFonts w:eastAsia="Times New Roman" w:cs="Times New Roman"/>
          <w:sz w:val="24"/>
          <w:szCs w:val="24"/>
        </w:rPr>
      </w:pPr>
    </w:p>
    <w:p w:rsidR="00782E64" w:rsidRPr="00782E64" w:rsidRDefault="00782E64" w:rsidP="00782E64">
      <w:pPr>
        <w:contextualSpacing/>
        <w:jc w:val="center"/>
        <w:rPr>
          <w:rFonts w:ascii="Times New Roman" w:hAnsi="Times New Roman"/>
          <w:b/>
          <w:szCs w:val="22"/>
          <w:lang w:eastAsia="ar-SA"/>
        </w:rPr>
      </w:pPr>
      <w:r w:rsidRPr="00782E64">
        <w:rPr>
          <w:rFonts w:ascii="Times New Roman" w:hAnsi="Times New Roman"/>
          <w:b/>
          <w:szCs w:val="22"/>
          <w:lang w:eastAsia="ar-SA"/>
        </w:rPr>
        <w:t xml:space="preserve">ДОГОВОР № </w:t>
      </w:r>
    </w:p>
    <w:p w:rsidR="00782E64" w:rsidRPr="00782E64" w:rsidRDefault="00782E64" w:rsidP="00782E64">
      <w:pPr>
        <w:contextualSpacing/>
        <w:jc w:val="center"/>
        <w:rPr>
          <w:rFonts w:ascii="Times New Roman" w:hAnsi="Times New Roman"/>
          <w:b/>
          <w:szCs w:val="22"/>
          <w:lang w:eastAsia="ar-SA"/>
        </w:rPr>
      </w:pPr>
      <w:r w:rsidRPr="00782E64">
        <w:rPr>
          <w:rFonts w:ascii="Times New Roman" w:hAnsi="Times New Roman"/>
          <w:b/>
          <w:szCs w:val="22"/>
          <w:lang w:eastAsia="ar-SA"/>
        </w:rPr>
        <w:t>на поставку задвижек чугунных</w:t>
      </w:r>
    </w:p>
    <w:p w:rsidR="00782E64" w:rsidRPr="00782E64" w:rsidRDefault="00782E64" w:rsidP="00782E64">
      <w:pPr>
        <w:contextualSpacing/>
        <w:jc w:val="center"/>
        <w:rPr>
          <w:rFonts w:ascii="Times New Roman" w:hAnsi="Times New Roman"/>
          <w:szCs w:val="22"/>
          <w:lang w:eastAsia="ar-SA"/>
        </w:rPr>
      </w:pPr>
    </w:p>
    <w:p w:rsidR="00782E64" w:rsidRPr="00782E64" w:rsidRDefault="00782E64" w:rsidP="00782E64">
      <w:pPr>
        <w:widowControl w:val="0"/>
        <w:suppressAutoHyphens/>
        <w:contextualSpacing/>
        <w:jc w:val="center"/>
        <w:rPr>
          <w:rFonts w:ascii="Times New Roman" w:hAnsi="Times New Roman"/>
          <w:szCs w:val="22"/>
          <w:lang w:eastAsia="ar-SA"/>
        </w:rPr>
      </w:pPr>
      <w:bookmarkStart w:id="6" w:name="_%2525D0%25259F%2525D1%252580%2525D0%252"/>
      <w:bookmarkEnd w:id="6"/>
      <w:r w:rsidRPr="00782E64">
        <w:rPr>
          <w:rFonts w:ascii="Times New Roman" w:hAnsi="Times New Roman"/>
          <w:szCs w:val="22"/>
          <w:lang w:eastAsia="ar-SA"/>
        </w:rPr>
        <w:t>г. Березовский</w:t>
      </w:r>
      <w:r w:rsidRPr="00782E64">
        <w:rPr>
          <w:rFonts w:ascii="Times New Roman" w:hAnsi="Times New Roman"/>
          <w:szCs w:val="22"/>
          <w:lang w:eastAsia="ar-SA"/>
        </w:rPr>
        <w:tab/>
        <w:t xml:space="preserve">             </w:t>
      </w:r>
      <w:r w:rsidRPr="00782E64">
        <w:rPr>
          <w:rFonts w:ascii="Times New Roman" w:hAnsi="Times New Roman"/>
          <w:szCs w:val="22"/>
          <w:lang w:eastAsia="ar-SA"/>
        </w:rPr>
        <w:tab/>
      </w:r>
      <w:r w:rsidRPr="00782E64">
        <w:rPr>
          <w:rFonts w:ascii="Times New Roman" w:hAnsi="Times New Roman"/>
          <w:szCs w:val="22"/>
          <w:lang w:eastAsia="ar-SA"/>
        </w:rPr>
        <w:tab/>
      </w:r>
      <w:r w:rsidRPr="00782E64">
        <w:rPr>
          <w:rFonts w:ascii="Times New Roman" w:hAnsi="Times New Roman"/>
          <w:szCs w:val="22"/>
          <w:lang w:eastAsia="ar-SA"/>
        </w:rPr>
        <w:tab/>
      </w:r>
      <w:r w:rsidRPr="00782E64">
        <w:rPr>
          <w:rFonts w:ascii="Times New Roman" w:hAnsi="Times New Roman"/>
          <w:szCs w:val="22"/>
          <w:lang w:eastAsia="ar-SA"/>
        </w:rPr>
        <w:tab/>
        <w:t xml:space="preserve">                         </w:t>
      </w:r>
      <w:r w:rsidRPr="00782E64">
        <w:rPr>
          <w:rFonts w:ascii="Times New Roman" w:hAnsi="Times New Roman"/>
          <w:szCs w:val="22"/>
          <w:lang w:eastAsia="ar-SA"/>
        </w:rPr>
        <w:tab/>
      </w:r>
      <w:r w:rsidRPr="00782E64">
        <w:rPr>
          <w:rFonts w:ascii="Times New Roman" w:hAnsi="Times New Roman"/>
          <w:szCs w:val="22"/>
          <w:lang w:eastAsia="ar-SA"/>
        </w:rPr>
        <w:tab/>
        <w:t xml:space="preserve"> «</w:t>
      </w:r>
      <w:r w:rsidRPr="00782E64">
        <w:rPr>
          <w:rFonts w:ascii="Times New Roman" w:hAnsi="Times New Roman"/>
          <w:szCs w:val="22"/>
          <w:u w:val="single"/>
          <w:lang w:eastAsia="ar-SA"/>
        </w:rPr>
        <w:t xml:space="preserve">     </w:t>
      </w:r>
      <w:r w:rsidRPr="00782E64">
        <w:rPr>
          <w:rFonts w:ascii="Times New Roman" w:hAnsi="Times New Roman"/>
          <w:szCs w:val="22"/>
          <w:lang w:eastAsia="ar-SA"/>
        </w:rPr>
        <w:t>» ____________ 2020 г.</w:t>
      </w:r>
    </w:p>
    <w:p w:rsidR="00782E64" w:rsidRPr="00782E64" w:rsidRDefault="00782E64" w:rsidP="00782E64">
      <w:pPr>
        <w:suppressAutoHyphens/>
        <w:ind w:firstLine="851"/>
        <w:contextualSpacing/>
        <w:jc w:val="both"/>
        <w:rPr>
          <w:rFonts w:ascii="Times New Roman" w:hAnsi="Times New Roman"/>
          <w:b/>
          <w:szCs w:val="22"/>
        </w:rPr>
      </w:pPr>
    </w:p>
    <w:p w:rsidR="00782E64" w:rsidRPr="00782E64" w:rsidRDefault="00782E64" w:rsidP="00782E64">
      <w:pPr>
        <w:suppressAutoHyphens/>
        <w:ind w:firstLine="426"/>
        <w:contextualSpacing/>
        <w:jc w:val="both"/>
        <w:rPr>
          <w:rFonts w:ascii="Times New Roman" w:hAnsi="Times New Roman"/>
          <w:szCs w:val="22"/>
        </w:rPr>
      </w:pPr>
      <w:r w:rsidRPr="00782E64">
        <w:rPr>
          <w:rFonts w:ascii="Times New Roman" w:hAnsi="Times New Roman"/>
          <w:szCs w:val="22"/>
        </w:rPr>
        <w:t>Муниципальное унитарное предприятие Березовское водо-канализационное хозяйство «Водоканал» (МУП БВКХ «Водоканал»), именуемое в дальнейшем «Покупатель», в лице д</w:t>
      </w:r>
      <w:r w:rsidRPr="00782E64">
        <w:rPr>
          <w:rFonts w:ascii="Times New Roman" w:hAnsi="Times New Roman"/>
          <w:szCs w:val="22"/>
          <w:lang w:eastAsia="ar-SA"/>
        </w:rPr>
        <w:t>иректора Алешиной Анастасии Алексеевны, действующей на основании Устава, с одной стороны, и _____________</w:t>
      </w:r>
      <w:r w:rsidRPr="00782E64">
        <w:rPr>
          <w:rFonts w:ascii="Times New Roman" w:hAnsi="Times New Roman"/>
          <w:szCs w:val="22"/>
        </w:rPr>
        <w:t>, именуем</w:t>
      </w:r>
      <w:r w:rsidRPr="00782E64">
        <w:rPr>
          <w:rFonts w:ascii="Times New Roman" w:hAnsi="Times New Roman"/>
          <w:szCs w:val="22"/>
          <w:u w:val="single"/>
        </w:rPr>
        <w:t xml:space="preserve">   </w:t>
      </w:r>
      <w:r w:rsidRPr="00782E64">
        <w:rPr>
          <w:rFonts w:ascii="Times New Roman" w:hAnsi="Times New Roman"/>
          <w:szCs w:val="22"/>
        </w:rPr>
        <w:t xml:space="preserve"> в дальнейшем «Поставщик», в лице</w:t>
      </w:r>
      <w:proofErr w:type="gramStart"/>
      <w:r w:rsidRPr="00782E64">
        <w:rPr>
          <w:rFonts w:ascii="Times New Roman" w:hAnsi="Times New Roman"/>
          <w:szCs w:val="22"/>
        </w:rPr>
        <w:t xml:space="preserve"> </w:t>
      </w:r>
      <w:r w:rsidRPr="00782E64">
        <w:rPr>
          <w:rFonts w:ascii="Times New Roman" w:hAnsi="Times New Roman"/>
          <w:szCs w:val="22"/>
          <w:u w:val="single"/>
        </w:rPr>
        <w:t xml:space="preserve">                  </w:t>
      </w:r>
      <w:r w:rsidRPr="00782E64">
        <w:rPr>
          <w:rFonts w:ascii="Times New Roman" w:hAnsi="Times New Roman"/>
          <w:szCs w:val="22"/>
        </w:rPr>
        <w:t>,</w:t>
      </w:r>
      <w:proofErr w:type="gramEnd"/>
      <w:r w:rsidRPr="00782E64">
        <w:rPr>
          <w:rFonts w:ascii="Times New Roman" w:hAnsi="Times New Roman"/>
          <w:szCs w:val="22"/>
        </w:rPr>
        <w:t xml:space="preserve"> </w:t>
      </w:r>
      <w:proofErr w:type="spellStart"/>
      <w:r w:rsidRPr="00782E64">
        <w:rPr>
          <w:rFonts w:ascii="Times New Roman" w:hAnsi="Times New Roman"/>
          <w:szCs w:val="22"/>
        </w:rPr>
        <w:t>действующ</w:t>
      </w:r>
      <w:proofErr w:type="spellEnd"/>
      <w:r w:rsidRPr="00782E64">
        <w:rPr>
          <w:rFonts w:ascii="Times New Roman" w:hAnsi="Times New Roman"/>
          <w:szCs w:val="22"/>
          <w:u w:val="single"/>
        </w:rPr>
        <w:t xml:space="preserve">          </w:t>
      </w:r>
      <w:r w:rsidRPr="00782E64">
        <w:rPr>
          <w:rFonts w:ascii="Times New Roman" w:hAnsi="Times New Roman"/>
          <w:szCs w:val="22"/>
        </w:rPr>
        <w:t xml:space="preserve"> на основании </w:t>
      </w:r>
      <w:r w:rsidRPr="00782E64">
        <w:rPr>
          <w:rFonts w:ascii="Times New Roman" w:hAnsi="Times New Roman"/>
          <w:szCs w:val="22"/>
          <w:u w:val="single"/>
        </w:rPr>
        <w:t xml:space="preserve">             </w:t>
      </w:r>
      <w:r w:rsidRPr="00782E64">
        <w:rPr>
          <w:rFonts w:ascii="Times New Roman" w:hAnsi="Times New Roman"/>
          <w:szCs w:val="22"/>
        </w:rPr>
        <w:t xml:space="preserve">, с другой стороны, при совместном упоминании именуемые «Стороны», на основании решения закупочной комиссии (протокол от _____________), заключили настоящий договор о нижеследующем:   </w:t>
      </w:r>
    </w:p>
    <w:p w:rsidR="00782E64" w:rsidRPr="00782E64" w:rsidRDefault="00782E64" w:rsidP="00782E64">
      <w:pPr>
        <w:suppressAutoHyphens/>
        <w:ind w:firstLine="426"/>
        <w:contextualSpacing/>
        <w:jc w:val="both"/>
        <w:rPr>
          <w:rFonts w:ascii="Times New Roman" w:hAnsi="Times New Roman"/>
          <w:szCs w:val="22"/>
        </w:rPr>
      </w:pPr>
      <w:r w:rsidRPr="00782E64">
        <w:rPr>
          <w:rFonts w:ascii="Times New Roman" w:hAnsi="Times New Roman"/>
          <w:szCs w:val="22"/>
        </w:rPr>
        <w:t xml:space="preserve">                           </w:t>
      </w:r>
    </w:p>
    <w:p w:rsidR="00782E64" w:rsidRPr="00782E64" w:rsidRDefault="00782E64" w:rsidP="00782E64">
      <w:pPr>
        <w:ind w:firstLine="426"/>
        <w:contextualSpacing/>
        <w:jc w:val="center"/>
        <w:rPr>
          <w:rFonts w:ascii="Times New Roman" w:eastAsiaTheme="minorHAnsi" w:hAnsi="Times New Roman"/>
          <w:szCs w:val="22"/>
          <w:lang w:eastAsia="en-US"/>
        </w:rPr>
      </w:pPr>
      <w:r w:rsidRPr="00782E64">
        <w:rPr>
          <w:rFonts w:ascii="Times New Roman" w:eastAsiaTheme="minorHAnsi" w:hAnsi="Times New Roman"/>
          <w:szCs w:val="22"/>
          <w:lang w:eastAsia="en-US"/>
        </w:rPr>
        <w:t xml:space="preserve">1. ПРЕДМЕТ ДОГОВОРА И СРОК ПОСТАВКИ ТОВАРА                                                                              </w:t>
      </w:r>
    </w:p>
    <w:p w:rsidR="00782E64" w:rsidRPr="00782E64" w:rsidRDefault="00782E64" w:rsidP="00782E64">
      <w:pPr>
        <w:suppressAutoHyphens/>
        <w:ind w:firstLine="426"/>
        <w:contextualSpacing/>
        <w:jc w:val="both"/>
        <w:rPr>
          <w:rFonts w:ascii="Times New Roman" w:hAnsi="Times New Roman"/>
          <w:szCs w:val="22"/>
          <w:lang w:eastAsia="ar-SA"/>
        </w:rPr>
      </w:pPr>
      <w:r w:rsidRPr="00782E64">
        <w:rPr>
          <w:rFonts w:ascii="Times New Roman" w:hAnsi="Times New Roman"/>
          <w:szCs w:val="22"/>
          <w:lang w:eastAsia="ar-SA"/>
        </w:rPr>
        <w:t xml:space="preserve">1.1. Поставщик обязуется поставить Покупателю задвижки чугунные фланцевые </w:t>
      </w:r>
      <w:proofErr w:type="spellStart"/>
      <w:r w:rsidRPr="00782E64">
        <w:rPr>
          <w:rFonts w:ascii="Times New Roman" w:hAnsi="Times New Roman"/>
          <w:szCs w:val="22"/>
          <w:lang w:eastAsia="ar-SA"/>
        </w:rPr>
        <w:t>полнопроходные</w:t>
      </w:r>
      <w:proofErr w:type="spellEnd"/>
      <w:r w:rsidRPr="00782E64">
        <w:rPr>
          <w:rFonts w:ascii="Times New Roman" w:hAnsi="Times New Roman"/>
          <w:szCs w:val="22"/>
          <w:lang w:eastAsia="ar-SA"/>
        </w:rPr>
        <w:t xml:space="preserve"> с </w:t>
      </w:r>
      <w:proofErr w:type="spellStart"/>
      <w:r w:rsidRPr="00782E64">
        <w:rPr>
          <w:rFonts w:ascii="Times New Roman" w:hAnsi="Times New Roman"/>
          <w:szCs w:val="22"/>
          <w:lang w:eastAsia="ar-SA"/>
        </w:rPr>
        <w:t>невыдвижным</w:t>
      </w:r>
      <w:proofErr w:type="spellEnd"/>
      <w:r w:rsidRPr="00782E64">
        <w:rPr>
          <w:rFonts w:ascii="Times New Roman" w:hAnsi="Times New Roman"/>
          <w:szCs w:val="22"/>
          <w:lang w:eastAsia="ar-SA"/>
        </w:rPr>
        <w:t xml:space="preserve"> шпинделем и обрезиненным клином со штурвалом</w:t>
      </w:r>
      <w:r w:rsidRPr="00782E64">
        <w:rPr>
          <w:rFonts w:ascii="Times New Roman" w:hAnsi="Times New Roman"/>
          <w:color w:val="000000"/>
          <w:szCs w:val="22"/>
          <w:lang w:eastAsia="ar-SA"/>
        </w:rPr>
        <w:t xml:space="preserve"> </w:t>
      </w:r>
      <w:r w:rsidRPr="00782E64">
        <w:rPr>
          <w:rFonts w:ascii="Times New Roman" w:hAnsi="Times New Roman"/>
          <w:szCs w:val="22"/>
          <w:lang w:eastAsia="ar-SA"/>
        </w:rPr>
        <w:t>(далее – товар) в объеме в соответствии</w:t>
      </w:r>
      <w:r w:rsidRPr="00782E64">
        <w:rPr>
          <w:rFonts w:ascii="Times New Roman" w:hAnsi="Times New Roman"/>
          <w:b/>
          <w:szCs w:val="22"/>
          <w:lang w:eastAsia="ar-SA"/>
        </w:rPr>
        <w:t xml:space="preserve"> </w:t>
      </w:r>
      <w:r w:rsidRPr="00782E64">
        <w:rPr>
          <w:rFonts w:ascii="Times New Roman" w:hAnsi="Times New Roman"/>
          <w:szCs w:val="22"/>
          <w:lang w:eastAsia="ar-SA"/>
        </w:rPr>
        <w:t xml:space="preserve">со спецификацией (Приложение № 1) и Техническим заданием (Приложение № 2) к настоящему договору, а Покупатель обязуется принять товар и оплатить его в соответствии с условиями настоящего договора. </w:t>
      </w:r>
    </w:p>
    <w:p w:rsidR="00782E64" w:rsidRPr="00782E64" w:rsidRDefault="00782E64" w:rsidP="00782E64">
      <w:pPr>
        <w:suppressAutoHyphens/>
        <w:ind w:firstLine="426"/>
        <w:contextualSpacing/>
        <w:jc w:val="both"/>
        <w:rPr>
          <w:rFonts w:ascii="Times New Roman" w:hAnsi="Times New Roman"/>
          <w:szCs w:val="22"/>
          <w:lang w:eastAsia="ar-SA"/>
        </w:rPr>
      </w:pPr>
      <w:r w:rsidRPr="00782E64">
        <w:rPr>
          <w:rFonts w:ascii="Times New Roman" w:hAnsi="Times New Roman"/>
          <w:szCs w:val="22"/>
          <w:lang w:eastAsia="ar-SA"/>
        </w:rPr>
        <w:t xml:space="preserve">1.2. Срок поставки товара: с момента заключения договора и до 15 декабря 2020 года по заявкам.  Покупатель, по мере необходимости, будет заказывать товар до тех пор, пока не израсходуется вся стоимость или не закончится срок действия договора. Товар должен быть поставлен не позднее 2-х (двух) рабочих дней с момента подачи заявки. </w:t>
      </w:r>
    </w:p>
    <w:p w:rsidR="00782E64" w:rsidRPr="00782E64" w:rsidRDefault="00782E64" w:rsidP="00782E64">
      <w:pPr>
        <w:ind w:firstLine="426"/>
        <w:contextualSpacing/>
        <w:jc w:val="center"/>
        <w:rPr>
          <w:rFonts w:ascii="Times New Roman" w:eastAsiaTheme="minorHAnsi" w:hAnsi="Times New Roman"/>
          <w:szCs w:val="22"/>
          <w:lang w:eastAsia="en-US"/>
        </w:rPr>
      </w:pPr>
      <w:r w:rsidRPr="00782E64">
        <w:rPr>
          <w:rFonts w:ascii="Times New Roman" w:eastAsiaTheme="minorHAnsi" w:hAnsi="Times New Roman"/>
          <w:szCs w:val="22"/>
          <w:lang w:eastAsia="en-US"/>
        </w:rPr>
        <w:t>2. ОБЕСПЕЧЕНИЕ ИСПОЛНЕНИЯ ДОГОВОРА</w:t>
      </w:r>
    </w:p>
    <w:p w:rsidR="00782E64" w:rsidRPr="00782E64" w:rsidRDefault="00782E64" w:rsidP="00782E64">
      <w:pPr>
        <w:shd w:val="clear" w:color="auto" w:fill="FFFFFF"/>
        <w:tabs>
          <w:tab w:val="left" w:pos="426"/>
          <w:tab w:val="left" w:pos="1134"/>
        </w:tabs>
        <w:suppressAutoHyphens/>
        <w:ind w:firstLine="426"/>
        <w:contextualSpacing/>
        <w:jc w:val="both"/>
        <w:rPr>
          <w:rFonts w:ascii="Times New Roman" w:hAnsi="Times New Roman"/>
          <w:szCs w:val="22"/>
          <w:lang w:eastAsia="ar-SA"/>
        </w:rPr>
      </w:pPr>
      <w:r w:rsidRPr="00782E64">
        <w:rPr>
          <w:rFonts w:ascii="Times New Roman" w:hAnsi="Times New Roman"/>
          <w:szCs w:val="22"/>
          <w:lang w:eastAsia="ar-SA"/>
        </w:rPr>
        <w:t>2.1. В целях обеспечения исполнения своих обязательств по настоящему Договору Поставщик предоставляет Покупателю банковскую гарантию, выданную банком, или вносит денежные средства на указанный Покупателем счет.</w:t>
      </w:r>
    </w:p>
    <w:p w:rsidR="00782E64" w:rsidRPr="00782E64" w:rsidRDefault="00782E64" w:rsidP="00782E64">
      <w:pPr>
        <w:suppressAutoHyphens/>
        <w:ind w:firstLine="426"/>
        <w:contextualSpacing/>
        <w:jc w:val="both"/>
        <w:rPr>
          <w:rFonts w:ascii="Times New Roman" w:hAnsi="Times New Roman"/>
          <w:szCs w:val="22"/>
          <w:lang w:eastAsia="ar-SA"/>
        </w:rPr>
      </w:pPr>
      <w:r w:rsidRPr="00782E64">
        <w:rPr>
          <w:rFonts w:ascii="Times New Roman" w:hAnsi="Times New Roman"/>
          <w:szCs w:val="22"/>
          <w:lang w:eastAsia="ar-SA"/>
        </w:rPr>
        <w:t>2.2. Размер обеспечения исполнения Договора составляет 10 % от начальной (максимальной) цены Договора, а именно: 145 933 (Сто сорок пять тысяч девятьсот тридцать три) рубля 29 копеек.</w:t>
      </w:r>
    </w:p>
    <w:p w:rsidR="00782E64" w:rsidRPr="00782E64" w:rsidRDefault="00782E64" w:rsidP="00782E64">
      <w:pPr>
        <w:suppressAutoHyphens/>
        <w:ind w:firstLine="426"/>
        <w:contextualSpacing/>
        <w:jc w:val="both"/>
        <w:rPr>
          <w:rFonts w:ascii="Times New Roman" w:hAnsi="Times New Roman"/>
          <w:szCs w:val="22"/>
          <w:lang w:eastAsia="ar-SA"/>
        </w:rPr>
      </w:pPr>
      <w:r w:rsidRPr="00782E64">
        <w:rPr>
          <w:rFonts w:ascii="Times New Roman" w:hAnsi="Times New Roman"/>
          <w:szCs w:val="22"/>
          <w:lang w:eastAsia="ar-SA"/>
        </w:rPr>
        <w:t xml:space="preserve">2.3. Способ обеспечения исполнения Договора определяется Поставщиком самостоятельно. </w:t>
      </w:r>
    </w:p>
    <w:p w:rsidR="00782E64" w:rsidRPr="00782E64" w:rsidRDefault="00782E64" w:rsidP="00782E64">
      <w:pPr>
        <w:suppressAutoHyphens/>
        <w:ind w:firstLine="426"/>
        <w:contextualSpacing/>
        <w:jc w:val="both"/>
        <w:rPr>
          <w:rFonts w:ascii="Times New Roman" w:hAnsi="Times New Roman"/>
          <w:szCs w:val="22"/>
          <w:lang w:eastAsia="ar-SA"/>
        </w:rPr>
      </w:pPr>
      <w:r w:rsidRPr="00782E64">
        <w:rPr>
          <w:rFonts w:ascii="Times New Roman" w:hAnsi="Times New Roman"/>
          <w:szCs w:val="22"/>
          <w:lang w:eastAsia="ar-SA"/>
        </w:rPr>
        <w:t>2.4. В случае предоставления Поставщиком банковской гарантии, срок ее действия должен превышать срок действия Договора, но не менее</w:t>
      </w:r>
      <w:proofErr w:type="gramStart"/>
      <w:r w:rsidRPr="00782E64">
        <w:rPr>
          <w:rFonts w:ascii="Times New Roman" w:hAnsi="Times New Roman"/>
          <w:szCs w:val="22"/>
          <w:lang w:eastAsia="ar-SA"/>
        </w:rPr>
        <w:t>,</w:t>
      </w:r>
      <w:proofErr w:type="gramEnd"/>
      <w:r w:rsidRPr="00782E64">
        <w:rPr>
          <w:rFonts w:ascii="Times New Roman" w:hAnsi="Times New Roman"/>
          <w:szCs w:val="22"/>
          <w:lang w:eastAsia="ar-SA"/>
        </w:rPr>
        <w:t xml:space="preserve"> чем на один месяц. Обеспечение исполнения Договора предоставляется на срок исполнения основного обязательства Поставщика, при этом </w:t>
      </w:r>
      <w:r w:rsidRPr="00782E64">
        <w:rPr>
          <w:rFonts w:ascii="Times New Roman" w:hAnsi="Times New Roman"/>
          <w:color w:val="000000"/>
          <w:szCs w:val="22"/>
          <w:shd w:val="clear" w:color="auto" w:fill="FFFFFF"/>
          <w:lang w:eastAsia="ar-SA"/>
        </w:rPr>
        <w:t>гарантийный срок не включается в срок действия обеспечения исполнения Договора.</w:t>
      </w:r>
    </w:p>
    <w:p w:rsidR="00782E64" w:rsidRPr="00782E64" w:rsidRDefault="00782E64" w:rsidP="00782E64">
      <w:pPr>
        <w:suppressAutoHyphens/>
        <w:ind w:firstLine="426"/>
        <w:contextualSpacing/>
        <w:jc w:val="both"/>
        <w:rPr>
          <w:rFonts w:ascii="Times New Roman" w:hAnsi="Times New Roman"/>
          <w:szCs w:val="22"/>
          <w:lang w:eastAsia="ar-SA"/>
        </w:rPr>
      </w:pPr>
      <w:r w:rsidRPr="00782E64">
        <w:rPr>
          <w:rFonts w:ascii="Times New Roman" w:hAnsi="Times New Roman"/>
          <w:szCs w:val="22"/>
          <w:lang w:eastAsia="ar-SA"/>
        </w:rPr>
        <w:t xml:space="preserve">2.5. В случае внесения Поставщиком денежных средств на указанный счет, Покупатель обязуется возвратить Поставщику денежные средства, внесенные в качестве обеспечения исполнения Договора, не позднее 15 (пятнадцати) банковских дней с момента полного исполнения данным участником своих обязательств по Договору по требованию (заявлению) Исполнителя. </w:t>
      </w:r>
    </w:p>
    <w:p w:rsidR="00782E64" w:rsidRPr="00782E64" w:rsidRDefault="00782E64" w:rsidP="00782E64">
      <w:pPr>
        <w:shd w:val="clear" w:color="auto" w:fill="FFFFFF"/>
        <w:tabs>
          <w:tab w:val="left" w:pos="426"/>
          <w:tab w:val="left" w:pos="1134"/>
        </w:tabs>
        <w:suppressAutoHyphens/>
        <w:ind w:firstLine="426"/>
        <w:contextualSpacing/>
        <w:jc w:val="both"/>
        <w:rPr>
          <w:rFonts w:ascii="Times New Roman" w:hAnsi="Times New Roman"/>
          <w:szCs w:val="22"/>
          <w:lang w:eastAsia="ar-SA"/>
        </w:rPr>
      </w:pPr>
      <w:r w:rsidRPr="00782E64">
        <w:rPr>
          <w:rFonts w:ascii="Times New Roman" w:hAnsi="Times New Roman"/>
          <w:szCs w:val="22"/>
          <w:lang w:eastAsia="ar-SA"/>
        </w:rPr>
        <w:t>2.6. В ходе исполнения Договора Поставщик вправе предоставить Покупателю обеспечение исполнения Договора, уменьшенное на размер выполненных обязательств, предусмотренных настоящим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82E64" w:rsidRPr="00782E64" w:rsidRDefault="00782E64" w:rsidP="00782E64">
      <w:pPr>
        <w:shd w:val="clear" w:color="auto" w:fill="FFFFFF"/>
        <w:tabs>
          <w:tab w:val="left" w:pos="426"/>
          <w:tab w:val="left" w:pos="1134"/>
        </w:tabs>
        <w:suppressAutoHyphens/>
        <w:ind w:firstLine="426"/>
        <w:contextualSpacing/>
        <w:jc w:val="both"/>
        <w:rPr>
          <w:rFonts w:ascii="Times New Roman" w:hAnsi="Times New Roman"/>
          <w:szCs w:val="22"/>
          <w:lang w:eastAsia="ar-SA"/>
        </w:rPr>
      </w:pPr>
      <w:r w:rsidRPr="00782E64">
        <w:rPr>
          <w:rFonts w:ascii="Times New Roman" w:hAnsi="Times New Roman"/>
          <w:szCs w:val="22"/>
          <w:lang w:eastAsia="ar-SA"/>
        </w:rPr>
        <w:t xml:space="preserve">2.7. Если в случае ненадлежащего исполнения Поставщиком своих обязательств по условиям настоящего Договора, были начислены штрафы и пени, то обеспечение исполнения Договора возвращается Поставщику за вычетом всех сумм штрафов и пеней. В случае если общая сумма взыскиваемых с Поставщика штрафов и пеней превышает размер (сумму) обеспечения исполнения Договора, то оставшаяся сумма штрафов и пеней вычитается из суммы оплаты за поставленные по Договору товары. </w:t>
      </w:r>
      <w:proofErr w:type="gramStart"/>
      <w:r w:rsidRPr="00782E64">
        <w:rPr>
          <w:rFonts w:ascii="Times New Roman" w:hAnsi="Times New Roman"/>
          <w:szCs w:val="22"/>
          <w:lang w:eastAsia="ar-SA"/>
        </w:rPr>
        <w:t>Если Поставщиком обеспечение исполнения Договора было представлено в форме банковской гарантии, то сумма штрафов и пеней вычитается из суммы оплаты за поставленные по Договору товары, а при отсутствии оплаты за поставленные по Договору товары, Заказчик предъявляет требование по банковской гарантии, если Поставщик добровольно не оплатил штрафы и пени в установленные уведомлением (требованием, претензией) о начислении штрафных санкций сроки.</w:t>
      </w:r>
      <w:proofErr w:type="gramEnd"/>
      <w:r w:rsidRPr="00782E64">
        <w:rPr>
          <w:rFonts w:ascii="Times New Roman" w:hAnsi="Times New Roman"/>
          <w:szCs w:val="22"/>
          <w:lang w:eastAsia="ar-SA"/>
        </w:rPr>
        <w:t xml:space="preserve"> Согласие Поставщика на осуществление Заказчиком вышеуказанных действий не требуется. </w:t>
      </w:r>
    </w:p>
    <w:p w:rsidR="00782E64" w:rsidRPr="00782E64" w:rsidRDefault="00782E64" w:rsidP="00782E64">
      <w:pPr>
        <w:ind w:firstLine="426"/>
        <w:contextualSpacing/>
        <w:jc w:val="center"/>
        <w:rPr>
          <w:rFonts w:ascii="Times New Roman" w:eastAsiaTheme="minorHAnsi" w:hAnsi="Times New Roman"/>
          <w:szCs w:val="22"/>
          <w:lang w:eastAsia="en-US"/>
        </w:rPr>
      </w:pPr>
      <w:r w:rsidRPr="00782E64">
        <w:rPr>
          <w:rFonts w:ascii="Times New Roman" w:eastAsiaTheme="minorHAnsi" w:hAnsi="Times New Roman"/>
          <w:szCs w:val="22"/>
          <w:lang w:eastAsia="en-US"/>
        </w:rPr>
        <w:t>3. ЦЕНА ДОГОВОРА И ПОРЯДОК РАСЧЕТОВ</w:t>
      </w:r>
    </w:p>
    <w:p w:rsidR="00782E64" w:rsidRPr="00782E64" w:rsidRDefault="00782E64" w:rsidP="00782E64">
      <w:pPr>
        <w:widowControl w:val="0"/>
        <w:tabs>
          <w:tab w:val="left" w:pos="360"/>
          <w:tab w:val="num" w:pos="1260"/>
        </w:tabs>
        <w:suppressAutoHyphens/>
        <w:ind w:firstLine="426"/>
        <w:contextualSpacing/>
        <w:jc w:val="both"/>
        <w:rPr>
          <w:rFonts w:ascii="Times New Roman" w:hAnsi="Times New Roman"/>
          <w:szCs w:val="22"/>
          <w:lang w:eastAsia="ar-SA"/>
        </w:rPr>
      </w:pPr>
      <w:r w:rsidRPr="00782E64">
        <w:rPr>
          <w:rFonts w:ascii="Times New Roman" w:hAnsi="Times New Roman"/>
          <w:szCs w:val="22"/>
          <w:lang w:eastAsia="ar-SA"/>
        </w:rPr>
        <w:t xml:space="preserve">3.1. </w:t>
      </w:r>
      <w:proofErr w:type="gramStart"/>
      <w:r w:rsidRPr="00782E64">
        <w:rPr>
          <w:rFonts w:ascii="Times New Roman" w:hAnsi="Times New Roman"/>
          <w:szCs w:val="22"/>
          <w:lang w:eastAsia="ar-SA"/>
        </w:rPr>
        <w:t xml:space="preserve">Цена настоящего договора составляет ________ руб. ____ коп., в том числе НДС 20% или НДС не </w:t>
      </w:r>
      <w:r w:rsidRPr="00782E64">
        <w:rPr>
          <w:rFonts w:ascii="Times New Roman" w:hAnsi="Times New Roman"/>
          <w:szCs w:val="22"/>
          <w:lang w:eastAsia="ar-SA"/>
        </w:rPr>
        <w:lastRenderedPageBreak/>
        <w:t>облагается</w:t>
      </w:r>
      <w:r w:rsidRPr="00782E64">
        <w:rPr>
          <w:rFonts w:ascii="Times New Roman" w:hAnsi="Times New Roman"/>
          <w:szCs w:val="22"/>
          <w:vertAlign w:val="superscript"/>
          <w:lang w:eastAsia="ar-SA"/>
        </w:rPr>
        <w:footnoteReference w:id="1"/>
      </w:r>
      <w:r w:rsidRPr="00782E64">
        <w:rPr>
          <w:rFonts w:ascii="Times New Roman" w:hAnsi="Times New Roman"/>
          <w:szCs w:val="22"/>
          <w:lang w:eastAsia="ar-SA"/>
        </w:rPr>
        <w:t>. Цена договора включает в себя все расходы, связанные с поставкой товара, в том числе стоимость товара, сертификацию, страхование, маркировку, хранение, тару, затаривание, упаковку, погрузку, транспортные расходы по доставке товара до места поставки, разгрузку в месте поставки, гарантийное обслуживание, а также расходы, связанные с уплатой всех</w:t>
      </w:r>
      <w:proofErr w:type="gramEnd"/>
      <w:r w:rsidRPr="00782E64">
        <w:rPr>
          <w:rFonts w:ascii="Times New Roman" w:hAnsi="Times New Roman"/>
          <w:szCs w:val="22"/>
          <w:lang w:eastAsia="ar-SA"/>
        </w:rPr>
        <w:t xml:space="preserve"> пошлин, налогов, сборов и других обязательных платежей в соответствии с действующим законодательством, а также иные расходы, необходимые для надлежащего исполнения договора.</w:t>
      </w:r>
    </w:p>
    <w:p w:rsidR="00782E64" w:rsidRPr="00782E64" w:rsidRDefault="00782E64" w:rsidP="00782E64">
      <w:pPr>
        <w:widowControl w:val="0"/>
        <w:tabs>
          <w:tab w:val="center" w:pos="9639"/>
        </w:tabs>
        <w:suppressAutoHyphens/>
        <w:autoSpaceDE w:val="0"/>
        <w:autoSpaceDN w:val="0"/>
        <w:adjustRightInd w:val="0"/>
        <w:ind w:firstLine="426"/>
        <w:jc w:val="both"/>
        <w:rPr>
          <w:rFonts w:ascii="Times New Roman" w:hAnsi="Times New Roman"/>
          <w:szCs w:val="22"/>
          <w:lang w:eastAsia="ar-SA"/>
        </w:rPr>
      </w:pPr>
      <w:r w:rsidRPr="00782E64">
        <w:rPr>
          <w:rFonts w:ascii="Times New Roman" w:hAnsi="Times New Roman"/>
          <w:szCs w:val="22"/>
          <w:lang w:eastAsia="ar-SA"/>
        </w:rPr>
        <w:t>3.2. Цена договора является лимитированной и определяет максимальный объем товаров, работ, услуг с учетом стоимости одной единицы товара. Покупатель не обязан полностью осуществить выборку максимального объема товаров по договору за период поставки товаров и оплате подлежат только фактически поставленные товары. Покупатель, по мере необходимости, может заказывать товар до тех пор, пока не израсходуется вся стоимость или не закончится срок действия договора.</w:t>
      </w:r>
    </w:p>
    <w:p w:rsidR="00782E64" w:rsidRPr="00782E64" w:rsidRDefault="00782E64" w:rsidP="00782E64">
      <w:pPr>
        <w:suppressAutoHyphens/>
        <w:ind w:firstLine="426"/>
        <w:contextualSpacing/>
        <w:jc w:val="both"/>
        <w:rPr>
          <w:rFonts w:ascii="Times New Roman" w:hAnsi="Times New Roman"/>
          <w:bCs/>
          <w:iCs/>
          <w:szCs w:val="22"/>
          <w:lang w:eastAsia="ar-SA"/>
        </w:rPr>
      </w:pPr>
      <w:r w:rsidRPr="00782E64">
        <w:rPr>
          <w:rFonts w:ascii="Times New Roman" w:hAnsi="Times New Roman"/>
          <w:szCs w:val="22"/>
          <w:lang w:eastAsia="ar-SA"/>
        </w:rPr>
        <w:t xml:space="preserve">3.3. Оплата товара, поставленного по договору, осуществляется Покупателем в течение 20 (двадцати) дней </w:t>
      </w:r>
      <w:proofErr w:type="gramStart"/>
      <w:r w:rsidRPr="00782E64">
        <w:rPr>
          <w:rFonts w:ascii="Times New Roman" w:hAnsi="Times New Roman"/>
          <w:szCs w:val="22"/>
          <w:lang w:eastAsia="ar-SA"/>
        </w:rPr>
        <w:t>с даты осуществления</w:t>
      </w:r>
      <w:proofErr w:type="gramEnd"/>
      <w:r w:rsidRPr="00782E64">
        <w:rPr>
          <w:rFonts w:ascii="Times New Roman" w:hAnsi="Times New Roman"/>
          <w:szCs w:val="22"/>
          <w:lang w:eastAsia="ar-SA"/>
        </w:rPr>
        <w:t xml:space="preserve"> поставки соответствующей партии товара и подписания Покупателем документов о приемке товара (накладная, ТН, ТТН, УПД), путем безналичного перечисления денежных средств. </w:t>
      </w:r>
    </w:p>
    <w:p w:rsidR="00782E64" w:rsidRPr="00782E64" w:rsidRDefault="00782E64" w:rsidP="00782E64">
      <w:pPr>
        <w:ind w:firstLine="426"/>
        <w:contextualSpacing/>
        <w:jc w:val="both"/>
        <w:rPr>
          <w:rFonts w:ascii="Times New Roman" w:hAnsi="Times New Roman"/>
          <w:color w:val="000000" w:themeColor="text1"/>
          <w:szCs w:val="22"/>
          <w:lang w:eastAsia="ar-SA"/>
        </w:rPr>
      </w:pPr>
      <w:r w:rsidRPr="00782E64">
        <w:rPr>
          <w:rFonts w:ascii="Times New Roman" w:hAnsi="Times New Roman"/>
          <w:color w:val="000000" w:themeColor="text1"/>
          <w:szCs w:val="22"/>
          <w:lang w:eastAsia="ar-SA"/>
        </w:rPr>
        <w:t>3.4. Моментом исполнения Покупателем обязанности по оплате товара признается момент списания денежных сре</w:t>
      </w:r>
      <w:proofErr w:type="gramStart"/>
      <w:r w:rsidRPr="00782E64">
        <w:rPr>
          <w:rFonts w:ascii="Times New Roman" w:hAnsi="Times New Roman"/>
          <w:color w:val="000000" w:themeColor="text1"/>
          <w:szCs w:val="22"/>
          <w:lang w:eastAsia="ar-SA"/>
        </w:rPr>
        <w:t>дств с р</w:t>
      </w:r>
      <w:proofErr w:type="gramEnd"/>
      <w:r w:rsidRPr="00782E64">
        <w:rPr>
          <w:rFonts w:ascii="Times New Roman" w:hAnsi="Times New Roman"/>
          <w:color w:val="000000" w:themeColor="text1"/>
          <w:szCs w:val="22"/>
          <w:lang w:eastAsia="ar-SA"/>
        </w:rPr>
        <w:t>асчетного счета Покупателя.</w:t>
      </w:r>
    </w:p>
    <w:p w:rsidR="00782E64" w:rsidRPr="00782E64" w:rsidRDefault="00782E64" w:rsidP="00782E64">
      <w:pPr>
        <w:ind w:firstLine="426"/>
        <w:contextualSpacing/>
        <w:jc w:val="both"/>
        <w:rPr>
          <w:rFonts w:ascii="Times New Roman" w:hAnsi="Times New Roman"/>
          <w:szCs w:val="22"/>
          <w:lang w:eastAsia="ar-SA"/>
        </w:rPr>
      </w:pPr>
      <w:r w:rsidRPr="00782E64">
        <w:rPr>
          <w:rFonts w:ascii="Times New Roman" w:hAnsi="Times New Roman"/>
          <w:szCs w:val="22"/>
          <w:lang w:eastAsia="ar-SA"/>
        </w:rPr>
        <w:t>3.5. К отношениям сторон по настоящему договору не применяются положения параграфа 3 Гл. 42 Гражданского Кодекса РФ о товарном и коммерческом кредите.</w:t>
      </w:r>
    </w:p>
    <w:p w:rsidR="00782E64" w:rsidRPr="00782E64" w:rsidRDefault="00782E64" w:rsidP="00782E64">
      <w:pPr>
        <w:suppressAutoHyphens/>
        <w:ind w:firstLine="426"/>
        <w:contextualSpacing/>
        <w:jc w:val="center"/>
        <w:rPr>
          <w:rFonts w:ascii="Times New Roman" w:hAnsi="Times New Roman"/>
          <w:szCs w:val="22"/>
          <w:lang w:eastAsia="ar-SA"/>
        </w:rPr>
      </w:pPr>
      <w:r w:rsidRPr="00782E64">
        <w:rPr>
          <w:rFonts w:ascii="Times New Roman" w:hAnsi="Times New Roman"/>
          <w:szCs w:val="22"/>
          <w:lang w:eastAsia="ar-SA"/>
        </w:rPr>
        <w:t>4. КАЧЕСТВО, ТАРА, УПАКОВКА И МАРКИРОВКА ТОВАРА</w:t>
      </w:r>
    </w:p>
    <w:p w:rsidR="00782E64" w:rsidRPr="00782E64" w:rsidRDefault="00782E64" w:rsidP="00782E64">
      <w:pPr>
        <w:shd w:val="clear" w:color="auto" w:fill="FFFFFF"/>
        <w:suppressAutoHyphens/>
        <w:ind w:firstLine="425"/>
        <w:contextualSpacing/>
        <w:jc w:val="both"/>
        <w:rPr>
          <w:rFonts w:ascii="Times New Roman" w:hAnsi="Times New Roman"/>
          <w:szCs w:val="22"/>
          <w:lang w:eastAsia="ar-SA"/>
        </w:rPr>
      </w:pPr>
      <w:r w:rsidRPr="00782E64">
        <w:rPr>
          <w:rFonts w:ascii="Times New Roman" w:hAnsi="Times New Roman"/>
          <w:szCs w:val="22"/>
          <w:lang w:eastAsia="ar-SA"/>
        </w:rPr>
        <w:t xml:space="preserve">4.1. Качество поставляемого товара должно соответствовать требованиям, предъявляемым </w:t>
      </w:r>
      <w:proofErr w:type="gramStart"/>
      <w:r w:rsidRPr="00782E64">
        <w:rPr>
          <w:rFonts w:ascii="Times New Roman" w:hAnsi="Times New Roman"/>
          <w:szCs w:val="22"/>
          <w:lang w:eastAsia="ar-SA"/>
        </w:rPr>
        <w:t>к</w:t>
      </w:r>
      <w:proofErr w:type="gramEnd"/>
      <w:r w:rsidRPr="00782E64">
        <w:rPr>
          <w:rFonts w:ascii="Times New Roman" w:hAnsi="Times New Roman"/>
          <w:szCs w:val="22"/>
          <w:lang w:eastAsia="ar-SA"/>
        </w:rPr>
        <w:t xml:space="preserve"> </w:t>
      </w:r>
      <w:proofErr w:type="gramStart"/>
      <w:r w:rsidRPr="00782E64">
        <w:rPr>
          <w:rFonts w:ascii="Times New Roman" w:hAnsi="Times New Roman"/>
          <w:szCs w:val="22"/>
          <w:lang w:eastAsia="ar-SA"/>
        </w:rPr>
        <w:t>данного</w:t>
      </w:r>
      <w:proofErr w:type="gramEnd"/>
      <w:r w:rsidRPr="00782E64">
        <w:rPr>
          <w:rFonts w:ascii="Times New Roman" w:hAnsi="Times New Roman"/>
          <w:szCs w:val="22"/>
          <w:lang w:eastAsia="ar-SA"/>
        </w:rPr>
        <w:t xml:space="preserve"> вида товарам, а также сертификатам соответствия. При передаче товара Поставщик передаёт Покупателю правила эксплуатации товара (Паспорт), иные документы, в которых Производителем товара указаны правила использования товара, условия предоставления гарантийного обслуживания.</w:t>
      </w:r>
    </w:p>
    <w:p w:rsidR="00782E64" w:rsidRPr="00782E64" w:rsidRDefault="00782E64" w:rsidP="00782E64">
      <w:pPr>
        <w:ind w:firstLine="426"/>
        <w:contextualSpacing/>
        <w:jc w:val="both"/>
        <w:rPr>
          <w:rFonts w:ascii="Times New Roman" w:eastAsia="Calibri" w:hAnsi="Times New Roman"/>
          <w:szCs w:val="22"/>
          <w:lang w:eastAsia="en-US"/>
        </w:rPr>
      </w:pPr>
      <w:r w:rsidRPr="00782E64">
        <w:rPr>
          <w:rFonts w:ascii="Times New Roman" w:eastAsia="Calibri" w:hAnsi="Times New Roman"/>
          <w:szCs w:val="22"/>
          <w:lang w:eastAsia="en-US"/>
        </w:rPr>
        <w:t>4.2. Гарантийный срок на товар должен составлять не менее 120 (ста двадцати) месяцев. При обнаружении в период гарантийного срока недостатков, неисправностей, дефектов и иных несоответствий товара по качеству, должен быть произведен гарантийный ремонт и устранены все недостатки, неисправности и дефекты товара.</w:t>
      </w:r>
      <w:r w:rsidRPr="00782E64">
        <w:rPr>
          <w:rFonts w:ascii="Times New Roman" w:eastAsia="Calibri" w:hAnsi="Times New Roman"/>
          <w:szCs w:val="22"/>
          <w:highlight w:val="yellow"/>
          <w:lang w:eastAsia="en-US"/>
        </w:rPr>
        <w:t xml:space="preserve"> </w:t>
      </w:r>
    </w:p>
    <w:p w:rsidR="00782E64" w:rsidRPr="00782E64" w:rsidRDefault="00782E64" w:rsidP="00782E64">
      <w:pPr>
        <w:ind w:firstLine="425"/>
        <w:contextualSpacing/>
        <w:jc w:val="both"/>
        <w:rPr>
          <w:rFonts w:ascii="Times New Roman" w:eastAsiaTheme="minorHAnsi" w:hAnsi="Times New Roman"/>
          <w:szCs w:val="22"/>
          <w:lang w:eastAsia="en-US"/>
        </w:rPr>
      </w:pPr>
      <w:r w:rsidRPr="00782E64">
        <w:rPr>
          <w:rFonts w:ascii="Times New Roman" w:eastAsiaTheme="minorHAnsi" w:hAnsi="Times New Roman"/>
          <w:szCs w:val="22"/>
          <w:lang w:eastAsia="en-US"/>
        </w:rPr>
        <w:t>4.3. Товар должен отгружаться Поставщиком в таре и упаковке, соответствующей характеру поставляемого товара. При этом упаковка должна обеспечивать полную сохранность товара от всякого рода повреждений и порчи при ее перевозке и длительном хранении.</w:t>
      </w:r>
    </w:p>
    <w:p w:rsidR="00782E64" w:rsidRPr="00782E64" w:rsidRDefault="00782E64" w:rsidP="00782E64">
      <w:pPr>
        <w:ind w:firstLine="425"/>
        <w:contextualSpacing/>
        <w:jc w:val="both"/>
        <w:rPr>
          <w:rFonts w:ascii="Times New Roman" w:eastAsiaTheme="minorHAnsi" w:hAnsi="Times New Roman"/>
          <w:szCs w:val="22"/>
          <w:lang w:eastAsia="en-US"/>
        </w:rPr>
      </w:pPr>
      <w:r w:rsidRPr="00782E64">
        <w:rPr>
          <w:rFonts w:ascii="Times New Roman" w:eastAsiaTheme="minorHAnsi" w:hAnsi="Times New Roman"/>
          <w:szCs w:val="22"/>
          <w:lang w:eastAsia="en-US"/>
        </w:rPr>
        <w:t>4.4. В случае</w:t>
      </w:r>
      <w:proofErr w:type="gramStart"/>
      <w:r w:rsidRPr="00782E64">
        <w:rPr>
          <w:rFonts w:ascii="Times New Roman" w:eastAsiaTheme="minorHAnsi" w:hAnsi="Times New Roman"/>
          <w:szCs w:val="22"/>
          <w:lang w:eastAsia="en-US"/>
        </w:rPr>
        <w:t>,</w:t>
      </w:r>
      <w:proofErr w:type="gramEnd"/>
      <w:r w:rsidRPr="00782E64">
        <w:rPr>
          <w:rFonts w:ascii="Times New Roman" w:eastAsiaTheme="minorHAnsi" w:hAnsi="Times New Roman"/>
          <w:szCs w:val="22"/>
          <w:lang w:eastAsia="en-US"/>
        </w:rPr>
        <w:t xml:space="preserve"> если по своему характеру товар не требует затаривания и (или) упаковки, Поставщик отгружает его без затаривания и (или) упаковки.</w:t>
      </w:r>
    </w:p>
    <w:p w:rsidR="00782E64" w:rsidRPr="00782E64" w:rsidRDefault="00782E64" w:rsidP="00782E64">
      <w:pPr>
        <w:ind w:firstLine="426"/>
        <w:contextualSpacing/>
        <w:jc w:val="both"/>
        <w:rPr>
          <w:rFonts w:ascii="Times New Roman" w:eastAsiaTheme="minorHAnsi" w:hAnsi="Times New Roman"/>
          <w:szCs w:val="22"/>
          <w:lang w:eastAsia="en-US"/>
        </w:rPr>
      </w:pPr>
      <w:r w:rsidRPr="00782E64">
        <w:rPr>
          <w:rFonts w:ascii="Times New Roman" w:eastAsiaTheme="minorHAnsi" w:hAnsi="Times New Roman"/>
          <w:szCs w:val="22"/>
          <w:lang w:eastAsia="en-US"/>
        </w:rPr>
        <w:t xml:space="preserve">4.5. Товар, его упаковка и тара должны содержать необходимую маркировку. </w:t>
      </w:r>
    </w:p>
    <w:p w:rsidR="00782E64" w:rsidRPr="00782E64" w:rsidRDefault="00782E64" w:rsidP="00782E64">
      <w:pPr>
        <w:ind w:firstLine="426"/>
        <w:contextualSpacing/>
        <w:jc w:val="both"/>
        <w:rPr>
          <w:rFonts w:ascii="Times New Roman" w:eastAsiaTheme="minorHAnsi" w:hAnsi="Times New Roman"/>
          <w:szCs w:val="22"/>
          <w:lang w:eastAsia="en-US"/>
        </w:rPr>
      </w:pPr>
      <w:r w:rsidRPr="00782E64">
        <w:rPr>
          <w:rFonts w:ascii="Times New Roman" w:eastAsiaTheme="minorHAnsi" w:hAnsi="Times New Roman"/>
          <w:szCs w:val="22"/>
          <w:lang w:eastAsia="en-US"/>
        </w:rPr>
        <w:t xml:space="preserve">4.6. В каждое упакованное или </w:t>
      </w:r>
      <w:proofErr w:type="spellStart"/>
      <w:r w:rsidRPr="00782E64">
        <w:rPr>
          <w:rFonts w:ascii="Times New Roman" w:eastAsiaTheme="minorHAnsi" w:hAnsi="Times New Roman"/>
          <w:szCs w:val="22"/>
          <w:lang w:eastAsia="en-US"/>
        </w:rPr>
        <w:t>затаренное</w:t>
      </w:r>
      <w:proofErr w:type="spellEnd"/>
      <w:r w:rsidRPr="00782E64">
        <w:rPr>
          <w:rFonts w:ascii="Times New Roman" w:eastAsiaTheme="minorHAnsi" w:hAnsi="Times New Roman"/>
          <w:szCs w:val="22"/>
          <w:lang w:eastAsia="en-US"/>
        </w:rPr>
        <w:t xml:space="preserve"> место отгрузки Поставщик обязан вложить документ, удостоверяющий наименование, количество и качество отгружаемого товара.</w:t>
      </w:r>
    </w:p>
    <w:p w:rsidR="00782E64" w:rsidRPr="00782E64" w:rsidRDefault="00782E64" w:rsidP="00782E64">
      <w:pPr>
        <w:suppressAutoHyphens/>
        <w:ind w:firstLine="426"/>
        <w:contextualSpacing/>
        <w:jc w:val="center"/>
        <w:rPr>
          <w:rFonts w:ascii="Times New Roman" w:hAnsi="Times New Roman"/>
          <w:szCs w:val="22"/>
          <w:lang w:eastAsia="ar-SA"/>
        </w:rPr>
      </w:pPr>
      <w:r w:rsidRPr="00782E64">
        <w:rPr>
          <w:rFonts w:ascii="Times New Roman" w:hAnsi="Times New Roman"/>
          <w:szCs w:val="22"/>
          <w:lang w:eastAsia="ar-SA"/>
        </w:rPr>
        <w:t>5. ПОРЯДОК ПОСТАВКИ И ПРИЕМКИ ТОВАРА</w:t>
      </w:r>
    </w:p>
    <w:p w:rsidR="00782E64" w:rsidRPr="00782E64" w:rsidRDefault="00782E64" w:rsidP="00782E64">
      <w:pPr>
        <w:suppressAutoHyphens/>
        <w:ind w:firstLine="426"/>
        <w:contextualSpacing/>
        <w:jc w:val="both"/>
        <w:rPr>
          <w:rFonts w:ascii="Times New Roman" w:hAnsi="Times New Roman"/>
          <w:szCs w:val="22"/>
          <w:lang w:eastAsia="ar-SA"/>
        </w:rPr>
      </w:pPr>
      <w:r w:rsidRPr="00782E64">
        <w:rPr>
          <w:rFonts w:ascii="Times New Roman" w:hAnsi="Times New Roman"/>
          <w:szCs w:val="22"/>
          <w:lang w:eastAsia="ar-SA"/>
        </w:rPr>
        <w:t xml:space="preserve">5.1. Доставка товара по настоящему договору осуществляется Поставщиком до склада Покупателя, расположенного по адресу: </w:t>
      </w:r>
      <w:r w:rsidRPr="00782E64">
        <w:rPr>
          <w:rFonts w:ascii="Times New Roman" w:hAnsi="Times New Roman"/>
          <w:color w:val="000000"/>
          <w:szCs w:val="22"/>
        </w:rPr>
        <w:t xml:space="preserve">Свердловская обл., г. Березовский, ул. Ленина, 52. Поставка должна быть осуществлена в рабочее время Покупателя: </w:t>
      </w:r>
      <w:r w:rsidRPr="00782E64">
        <w:rPr>
          <w:rFonts w:ascii="Times New Roman" w:hAnsi="Times New Roman"/>
          <w:szCs w:val="22"/>
          <w:lang w:eastAsia="ar-SA"/>
        </w:rPr>
        <w:t xml:space="preserve">в </w:t>
      </w:r>
      <w:proofErr w:type="spellStart"/>
      <w:r w:rsidRPr="00782E64">
        <w:rPr>
          <w:rFonts w:ascii="Times New Roman" w:hAnsi="Times New Roman"/>
          <w:szCs w:val="22"/>
          <w:lang w:eastAsia="ar-SA"/>
        </w:rPr>
        <w:t>пн-чт</w:t>
      </w:r>
      <w:proofErr w:type="spellEnd"/>
      <w:r w:rsidRPr="00782E64">
        <w:rPr>
          <w:rFonts w:ascii="Times New Roman" w:hAnsi="Times New Roman"/>
          <w:szCs w:val="22"/>
          <w:lang w:eastAsia="ar-SA"/>
        </w:rPr>
        <w:t xml:space="preserve"> с 08.00 до 17.00, </w:t>
      </w:r>
      <w:proofErr w:type="spellStart"/>
      <w:r w:rsidRPr="00782E64">
        <w:rPr>
          <w:rFonts w:ascii="Times New Roman" w:hAnsi="Times New Roman"/>
          <w:szCs w:val="22"/>
          <w:lang w:eastAsia="ar-SA"/>
        </w:rPr>
        <w:t>пт</w:t>
      </w:r>
      <w:proofErr w:type="spellEnd"/>
      <w:r w:rsidRPr="00782E64">
        <w:rPr>
          <w:rFonts w:ascii="Times New Roman" w:hAnsi="Times New Roman"/>
          <w:szCs w:val="22"/>
          <w:lang w:eastAsia="ar-SA"/>
        </w:rPr>
        <w:t xml:space="preserve"> с 08.00 до 16.00, перерыв с 12.00 </w:t>
      </w:r>
      <w:proofErr w:type="gramStart"/>
      <w:r w:rsidRPr="00782E64">
        <w:rPr>
          <w:rFonts w:ascii="Times New Roman" w:hAnsi="Times New Roman"/>
          <w:szCs w:val="22"/>
          <w:lang w:eastAsia="ar-SA"/>
        </w:rPr>
        <w:t>до</w:t>
      </w:r>
      <w:proofErr w:type="gramEnd"/>
      <w:r w:rsidRPr="00782E64">
        <w:rPr>
          <w:rFonts w:ascii="Times New Roman" w:hAnsi="Times New Roman"/>
          <w:szCs w:val="22"/>
          <w:lang w:eastAsia="ar-SA"/>
        </w:rPr>
        <w:t xml:space="preserve"> 13.00 (местное время). </w:t>
      </w:r>
    </w:p>
    <w:p w:rsidR="00782E64" w:rsidRPr="00782E64" w:rsidRDefault="00782E64" w:rsidP="00782E64">
      <w:pPr>
        <w:suppressAutoHyphens/>
        <w:ind w:firstLine="426"/>
        <w:contextualSpacing/>
        <w:jc w:val="both"/>
        <w:rPr>
          <w:rFonts w:ascii="Times New Roman" w:hAnsi="Times New Roman"/>
          <w:szCs w:val="22"/>
          <w:lang w:eastAsia="ar-SA"/>
        </w:rPr>
      </w:pPr>
      <w:r w:rsidRPr="00782E64">
        <w:rPr>
          <w:rFonts w:ascii="Times New Roman" w:hAnsi="Times New Roman"/>
          <w:szCs w:val="22"/>
          <w:lang w:eastAsia="ar-SA"/>
        </w:rPr>
        <w:t xml:space="preserve">5.2. </w:t>
      </w:r>
      <w:proofErr w:type="spellStart"/>
      <w:r w:rsidRPr="00782E64">
        <w:rPr>
          <w:rFonts w:ascii="Times New Roman" w:hAnsi="Times New Roman"/>
          <w:szCs w:val="22"/>
          <w:lang w:eastAsia="ar-SA"/>
        </w:rPr>
        <w:t>Отгрузочно</w:t>
      </w:r>
      <w:proofErr w:type="spellEnd"/>
      <w:r w:rsidRPr="00782E64">
        <w:rPr>
          <w:rFonts w:ascii="Times New Roman" w:hAnsi="Times New Roman"/>
          <w:szCs w:val="22"/>
          <w:lang w:eastAsia="ar-SA"/>
        </w:rPr>
        <w:t xml:space="preserve">-погрузочные работы со склада Поставщика осуществляются последним собственными силами и за свой счет. </w:t>
      </w:r>
    </w:p>
    <w:p w:rsidR="00782E64" w:rsidRPr="00782E64" w:rsidRDefault="00782E64" w:rsidP="00782E64">
      <w:pPr>
        <w:suppressAutoHyphens/>
        <w:ind w:firstLine="426"/>
        <w:contextualSpacing/>
        <w:jc w:val="both"/>
        <w:rPr>
          <w:rFonts w:ascii="Times New Roman" w:hAnsi="Times New Roman"/>
          <w:szCs w:val="22"/>
          <w:lang w:eastAsia="ar-SA"/>
        </w:rPr>
      </w:pPr>
      <w:r w:rsidRPr="00782E64">
        <w:rPr>
          <w:rFonts w:ascii="Times New Roman" w:hAnsi="Times New Roman"/>
          <w:szCs w:val="22"/>
          <w:lang w:eastAsia="ar-SA"/>
        </w:rPr>
        <w:t>5.3. Моментом поставки товара является момент передачи товара Поставщиком Покупателю и подписания документов, подтверждающих факт передачи.</w:t>
      </w:r>
    </w:p>
    <w:p w:rsidR="00782E64" w:rsidRPr="00782E64" w:rsidRDefault="00782E64" w:rsidP="00782E64">
      <w:pPr>
        <w:ind w:firstLine="426"/>
        <w:contextualSpacing/>
        <w:jc w:val="both"/>
        <w:rPr>
          <w:rFonts w:ascii="Times New Roman" w:eastAsiaTheme="minorHAnsi" w:hAnsi="Times New Roman"/>
          <w:szCs w:val="22"/>
          <w:lang w:eastAsia="en-US"/>
        </w:rPr>
      </w:pPr>
      <w:r w:rsidRPr="00782E64">
        <w:rPr>
          <w:rFonts w:ascii="Times New Roman" w:eastAsiaTheme="minorHAnsi" w:hAnsi="Times New Roman"/>
          <w:szCs w:val="22"/>
          <w:lang w:eastAsia="en-US"/>
        </w:rPr>
        <w:t>5.4. Право собственности на товар, риск случайной утраты или повреждения товара переходит от Поставщика к Покупателю в момент его передачи.</w:t>
      </w:r>
    </w:p>
    <w:p w:rsidR="00782E64" w:rsidRPr="00782E64" w:rsidRDefault="00782E64" w:rsidP="00782E64">
      <w:pPr>
        <w:suppressAutoHyphens/>
        <w:ind w:firstLine="426"/>
        <w:contextualSpacing/>
        <w:jc w:val="both"/>
        <w:rPr>
          <w:rFonts w:ascii="Times New Roman" w:hAnsi="Times New Roman"/>
          <w:szCs w:val="22"/>
          <w:lang w:eastAsia="ar-SA"/>
        </w:rPr>
      </w:pPr>
      <w:r w:rsidRPr="00782E64">
        <w:rPr>
          <w:rFonts w:ascii="Times New Roman" w:hAnsi="Times New Roman"/>
          <w:szCs w:val="22"/>
          <w:lang w:eastAsia="ar-SA"/>
        </w:rPr>
        <w:t>5.5. Приемка товара по качеству и количеству производится Покупателем в соответствии со ст. 513 ГК РФ. При обнаружении несоответствия качества, количества и комплектности, Покупатель приостанавливает приемку и составляет акт, в котором указывает количество осмотренного товара и характер выявленных при приемке дефектов, иных несоответствий. После этого вызывает для участия (устно, электронной почтой, факсом) в продолжение приемки товара и составления двухстороннего акта представителя Поставщика. При отказе Поставщика направить своего представителя или непредставлении указанным выше способом ответа по вызову, Покупатель вправе закончить приемку товара и составить акт в одностороннем порядке или с привлечением эксперта торгово-промышленной палаты.</w:t>
      </w:r>
    </w:p>
    <w:p w:rsidR="00782E64" w:rsidRPr="00782E64" w:rsidRDefault="00782E64" w:rsidP="00782E64">
      <w:pPr>
        <w:shd w:val="clear" w:color="auto" w:fill="FFFFFF"/>
        <w:suppressAutoHyphens/>
        <w:ind w:firstLine="426"/>
        <w:contextualSpacing/>
        <w:jc w:val="both"/>
        <w:rPr>
          <w:rFonts w:ascii="Times New Roman" w:hAnsi="Times New Roman"/>
          <w:szCs w:val="22"/>
          <w:lang w:eastAsia="ar-SA"/>
        </w:rPr>
      </w:pPr>
      <w:r w:rsidRPr="00782E64">
        <w:rPr>
          <w:rFonts w:ascii="Times New Roman" w:hAnsi="Times New Roman"/>
          <w:szCs w:val="22"/>
          <w:lang w:eastAsia="ar-SA"/>
        </w:rPr>
        <w:lastRenderedPageBreak/>
        <w:t xml:space="preserve">5.6. Аналогичным образом Покупатель действует при обнаружении скрытых недостатков товара в период гарантийного срока. При уклонении Поставщика от участия в составлении двухстороннего акта, недостатки </w:t>
      </w:r>
      <w:proofErr w:type="gramStart"/>
      <w:r w:rsidRPr="00782E64">
        <w:rPr>
          <w:rFonts w:ascii="Times New Roman" w:hAnsi="Times New Roman"/>
          <w:szCs w:val="22"/>
          <w:lang w:eastAsia="ar-SA"/>
        </w:rPr>
        <w:t>фиксируются</w:t>
      </w:r>
      <w:proofErr w:type="gramEnd"/>
      <w:r w:rsidRPr="00782E64">
        <w:rPr>
          <w:rFonts w:ascii="Times New Roman" w:hAnsi="Times New Roman"/>
          <w:szCs w:val="22"/>
          <w:lang w:eastAsia="ar-SA"/>
        </w:rPr>
        <w:t xml:space="preserve"> и акт Покупателем составляется в одностороннем порядке или с привлечением эксперта Торгово-промышленной палаты.</w:t>
      </w:r>
    </w:p>
    <w:p w:rsidR="00782E64" w:rsidRPr="00782E64" w:rsidRDefault="00782E64" w:rsidP="00782E64">
      <w:pPr>
        <w:shd w:val="clear" w:color="auto" w:fill="FFFFFF"/>
        <w:suppressAutoHyphens/>
        <w:ind w:firstLine="426"/>
        <w:contextualSpacing/>
        <w:jc w:val="both"/>
        <w:rPr>
          <w:rFonts w:ascii="Times New Roman" w:hAnsi="Times New Roman"/>
          <w:szCs w:val="22"/>
          <w:lang w:eastAsia="ar-SA"/>
        </w:rPr>
      </w:pPr>
      <w:r w:rsidRPr="00782E64">
        <w:rPr>
          <w:rFonts w:ascii="Times New Roman" w:hAnsi="Times New Roman"/>
          <w:szCs w:val="22"/>
          <w:lang w:eastAsia="ar-SA"/>
        </w:rPr>
        <w:t>5.7. Покупатель, которому поставлен товар ненадлежащего качества, вправе предъявить Поставщику требования о:</w:t>
      </w:r>
    </w:p>
    <w:p w:rsidR="00782E64" w:rsidRPr="00782E64" w:rsidRDefault="00782E64" w:rsidP="00782E64">
      <w:pPr>
        <w:suppressAutoHyphens/>
        <w:ind w:firstLine="454"/>
        <w:contextualSpacing/>
        <w:rPr>
          <w:rFonts w:ascii="Times New Roman" w:hAnsi="Times New Roman"/>
          <w:szCs w:val="22"/>
          <w:lang w:eastAsia="ar-SA"/>
        </w:rPr>
      </w:pPr>
      <w:r w:rsidRPr="00782E64">
        <w:rPr>
          <w:rFonts w:ascii="Times New Roman" w:hAnsi="Times New Roman"/>
          <w:szCs w:val="22"/>
          <w:lang w:eastAsia="ar-SA"/>
        </w:rPr>
        <w:t xml:space="preserve">- соразмерном </w:t>
      </w:r>
      <w:proofErr w:type="gramStart"/>
      <w:r w:rsidRPr="00782E64">
        <w:rPr>
          <w:rFonts w:ascii="Times New Roman" w:hAnsi="Times New Roman"/>
          <w:szCs w:val="22"/>
          <w:lang w:eastAsia="ar-SA"/>
        </w:rPr>
        <w:t>уменьшении</w:t>
      </w:r>
      <w:proofErr w:type="gramEnd"/>
      <w:r w:rsidRPr="00782E64">
        <w:rPr>
          <w:rFonts w:ascii="Times New Roman" w:hAnsi="Times New Roman"/>
          <w:szCs w:val="22"/>
          <w:lang w:eastAsia="ar-SA"/>
        </w:rPr>
        <w:t xml:space="preserve"> покупной цены;</w:t>
      </w:r>
    </w:p>
    <w:p w:rsidR="00782E64" w:rsidRPr="00782E64" w:rsidRDefault="00782E64" w:rsidP="00782E64">
      <w:pPr>
        <w:suppressAutoHyphens/>
        <w:ind w:firstLine="454"/>
        <w:contextualSpacing/>
        <w:rPr>
          <w:rFonts w:ascii="Times New Roman" w:hAnsi="Times New Roman"/>
          <w:szCs w:val="22"/>
          <w:lang w:eastAsia="ar-SA"/>
        </w:rPr>
      </w:pPr>
      <w:r w:rsidRPr="00782E64">
        <w:rPr>
          <w:rFonts w:ascii="Times New Roman" w:hAnsi="Times New Roman"/>
          <w:szCs w:val="22"/>
          <w:lang w:eastAsia="ar-SA"/>
        </w:rPr>
        <w:t xml:space="preserve">- безвозмездном </w:t>
      </w:r>
      <w:proofErr w:type="gramStart"/>
      <w:r w:rsidRPr="00782E64">
        <w:rPr>
          <w:rFonts w:ascii="Times New Roman" w:hAnsi="Times New Roman"/>
          <w:szCs w:val="22"/>
          <w:lang w:eastAsia="ar-SA"/>
        </w:rPr>
        <w:t>устранении</w:t>
      </w:r>
      <w:proofErr w:type="gramEnd"/>
      <w:r w:rsidRPr="00782E64">
        <w:rPr>
          <w:rFonts w:ascii="Times New Roman" w:hAnsi="Times New Roman"/>
          <w:szCs w:val="22"/>
          <w:lang w:eastAsia="ar-SA"/>
        </w:rPr>
        <w:t xml:space="preserve"> недостатков товара в разумный срок;</w:t>
      </w:r>
    </w:p>
    <w:p w:rsidR="00782E64" w:rsidRPr="00782E64" w:rsidRDefault="00782E64" w:rsidP="00782E64">
      <w:pPr>
        <w:shd w:val="clear" w:color="auto" w:fill="FFFFFF"/>
        <w:suppressAutoHyphens/>
        <w:ind w:firstLine="426"/>
        <w:contextualSpacing/>
        <w:jc w:val="both"/>
        <w:rPr>
          <w:rFonts w:ascii="Times New Roman" w:hAnsi="Times New Roman"/>
          <w:szCs w:val="22"/>
          <w:lang w:eastAsia="ar-SA"/>
        </w:rPr>
      </w:pPr>
      <w:r w:rsidRPr="00782E64">
        <w:rPr>
          <w:rFonts w:ascii="Times New Roman" w:hAnsi="Times New Roman"/>
          <w:szCs w:val="22"/>
          <w:lang w:eastAsia="ar-SA"/>
        </w:rPr>
        <w:t xml:space="preserve">- </w:t>
      </w:r>
      <w:proofErr w:type="gramStart"/>
      <w:r w:rsidRPr="00782E64">
        <w:rPr>
          <w:rFonts w:ascii="Times New Roman" w:hAnsi="Times New Roman"/>
          <w:szCs w:val="22"/>
          <w:lang w:eastAsia="ar-SA"/>
        </w:rPr>
        <w:t>возмещении</w:t>
      </w:r>
      <w:proofErr w:type="gramEnd"/>
      <w:r w:rsidRPr="00782E64">
        <w:rPr>
          <w:rFonts w:ascii="Times New Roman" w:hAnsi="Times New Roman"/>
          <w:szCs w:val="22"/>
          <w:lang w:eastAsia="ar-SA"/>
        </w:rPr>
        <w:t xml:space="preserve"> своих расходов на устранение недостатков товара, за исключением случая, когда Поставщик, получивший уведомление Покупателя о недостатках поставленного товара, без промедления заменит поставленный товар товаром надлежащего качества.</w:t>
      </w:r>
    </w:p>
    <w:p w:rsidR="00782E64" w:rsidRPr="00782E64" w:rsidRDefault="00782E64" w:rsidP="00782E64">
      <w:pPr>
        <w:suppressAutoHyphens/>
        <w:ind w:firstLine="426"/>
        <w:contextualSpacing/>
        <w:jc w:val="both"/>
        <w:rPr>
          <w:rFonts w:ascii="Times New Roman" w:hAnsi="Times New Roman"/>
          <w:szCs w:val="22"/>
          <w:lang w:eastAsia="ar-SA"/>
        </w:rPr>
      </w:pPr>
      <w:r w:rsidRPr="00782E64">
        <w:rPr>
          <w:rFonts w:ascii="Times New Roman" w:hAnsi="Times New Roman"/>
          <w:szCs w:val="22"/>
          <w:lang w:eastAsia="ar-SA"/>
        </w:rPr>
        <w:t>5.8. Поставщик обязуется предоставить Покупателю:</w:t>
      </w:r>
    </w:p>
    <w:p w:rsidR="00782E64" w:rsidRPr="00782E64" w:rsidRDefault="00782E64" w:rsidP="00782E64">
      <w:pPr>
        <w:suppressAutoHyphens/>
        <w:ind w:firstLine="426"/>
        <w:contextualSpacing/>
        <w:jc w:val="both"/>
        <w:rPr>
          <w:rFonts w:ascii="Times New Roman" w:eastAsia="Arial" w:hAnsi="Times New Roman"/>
          <w:szCs w:val="22"/>
          <w:lang w:eastAsia="ar-SA"/>
        </w:rPr>
      </w:pPr>
      <w:r w:rsidRPr="00782E64">
        <w:rPr>
          <w:rFonts w:ascii="Times New Roman" w:eastAsia="Arial" w:hAnsi="Times New Roman"/>
          <w:szCs w:val="22"/>
          <w:lang w:eastAsia="ar-SA"/>
        </w:rPr>
        <w:t>- товарную накладную формы ТОРГ-12 – оригинал;</w:t>
      </w:r>
    </w:p>
    <w:p w:rsidR="00782E64" w:rsidRPr="00782E64" w:rsidRDefault="00782E64" w:rsidP="00782E64">
      <w:pPr>
        <w:suppressAutoHyphens/>
        <w:ind w:firstLine="426"/>
        <w:contextualSpacing/>
        <w:jc w:val="both"/>
        <w:rPr>
          <w:rFonts w:ascii="Times New Roman" w:eastAsia="Arial" w:hAnsi="Times New Roman"/>
          <w:szCs w:val="22"/>
          <w:lang w:eastAsia="ar-SA"/>
        </w:rPr>
      </w:pPr>
      <w:r w:rsidRPr="00782E64">
        <w:rPr>
          <w:rFonts w:ascii="Times New Roman" w:eastAsia="Arial" w:hAnsi="Times New Roman"/>
          <w:szCs w:val="22"/>
          <w:lang w:eastAsia="ar-SA"/>
        </w:rPr>
        <w:t>- счет-фактуру – оригинал;</w:t>
      </w:r>
    </w:p>
    <w:p w:rsidR="00782E64" w:rsidRPr="00782E64" w:rsidRDefault="00782E64" w:rsidP="00782E64">
      <w:pPr>
        <w:suppressAutoHyphens/>
        <w:ind w:firstLine="426"/>
        <w:contextualSpacing/>
        <w:jc w:val="both"/>
        <w:rPr>
          <w:rFonts w:ascii="Times New Roman" w:eastAsia="Arial" w:hAnsi="Times New Roman"/>
          <w:szCs w:val="22"/>
          <w:lang w:eastAsia="ar-SA"/>
        </w:rPr>
      </w:pPr>
      <w:r w:rsidRPr="00782E64">
        <w:rPr>
          <w:rFonts w:ascii="Times New Roman" w:eastAsia="Arial" w:hAnsi="Times New Roman"/>
          <w:szCs w:val="22"/>
          <w:lang w:eastAsia="ar-SA"/>
        </w:rPr>
        <w:t>- товарно-транспортную накладную (ж/д квитанцию, авианакладную, иной перевозочный документ) – копию;</w:t>
      </w:r>
    </w:p>
    <w:p w:rsidR="00782E64" w:rsidRPr="00782E64" w:rsidRDefault="00782E64" w:rsidP="00782E64">
      <w:pPr>
        <w:suppressAutoHyphens/>
        <w:ind w:firstLine="426"/>
        <w:contextualSpacing/>
        <w:jc w:val="both"/>
        <w:rPr>
          <w:rFonts w:ascii="Times New Roman" w:eastAsia="Arial" w:hAnsi="Times New Roman"/>
          <w:szCs w:val="22"/>
          <w:lang w:eastAsia="ar-SA"/>
        </w:rPr>
      </w:pPr>
      <w:r w:rsidRPr="00782E64">
        <w:rPr>
          <w:rFonts w:ascii="Times New Roman" w:eastAsia="Arial" w:hAnsi="Times New Roman"/>
          <w:szCs w:val="22"/>
          <w:lang w:eastAsia="ar-SA"/>
        </w:rPr>
        <w:t xml:space="preserve">- сертификат (паспорт) качества – копию; </w:t>
      </w:r>
    </w:p>
    <w:p w:rsidR="00782E64" w:rsidRPr="00782E64" w:rsidRDefault="00782E64" w:rsidP="00782E64">
      <w:pPr>
        <w:suppressAutoHyphens/>
        <w:ind w:firstLine="426"/>
        <w:contextualSpacing/>
        <w:jc w:val="both"/>
        <w:rPr>
          <w:rFonts w:ascii="Times New Roman" w:eastAsia="Arial" w:hAnsi="Times New Roman"/>
          <w:szCs w:val="22"/>
          <w:lang w:eastAsia="ar-SA"/>
        </w:rPr>
      </w:pPr>
      <w:r w:rsidRPr="00782E64">
        <w:rPr>
          <w:rFonts w:ascii="Times New Roman" w:eastAsia="Arial" w:hAnsi="Times New Roman"/>
          <w:szCs w:val="22"/>
          <w:lang w:eastAsia="ar-SA"/>
        </w:rPr>
        <w:t>- сертификат соответствия – копию (в случае, если товары подлежат обязательной сертификации);</w:t>
      </w:r>
    </w:p>
    <w:p w:rsidR="00782E64" w:rsidRPr="00782E64" w:rsidRDefault="00782E64" w:rsidP="00782E64">
      <w:pPr>
        <w:suppressAutoHyphens/>
        <w:ind w:firstLine="426"/>
        <w:contextualSpacing/>
        <w:jc w:val="both"/>
        <w:rPr>
          <w:rFonts w:ascii="Times New Roman" w:eastAsia="Arial" w:hAnsi="Times New Roman"/>
          <w:szCs w:val="22"/>
          <w:lang w:eastAsia="ar-SA"/>
        </w:rPr>
      </w:pPr>
      <w:r w:rsidRPr="00782E64">
        <w:rPr>
          <w:rFonts w:ascii="Times New Roman" w:eastAsia="Arial" w:hAnsi="Times New Roman"/>
          <w:szCs w:val="22"/>
          <w:lang w:eastAsia="ar-SA"/>
        </w:rPr>
        <w:t>- упаковочный лист – копию (по необходимости).</w:t>
      </w:r>
    </w:p>
    <w:p w:rsidR="00782E64" w:rsidRPr="00782E64" w:rsidRDefault="00782E64" w:rsidP="00782E64">
      <w:pPr>
        <w:tabs>
          <w:tab w:val="left" w:pos="7048"/>
        </w:tabs>
        <w:suppressAutoHyphens/>
        <w:ind w:firstLine="426"/>
        <w:contextualSpacing/>
        <w:jc w:val="both"/>
        <w:rPr>
          <w:rFonts w:ascii="Times New Roman" w:eastAsia="Arial" w:hAnsi="Times New Roman"/>
          <w:szCs w:val="22"/>
          <w:lang w:eastAsia="ar-SA"/>
        </w:rPr>
      </w:pPr>
      <w:r w:rsidRPr="00782E64">
        <w:rPr>
          <w:rFonts w:ascii="Times New Roman" w:eastAsia="Arial" w:hAnsi="Times New Roman"/>
          <w:szCs w:val="22"/>
          <w:lang w:eastAsia="ar-SA"/>
        </w:rPr>
        <w:t>5.9. Моментом перехода права собственности и рисков случайной гибели или случайного повреждения товара считается момент фактической передачи товара Покупателю самим Поставщиком или получение Покупателем товара от транспортной компании (перевозчика).</w:t>
      </w:r>
    </w:p>
    <w:p w:rsidR="00782E64" w:rsidRPr="00782E64" w:rsidRDefault="00782E64" w:rsidP="00782E64">
      <w:pPr>
        <w:ind w:firstLine="426"/>
        <w:contextualSpacing/>
        <w:jc w:val="center"/>
        <w:rPr>
          <w:rFonts w:ascii="Times New Roman" w:eastAsiaTheme="minorHAnsi" w:hAnsi="Times New Roman"/>
          <w:szCs w:val="22"/>
          <w:lang w:eastAsia="en-US"/>
        </w:rPr>
      </w:pPr>
      <w:r w:rsidRPr="00782E64">
        <w:rPr>
          <w:rFonts w:ascii="Times New Roman" w:eastAsiaTheme="minorHAnsi" w:hAnsi="Times New Roman"/>
          <w:szCs w:val="22"/>
          <w:lang w:eastAsia="en-US"/>
        </w:rPr>
        <w:t>6. ОТВЕТСТВЕННОСТЬ СТОРОН</w:t>
      </w:r>
    </w:p>
    <w:p w:rsidR="00782E64" w:rsidRPr="00782E64" w:rsidRDefault="00782E64" w:rsidP="00782E64">
      <w:pPr>
        <w:ind w:firstLine="426"/>
        <w:contextualSpacing/>
        <w:jc w:val="both"/>
        <w:rPr>
          <w:rFonts w:ascii="Times New Roman" w:eastAsiaTheme="minorHAnsi" w:hAnsi="Times New Roman"/>
          <w:szCs w:val="22"/>
          <w:lang w:eastAsia="en-US"/>
        </w:rPr>
      </w:pPr>
      <w:r w:rsidRPr="00782E64">
        <w:rPr>
          <w:rFonts w:ascii="Times New Roman" w:eastAsiaTheme="minorHAnsi" w:hAnsi="Times New Roman"/>
          <w:szCs w:val="22"/>
          <w:lang w:eastAsia="en-US"/>
        </w:rPr>
        <w:t xml:space="preserve">6.1. </w:t>
      </w:r>
      <w:r w:rsidRPr="00782E64">
        <w:rPr>
          <w:rFonts w:ascii="Times New Roman" w:eastAsiaTheme="minorHAnsi" w:hAnsi="Times New Roman"/>
          <w:szCs w:val="22"/>
        </w:rPr>
        <w:t>За неисполнение или ненадлежащее исполнение своих обязательств, установленных настоящим Договором, Стороны несут ответственность в соответствии с законодательством Российской Федерации и условиями настоящего Договора.</w:t>
      </w:r>
    </w:p>
    <w:p w:rsidR="00782E64" w:rsidRPr="00782E64" w:rsidRDefault="00782E64" w:rsidP="00782E64">
      <w:pPr>
        <w:widowControl w:val="0"/>
        <w:tabs>
          <w:tab w:val="left" w:pos="851"/>
        </w:tabs>
        <w:suppressAutoHyphens/>
        <w:ind w:firstLine="426"/>
        <w:contextualSpacing/>
        <w:jc w:val="both"/>
        <w:rPr>
          <w:rFonts w:ascii="Times New Roman" w:hAnsi="Times New Roman"/>
          <w:szCs w:val="22"/>
          <w:lang w:eastAsia="ar-SA"/>
        </w:rPr>
      </w:pPr>
      <w:r w:rsidRPr="00782E64">
        <w:rPr>
          <w:rFonts w:ascii="Times New Roman" w:hAnsi="Times New Roman"/>
          <w:szCs w:val="22"/>
        </w:rPr>
        <w:t>6.2. За каждый факт неисполнения или ненадлежащего исполнения Поставщиком обязательства, за исключением просрочки исполнения обязательств, предусмотренного Договором, размер штрафа устанавливается в следующем размере: 1000 рублей.</w:t>
      </w:r>
    </w:p>
    <w:p w:rsidR="00782E64" w:rsidRPr="00782E64" w:rsidRDefault="00782E64" w:rsidP="00782E64">
      <w:pPr>
        <w:widowControl w:val="0"/>
        <w:tabs>
          <w:tab w:val="left" w:pos="851"/>
        </w:tabs>
        <w:suppressAutoHyphens/>
        <w:ind w:firstLine="426"/>
        <w:contextualSpacing/>
        <w:jc w:val="both"/>
        <w:rPr>
          <w:rFonts w:ascii="Times New Roman" w:hAnsi="Times New Roman"/>
          <w:szCs w:val="22"/>
          <w:lang w:eastAsia="ar-SA"/>
        </w:rPr>
      </w:pPr>
      <w:r w:rsidRPr="00782E64">
        <w:rPr>
          <w:rFonts w:ascii="Times New Roman" w:hAnsi="Times New Roman"/>
          <w:szCs w:val="22"/>
        </w:rPr>
        <w:t>6.3. За каждый факт неисполнения Покупателем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размере: 1000 рублей.</w:t>
      </w:r>
    </w:p>
    <w:p w:rsidR="00782E64" w:rsidRPr="00782E64" w:rsidRDefault="00782E64" w:rsidP="00782E64">
      <w:pPr>
        <w:widowControl w:val="0"/>
        <w:tabs>
          <w:tab w:val="left" w:pos="851"/>
        </w:tabs>
        <w:suppressAutoHyphens/>
        <w:ind w:firstLine="426"/>
        <w:contextualSpacing/>
        <w:jc w:val="both"/>
        <w:rPr>
          <w:rFonts w:ascii="Times New Roman" w:hAnsi="Times New Roman"/>
          <w:szCs w:val="22"/>
          <w:lang w:eastAsia="ar-SA"/>
        </w:rPr>
      </w:pPr>
      <w:r w:rsidRPr="00782E64">
        <w:rPr>
          <w:rFonts w:ascii="Times New Roman" w:hAnsi="Times New Roman"/>
          <w:szCs w:val="22"/>
        </w:rPr>
        <w:t>6.4.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учетной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782E64" w:rsidRPr="00782E64" w:rsidRDefault="00782E64" w:rsidP="00782E64">
      <w:pPr>
        <w:widowControl w:val="0"/>
        <w:tabs>
          <w:tab w:val="left" w:pos="851"/>
        </w:tabs>
        <w:suppressAutoHyphens/>
        <w:ind w:firstLine="426"/>
        <w:contextualSpacing/>
        <w:jc w:val="both"/>
        <w:rPr>
          <w:rFonts w:ascii="Times New Roman" w:hAnsi="Times New Roman"/>
          <w:szCs w:val="22"/>
          <w:lang w:eastAsia="ar-SA"/>
        </w:rPr>
      </w:pPr>
      <w:r w:rsidRPr="00782E64">
        <w:rPr>
          <w:rFonts w:ascii="Times New Roman" w:hAnsi="Times New Roman"/>
          <w:szCs w:val="22"/>
        </w:rPr>
        <w:t>6.5.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782E64" w:rsidRPr="00782E64" w:rsidRDefault="00782E64" w:rsidP="00782E64">
      <w:pPr>
        <w:widowControl w:val="0"/>
        <w:tabs>
          <w:tab w:val="left" w:pos="851"/>
        </w:tabs>
        <w:suppressAutoHyphens/>
        <w:ind w:firstLine="426"/>
        <w:contextualSpacing/>
        <w:jc w:val="both"/>
        <w:rPr>
          <w:rFonts w:ascii="Times New Roman" w:hAnsi="Times New Roman"/>
          <w:szCs w:val="22"/>
          <w:lang w:eastAsia="ar-SA"/>
        </w:rPr>
      </w:pPr>
      <w:r w:rsidRPr="00782E64">
        <w:rPr>
          <w:rFonts w:ascii="Times New Roman" w:hAnsi="Times New Roman"/>
          <w:szCs w:val="22"/>
        </w:rPr>
        <w:t>6.6. Общая сумма начисленной неустойки (штрафов, пени) за ненадлежащее исполнение Покупателем обязательств, предусмотренных Договором, не может превышать цену Договора.</w:t>
      </w:r>
    </w:p>
    <w:p w:rsidR="00782E64" w:rsidRPr="00782E64" w:rsidRDefault="00782E64" w:rsidP="00782E64">
      <w:pPr>
        <w:ind w:firstLine="426"/>
        <w:contextualSpacing/>
        <w:jc w:val="both"/>
        <w:rPr>
          <w:rFonts w:ascii="Times New Roman" w:eastAsiaTheme="minorHAnsi" w:hAnsi="Times New Roman"/>
          <w:szCs w:val="22"/>
          <w:lang w:eastAsia="en-US"/>
        </w:rPr>
      </w:pPr>
      <w:r w:rsidRPr="00782E64">
        <w:rPr>
          <w:rFonts w:ascii="Times New Roman" w:eastAsiaTheme="minorHAnsi" w:hAnsi="Times New Roman"/>
          <w:szCs w:val="22"/>
          <w:lang w:eastAsia="en-US"/>
        </w:rPr>
        <w:t>6.7. В случае несвоевременного выставления счета-фактуры (авансового счета-фактуры) Поставщиком в адрес Покупателя Поставщик по требованию Покупателя выплачивает последнему штраф в размере 0,2 % от суммы несвоевременно предъявленного счета-фактуры (при наличии НДС).</w:t>
      </w:r>
    </w:p>
    <w:p w:rsidR="00782E64" w:rsidRPr="00782E64" w:rsidRDefault="00782E64" w:rsidP="00782E64">
      <w:pPr>
        <w:contextualSpacing/>
        <w:jc w:val="center"/>
        <w:rPr>
          <w:rFonts w:ascii="Times New Roman" w:eastAsiaTheme="minorHAnsi" w:hAnsi="Times New Roman"/>
          <w:szCs w:val="22"/>
          <w:lang w:eastAsia="en-US"/>
        </w:rPr>
      </w:pPr>
      <w:r w:rsidRPr="00782E64">
        <w:rPr>
          <w:rFonts w:ascii="Times New Roman" w:eastAsiaTheme="minorHAnsi" w:hAnsi="Times New Roman"/>
          <w:szCs w:val="22"/>
          <w:lang w:eastAsia="en-US"/>
        </w:rPr>
        <w:t xml:space="preserve">7. </w:t>
      </w:r>
      <w:proofErr w:type="gramStart"/>
      <w:r w:rsidRPr="00782E64">
        <w:rPr>
          <w:rFonts w:ascii="Times New Roman" w:eastAsiaTheme="minorHAnsi" w:hAnsi="Times New Roman"/>
          <w:szCs w:val="22"/>
          <w:lang w:eastAsia="en-US"/>
        </w:rPr>
        <w:t>ФОРС</w:t>
      </w:r>
      <w:proofErr w:type="gramEnd"/>
      <w:r w:rsidRPr="00782E64">
        <w:rPr>
          <w:rFonts w:ascii="Times New Roman" w:eastAsiaTheme="minorHAnsi" w:hAnsi="Times New Roman"/>
          <w:szCs w:val="22"/>
          <w:lang w:eastAsia="en-US"/>
        </w:rPr>
        <w:t xml:space="preserve"> – МАЖОР</w:t>
      </w:r>
    </w:p>
    <w:p w:rsidR="00782E64" w:rsidRPr="00782E64" w:rsidRDefault="00782E64" w:rsidP="00782E64">
      <w:pPr>
        <w:ind w:firstLine="426"/>
        <w:contextualSpacing/>
        <w:jc w:val="both"/>
        <w:rPr>
          <w:rFonts w:ascii="Times New Roman" w:eastAsiaTheme="minorHAnsi" w:hAnsi="Times New Roman"/>
          <w:szCs w:val="22"/>
          <w:lang w:eastAsia="en-US"/>
        </w:rPr>
      </w:pPr>
      <w:r w:rsidRPr="00782E64">
        <w:rPr>
          <w:rFonts w:ascii="Times New Roman" w:eastAsiaTheme="minorHAnsi" w:hAnsi="Times New Roman"/>
          <w:szCs w:val="22"/>
          <w:lang w:eastAsia="en-US"/>
        </w:rPr>
        <w:t>7.1.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782E64" w:rsidRPr="00782E64" w:rsidRDefault="00782E64" w:rsidP="00782E64">
      <w:pPr>
        <w:ind w:firstLine="426"/>
        <w:contextualSpacing/>
        <w:jc w:val="both"/>
        <w:rPr>
          <w:rFonts w:ascii="Times New Roman" w:eastAsiaTheme="minorHAnsi" w:hAnsi="Times New Roman"/>
          <w:szCs w:val="22"/>
          <w:lang w:eastAsia="en-US"/>
        </w:rPr>
      </w:pPr>
      <w:r w:rsidRPr="00782E64">
        <w:rPr>
          <w:rFonts w:ascii="Times New Roman" w:eastAsiaTheme="minorHAnsi" w:hAnsi="Times New Roman"/>
          <w:szCs w:val="22"/>
          <w:lang w:eastAsia="en-US"/>
        </w:rPr>
        <w:t>7.2.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782E64" w:rsidRPr="00782E64" w:rsidRDefault="00782E64" w:rsidP="00782E64">
      <w:pPr>
        <w:ind w:firstLine="426"/>
        <w:contextualSpacing/>
        <w:jc w:val="both"/>
        <w:rPr>
          <w:rFonts w:ascii="Times New Roman" w:eastAsiaTheme="minorHAnsi" w:hAnsi="Times New Roman"/>
          <w:szCs w:val="22"/>
          <w:lang w:eastAsia="en-US"/>
        </w:rPr>
      </w:pPr>
      <w:r w:rsidRPr="00782E64">
        <w:rPr>
          <w:rFonts w:ascii="Times New Roman" w:eastAsiaTheme="minorHAnsi" w:hAnsi="Times New Roman"/>
          <w:szCs w:val="22"/>
          <w:lang w:eastAsia="en-US"/>
        </w:rPr>
        <w:t>7.3.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w:t>
      </w:r>
    </w:p>
    <w:p w:rsidR="00782E64" w:rsidRPr="00782E64" w:rsidRDefault="00782E64" w:rsidP="00782E64">
      <w:pPr>
        <w:ind w:firstLine="426"/>
        <w:contextualSpacing/>
        <w:jc w:val="center"/>
        <w:rPr>
          <w:rFonts w:ascii="Times New Roman" w:eastAsiaTheme="minorHAnsi" w:hAnsi="Times New Roman"/>
          <w:szCs w:val="22"/>
          <w:lang w:eastAsia="en-US"/>
        </w:rPr>
      </w:pPr>
      <w:r w:rsidRPr="00782E64">
        <w:rPr>
          <w:rFonts w:ascii="Times New Roman" w:eastAsiaTheme="minorHAnsi" w:hAnsi="Times New Roman"/>
          <w:szCs w:val="22"/>
          <w:lang w:eastAsia="en-US"/>
        </w:rPr>
        <w:t>8. ПОРЯДОК РАЗРЕШЕНИЯ СПОРОВ</w:t>
      </w:r>
    </w:p>
    <w:p w:rsidR="00782E64" w:rsidRPr="00782E64" w:rsidRDefault="00782E64" w:rsidP="00782E64">
      <w:pPr>
        <w:ind w:firstLine="426"/>
        <w:contextualSpacing/>
        <w:jc w:val="both"/>
        <w:rPr>
          <w:rFonts w:ascii="Times New Roman" w:hAnsi="Times New Roman"/>
          <w:szCs w:val="22"/>
          <w:lang w:eastAsia="ar-SA"/>
        </w:rPr>
      </w:pPr>
      <w:r w:rsidRPr="00782E64">
        <w:rPr>
          <w:rFonts w:ascii="Times New Roman" w:hAnsi="Times New Roman"/>
          <w:szCs w:val="22"/>
          <w:lang w:eastAsia="ar-SA"/>
        </w:rPr>
        <w:t xml:space="preserve">8.1. Все споры по исполнению настоящего Договора решаются в претензионном порядке. Срок для рассмотрения претензий – 10 (десять) календарных дней с момента ее получения. </w:t>
      </w:r>
    </w:p>
    <w:p w:rsidR="00782E64" w:rsidRPr="00782E64" w:rsidRDefault="00782E64" w:rsidP="00782E64">
      <w:pPr>
        <w:suppressAutoHyphens/>
        <w:ind w:firstLine="426"/>
        <w:contextualSpacing/>
        <w:jc w:val="both"/>
        <w:rPr>
          <w:rFonts w:ascii="Times New Roman" w:hAnsi="Times New Roman"/>
          <w:szCs w:val="22"/>
          <w:lang w:eastAsia="ar-SA"/>
        </w:rPr>
      </w:pPr>
      <w:r w:rsidRPr="00782E64">
        <w:rPr>
          <w:rFonts w:ascii="Times New Roman" w:hAnsi="Times New Roman"/>
          <w:szCs w:val="22"/>
          <w:lang w:eastAsia="ar-SA"/>
        </w:rPr>
        <w:t>8.2. Споры, вытекающие из настоящего договора, которые не могут быть разрешены в претензионном порядке, подлежат рассмотрению в Арбитражном суде Свердловской области в порядке, предусмотренном действующим законодательством Российской Федерации.</w:t>
      </w:r>
    </w:p>
    <w:p w:rsidR="00782E64" w:rsidRPr="00782E64" w:rsidRDefault="00782E64" w:rsidP="00782E64">
      <w:pPr>
        <w:ind w:firstLine="426"/>
        <w:contextualSpacing/>
        <w:jc w:val="center"/>
        <w:rPr>
          <w:rFonts w:ascii="Times New Roman" w:eastAsiaTheme="minorHAnsi" w:hAnsi="Times New Roman"/>
          <w:szCs w:val="22"/>
          <w:lang w:eastAsia="en-US"/>
        </w:rPr>
      </w:pPr>
      <w:r w:rsidRPr="00782E64">
        <w:rPr>
          <w:rFonts w:ascii="Times New Roman" w:eastAsiaTheme="minorHAnsi" w:hAnsi="Times New Roman"/>
          <w:szCs w:val="22"/>
          <w:lang w:eastAsia="en-US"/>
        </w:rPr>
        <w:t>9. СРОК ДЕЙСТВИЯ ДОГОВОРА</w:t>
      </w:r>
    </w:p>
    <w:p w:rsidR="00782E64" w:rsidRPr="00782E64" w:rsidRDefault="00782E64" w:rsidP="00782E64">
      <w:pPr>
        <w:ind w:firstLine="426"/>
        <w:contextualSpacing/>
        <w:jc w:val="both"/>
        <w:rPr>
          <w:rFonts w:ascii="Times New Roman" w:eastAsiaTheme="minorHAnsi" w:hAnsi="Times New Roman"/>
          <w:szCs w:val="22"/>
          <w:lang w:eastAsia="en-US"/>
        </w:rPr>
      </w:pPr>
      <w:r w:rsidRPr="00782E64">
        <w:rPr>
          <w:rFonts w:ascii="Times New Roman" w:eastAsiaTheme="minorHAnsi" w:hAnsi="Times New Roman"/>
          <w:szCs w:val="22"/>
          <w:lang w:eastAsia="en-US"/>
        </w:rPr>
        <w:lastRenderedPageBreak/>
        <w:t>9.1. Настоящий Договор вступает в силу с момента его подписания сторонами и действует до полного исполнения сторонами своих обязательств.</w:t>
      </w:r>
    </w:p>
    <w:p w:rsidR="00782E64" w:rsidRPr="00782E64" w:rsidRDefault="00782E64" w:rsidP="00782E64">
      <w:pPr>
        <w:ind w:firstLine="426"/>
        <w:contextualSpacing/>
        <w:jc w:val="center"/>
        <w:rPr>
          <w:rFonts w:ascii="Times New Roman" w:eastAsiaTheme="minorHAnsi" w:hAnsi="Times New Roman"/>
          <w:szCs w:val="22"/>
          <w:lang w:eastAsia="en-US"/>
        </w:rPr>
      </w:pPr>
      <w:r w:rsidRPr="00782E64">
        <w:rPr>
          <w:rFonts w:ascii="Times New Roman" w:eastAsiaTheme="minorHAnsi" w:hAnsi="Times New Roman"/>
          <w:szCs w:val="22"/>
          <w:lang w:eastAsia="en-US"/>
        </w:rPr>
        <w:t>10. ЗАКЛЮЧИТЕЛЬНЫЕ ПОЛОЖЕНИЯ</w:t>
      </w:r>
    </w:p>
    <w:p w:rsidR="00782E64" w:rsidRPr="00782E64" w:rsidRDefault="00782E64" w:rsidP="00782E64">
      <w:pPr>
        <w:ind w:firstLine="426"/>
        <w:contextualSpacing/>
        <w:jc w:val="both"/>
        <w:rPr>
          <w:rFonts w:ascii="Times New Roman" w:eastAsiaTheme="minorHAnsi" w:hAnsi="Times New Roman"/>
          <w:szCs w:val="22"/>
          <w:lang w:eastAsia="en-US"/>
        </w:rPr>
      </w:pPr>
      <w:r w:rsidRPr="00782E64">
        <w:rPr>
          <w:rFonts w:ascii="Times New Roman" w:eastAsiaTheme="minorHAnsi" w:hAnsi="Times New Roman"/>
          <w:szCs w:val="22"/>
          <w:lang w:eastAsia="en-US"/>
        </w:rPr>
        <w:t>10.1. Настоящий Договор составлен в двух экземплярах, имеющих одинаковую юридическую силу, по одному экземпляру для каждой из сторон.</w:t>
      </w:r>
    </w:p>
    <w:p w:rsidR="00782E64" w:rsidRPr="00782E64" w:rsidRDefault="00782E64" w:rsidP="00782E64">
      <w:pPr>
        <w:ind w:firstLine="426"/>
        <w:contextualSpacing/>
        <w:jc w:val="both"/>
        <w:rPr>
          <w:rFonts w:ascii="Times New Roman" w:eastAsiaTheme="minorHAnsi" w:hAnsi="Times New Roman"/>
          <w:szCs w:val="22"/>
        </w:rPr>
      </w:pPr>
      <w:r w:rsidRPr="00782E64">
        <w:rPr>
          <w:rFonts w:ascii="Times New Roman" w:eastAsiaTheme="minorHAnsi" w:hAnsi="Times New Roman"/>
          <w:szCs w:val="22"/>
          <w:lang w:eastAsia="en-US"/>
        </w:rPr>
        <w:t xml:space="preserve">10.2. Стороны признают действительными до получения оригиналов документы (договор, приложения к нему, гарантийные письма и др.), полученные путем посредством факсимильной связи, по электронной почте, позволяющей достоверно установить, что документ исходит от стороны по договору. Заявления, уведомления, извещения, требования или иные 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 </w:t>
      </w:r>
      <w:r w:rsidRPr="00782E64">
        <w:rPr>
          <w:rFonts w:ascii="Times New Roman" w:eastAsiaTheme="minorHAnsi" w:hAnsi="Times New Roman"/>
          <w:szCs w:val="22"/>
        </w:rPr>
        <w:t>подлежат передаче путем:</w:t>
      </w:r>
    </w:p>
    <w:p w:rsidR="00782E64" w:rsidRPr="00782E64" w:rsidRDefault="00782E64" w:rsidP="00782E64">
      <w:pPr>
        <w:contextualSpacing/>
        <w:jc w:val="both"/>
        <w:rPr>
          <w:rFonts w:ascii="Times New Roman" w:hAnsi="Times New Roman"/>
          <w:szCs w:val="22"/>
        </w:rPr>
      </w:pPr>
      <w:r w:rsidRPr="00782E64">
        <w:rPr>
          <w:rFonts w:ascii="Times New Roman" w:hAnsi="Times New Roman"/>
          <w:szCs w:val="22"/>
        </w:rPr>
        <w:t>- почтовой связи по адресу Стороны, указанному в настоящем договоре;</w:t>
      </w:r>
    </w:p>
    <w:p w:rsidR="00782E64" w:rsidRPr="00782E64" w:rsidRDefault="00782E64" w:rsidP="00782E64">
      <w:pPr>
        <w:contextualSpacing/>
        <w:jc w:val="both"/>
        <w:rPr>
          <w:rFonts w:ascii="Times New Roman" w:hAnsi="Times New Roman"/>
          <w:szCs w:val="22"/>
        </w:rPr>
      </w:pPr>
      <w:r w:rsidRPr="00782E64">
        <w:rPr>
          <w:rFonts w:ascii="Times New Roman" w:hAnsi="Times New Roman"/>
          <w:szCs w:val="22"/>
        </w:rPr>
        <w:t>- электронной связи по адресам:</w:t>
      </w:r>
    </w:p>
    <w:p w:rsidR="00782E64" w:rsidRPr="00782E64" w:rsidRDefault="00782E64" w:rsidP="00782E64">
      <w:pPr>
        <w:contextualSpacing/>
        <w:jc w:val="both"/>
        <w:rPr>
          <w:rFonts w:ascii="Times New Roman" w:hAnsi="Times New Roman"/>
          <w:szCs w:val="22"/>
        </w:rPr>
      </w:pPr>
      <w:r w:rsidRPr="00782E64">
        <w:rPr>
          <w:rFonts w:ascii="Times New Roman" w:hAnsi="Times New Roman"/>
          <w:szCs w:val="22"/>
        </w:rPr>
        <w:t xml:space="preserve">Для Покупателя: </w:t>
      </w:r>
      <w:hyperlink r:id="rId28" w:history="1">
        <w:r w:rsidRPr="00782E64">
          <w:rPr>
            <w:rFonts w:ascii="Times New Roman" w:hAnsi="Times New Roman"/>
            <w:color w:val="0000FF" w:themeColor="hyperlink"/>
            <w:szCs w:val="22"/>
            <w:u w:val="single"/>
            <w:lang w:eastAsia="ar-SA"/>
          </w:rPr>
          <w:t>bervodokanal@bk.ru</w:t>
        </w:r>
      </w:hyperlink>
      <w:r w:rsidRPr="00782E64">
        <w:rPr>
          <w:rFonts w:ascii="Times New Roman" w:hAnsi="Times New Roman"/>
          <w:szCs w:val="22"/>
        </w:rPr>
        <w:t xml:space="preserve">.  </w:t>
      </w:r>
    </w:p>
    <w:p w:rsidR="00782E64" w:rsidRPr="00782E64" w:rsidRDefault="00782E64" w:rsidP="00782E64">
      <w:pPr>
        <w:contextualSpacing/>
        <w:jc w:val="both"/>
        <w:rPr>
          <w:rFonts w:ascii="Times New Roman" w:hAnsi="Times New Roman"/>
          <w:szCs w:val="22"/>
        </w:rPr>
      </w:pPr>
      <w:r w:rsidRPr="00782E64">
        <w:rPr>
          <w:rFonts w:ascii="Times New Roman" w:hAnsi="Times New Roman"/>
          <w:szCs w:val="22"/>
        </w:rPr>
        <w:t xml:space="preserve">Для Поставщика: </w:t>
      </w:r>
      <w:r w:rsidRPr="00782E64">
        <w:rPr>
          <w:rFonts w:ascii="Times New Roman" w:hAnsi="Times New Roman"/>
          <w:szCs w:val="22"/>
          <w:u w:val="single"/>
        </w:rPr>
        <w:t>______________</w:t>
      </w:r>
      <w:r w:rsidRPr="00782E64">
        <w:rPr>
          <w:rFonts w:ascii="Times New Roman" w:hAnsi="Times New Roman"/>
          <w:szCs w:val="22"/>
        </w:rPr>
        <w:t xml:space="preserve">. </w:t>
      </w:r>
    </w:p>
    <w:p w:rsidR="00782E64" w:rsidRPr="00782E64" w:rsidRDefault="00782E64" w:rsidP="00782E64">
      <w:pPr>
        <w:contextualSpacing/>
        <w:jc w:val="both"/>
        <w:rPr>
          <w:rFonts w:ascii="Times New Roman" w:hAnsi="Times New Roman"/>
          <w:szCs w:val="22"/>
        </w:rPr>
      </w:pPr>
      <w:r w:rsidRPr="00782E64">
        <w:rPr>
          <w:rFonts w:ascii="Times New Roman" w:hAnsi="Times New Roman"/>
          <w:szCs w:val="22"/>
        </w:rPr>
        <w:t>Сообщение считается доставленным и в тех случаях, если оно поступило Стороне, которой оно направлено, но по обстоятельствам, зависящим от нее, не было ему вручено или Сторона не ознакомилась с ним.</w:t>
      </w:r>
    </w:p>
    <w:p w:rsidR="00782E64" w:rsidRPr="00782E64" w:rsidRDefault="00782E64" w:rsidP="00782E64">
      <w:pPr>
        <w:ind w:firstLine="426"/>
        <w:contextualSpacing/>
        <w:jc w:val="both"/>
        <w:rPr>
          <w:rFonts w:ascii="Times New Roman" w:eastAsiaTheme="minorHAnsi" w:hAnsi="Times New Roman"/>
          <w:szCs w:val="22"/>
          <w:lang w:eastAsia="en-US"/>
        </w:rPr>
      </w:pPr>
      <w:r w:rsidRPr="00782E64">
        <w:rPr>
          <w:rFonts w:ascii="Times New Roman" w:eastAsiaTheme="minorHAnsi" w:hAnsi="Times New Roman"/>
          <w:szCs w:val="22"/>
          <w:lang w:eastAsia="en-US"/>
        </w:rPr>
        <w:t>10.3.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на то представителями сторон.</w:t>
      </w:r>
    </w:p>
    <w:p w:rsidR="00782E64" w:rsidRPr="00782E64" w:rsidRDefault="00782E64" w:rsidP="00782E64">
      <w:pPr>
        <w:ind w:firstLine="426"/>
        <w:contextualSpacing/>
        <w:jc w:val="both"/>
        <w:rPr>
          <w:rFonts w:ascii="Times New Roman" w:eastAsiaTheme="minorHAnsi" w:hAnsi="Times New Roman"/>
          <w:szCs w:val="22"/>
          <w:lang w:eastAsia="en-US"/>
        </w:rPr>
      </w:pPr>
      <w:r w:rsidRPr="00782E64">
        <w:rPr>
          <w:rFonts w:ascii="Times New Roman" w:eastAsiaTheme="minorHAnsi" w:hAnsi="Times New Roman"/>
          <w:szCs w:val="22"/>
          <w:lang w:eastAsia="en-US"/>
        </w:rPr>
        <w:t>10.4. Приложения, являющиеся неотъемлемой частью договора:</w:t>
      </w:r>
    </w:p>
    <w:p w:rsidR="00782E64" w:rsidRPr="00782E64" w:rsidRDefault="00782E64" w:rsidP="00782E64">
      <w:pPr>
        <w:ind w:firstLine="426"/>
        <w:contextualSpacing/>
        <w:jc w:val="both"/>
        <w:rPr>
          <w:rFonts w:ascii="Times New Roman" w:eastAsiaTheme="minorHAnsi" w:hAnsi="Times New Roman"/>
          <w:szCs w:val="22"/>
          <w:lang w:eastAsia="en-US"/>
        </w:rPr>
      </w:pPr>
      <w:r w:rsidRPr="00782E64">
        <w:rPr>
          <w:rFonts w:ascii="Times New Roman" w:eastAsiaTheme="minorHAnsi" w:hAnsi="Times New Roman"/>
          <w:szCs w:val="22"/>
          <w:lang w:eastAsia="en-US"/>
        </w:rPr>
        <w:t>- Приложение № 1 «Спецификация».</w:t>
      </w:r>
    </w:p>
    <w:p w:rsidR="00782E64" w:rsidRPr="00782E64" w:rsidRDefault="00782E64" w:rsidP="00782E64">
      <w:pPr>
        <w:ind w:firstLine="426"/>
        <w:contextualSpacing/>
        <w:jc w:val="both"/>
        <w:rPr>
          <w:rFonts w:ascii="Times New Roman" w:eastAsiaTheme="minorHAnsi" w:hAnsi="Times New Roman"/>
          <w:szCs w:val="22"/>
          <w:lang w:eastAsia="en-US"/>
        </w:rPr>
      </w:pPr>
      <w:r w:rsidRPr="00782E64">
        <w:rPr>
          <w:rFonts w:ascii="Times New Roman" w:eastAsiaTheme="minorHAnsi" w:hAnsi="Times New Roman"/>
          <w:szCs w:val="22"/>
          <w:lang w:eastAsia="en-US"/>
        </w:rPr>
        <w:t>- Приложение № 2 «Техническое задание».</w:t>
      </w:r>
    </w:p>
    <w:p w:rsidR="00782E64" w:rsidRPr="00782E64" w:rsidRDefault="00782E64" w:rsidP="00782E64">
      <w:pPr>
        <w:ind w:firstLine="426"/>
        <w:contextualSpacing/>
        <w:jc w:val="both"/>
        <w:rPr>
          <w:rFonts w:ascii="Times New Roman" w:eastAsiaTheme="minorHAnsi" w:hAnsi="Times New Roman"/>
          <w:szCs w:val="22"/>
          <w:lang w:eastAsia="en-US"/>
        </w:rPr>
      </w:pPr>
      <w:r w:rsidRPr="00782E64">
        <w:rPr>
          <w:rFonts w:ascii="Times New Roman" w:eastAsiaTheme="minorHAnsi" w:hAnsi="Times New Roman"/>
          <w:szCs w:val="22"/>
          <w:lang w:eastAsia="en-US"/>
        </w:rPr>
        <w:t>- Приложение № 3 «Акт сдачи-приемки товара».</w:t>
      </w:r>
    </w:p>
    <w:p w:rsidR="00782E64" w:rsidRPr="00782E64" w:rsidRDefault="00782E64" w:rsidP="00782E64">
      <w:pPr>
        <w:ind w:firstLine="426"/>
        <w:contextualSpacing/>
        <w:jc w:val="both"/>
        <w:rPr>
          <w:rFonts w:ascii="Times New Roman" w:eastAsiaTheme="minorHAnsi" w:hAnsi="Times New Roman"/>
          <w:szCs w:val="22"/>
          <w:lang w:eastAsia="en-US"/>
        </w:rPr>
      </w:pPr>
    </w:p>
    <w:p w:rsidR="00782E64" w:rsidRPr="00782E64" w:rsidRDefault="00782E64" w:rsidP="00782E64">
      <w:pPr>
        <w:contextualSpacing/>
        <w:jc w:val="center"/>
        <w:rPr>
          <w:rFonts w:ascii="Times New Roman" w:eastAsiaTheme="minorHAnsi" w:hAnsi="Times New Roman"/>
          <w:szCs w:val="22"/>
          <w:lang w:eastAsia="en-US"/>
        </w:rPr>
      </w:pPr>
      <w:r w:rsidRPr="00782E64">
        <w:rPr>
          <w:rFonts w:ascii="Times New Roman" w:eastAsiaTheme="minorHAnsi" w:hAnsi="Times New Roman"/>
          <w:bCs/>
          <w:szCs w:val="22"/>
          <w:lang w:eastAsia="en-US"/>
        </w:rPr>
        <w:t xml:space="preserve">11. </w:t>
      </w:r>
      <w:r w:rsidRPr="00782E64">
        <w:rPr>
          <w:rFonts w:ascii="Times New Roman" w:eastAsiaTheme="minorHAnsi" w:hAnsi="Times New Roman"/>
          <w:szCs w:val="22"/>
          <w:lang w:eastAsia="en-US"/>
        </w:rPr>
        <w:t>АДРЕСА, РЕКВИЗИТЫ И ПОДПИСИ СТОРОН</w:t>
      </w:r>
    </w:p>
    <w:tbl>
      <w:tblPr>
        <w:tblW w:w="10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326"/>
        <w:gridCol w:w="3785"/>
        <w:gridCol w:w="217"/>
        <w:gridCol w:w="1735"/>
        <w:gridCol w:w="3246"/>
      </w:tblGrid>
      <w:tr w:rsidR="00782E64" w:rsidRPr="00782E64" w:rsidTr="00A26FEE">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82E64" w:rsidRPr="00782E64" w:rsidRDefault="00782E64" w:rsidP="00782E64">
            <w:pPr>
              <w:tabs>
                <w:tab w:val="left" w:pos="-540"/>
                <w:tab w:val="left" w:pos="360"/>
              </w:tabs>
              <w:suppressAutoHyphens/>
              <w:contextualSpacing/>
              <w:jc w:val="center"/>
              <w:rPr>
                <w:rFonts w:ascii="Times New Roman" w:hAnsi="Times New Roman"/>
                <w:szCs w:val="22"/>
                <w:lang w:eastAsia="ar-SA"/>
              </w:rPr>
            </w:pPr>
            <w:r w:rsidRPr="00782E64">
              <w:rPr>
                <w:rFonts w:ascii="Times New Roman" w:hAnsi="Times New Roman"/>
                <w:szCs w:val="22"/>
                <w:u w:val="single"/>
                <w:lang w:eastAsia="ar-SA"/>
              </w:rPr>
              <w:t>Покупатель</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82E64" w:rsidRPr="00782E64" w:rsidRDefault="00782E64" w:rsidP="00782E64">
            <w:pPr>
              <w:tabs>
                <w:tab w:val="left" w:pos="-540"/>
                <w:tab w:val="left" w:pos="360"/>
              </w:tabs>
              <w:suppressAutoHyphens/>
              <w:contextualSpacing/>
              <w:jc w:val="center"/>
              <w:rPr>
                <w:rFonts w:ascii="Times New Roman" w:hAnsi="Times New Roman"/>
                <w:szCs w:val="22"/>
                <w:lang w:eastAsia="ar-SA"/>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782E64" w:rsidRPr="00782E64" w:rsidRDefault="00782E64" w:rsidP="00782E64">
            <w:pPr>
              <w:tabs>
                <w:tab w:val="left" w:pos="-540"/>
                <w:tab w:val="left" w:pos="360"/>
              </w:tabs>
              <w:suppressAutoHyphens/>
              <w:contextualSpacing/>
              <w:jc w:val="center"/>
              <w:rPr>
                <w:rFonts w:ascii="Times New Roman" w:hAnsi="Times New Roman"/>
                <w:szCs w:val="22"/>
                <w:lang w:eastAsia="ar-SA"/>
              </w:rPr>
            </w:pPr>
            <w:r w:rsidRPr="00782E64">
              <w:rPr>
                <w:rFonts w:ascii="Times New Roman" w:hAnsi="Times New Roman"/>
                <w:szCs w:val="22"/>
                <w:u w:val="single"/>
                <w:lang w:eastAsia="ar-SA"/>
              </w:rPr>
              <w:t>Поставщик</w:t>
            </w:r>
          </w:p>
        </w:tc>
      </w:tr>
      <w:tr w:rsidR="00782E64" w:rsidRPr="00782E64" w:rsidTr="00A26FEE">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82E64" w:rsidRPr="00782E64" w:rsidRDefault="00782E64" w:rsidP="00782E64">
            <w:pPr>
              <w:tabs>
                <w:tab w:val="left" w:pos="-540"/>
                <w:tab w:val="left" w:pos="360"/>
              </w:tabs>
              <w:suppressAutoHyphens/>
              <w:contextualSpacing/>
              <w:jc w:val="center"/>
              <w:rPr>
                <w:rFonts w:ascii="Times New Roman" w:hAnsi="Times New Roman"/>
                <w:szCs w:val="22"/>
                <w:lang w:eastAsia="ar-SA"/>
              </w:rPr>
            </w:pPr>
            <w:r w:rsidRPr="00782E64">
              <w:rPr>
                <w:rFonts w:ascii="Times New Roman" w:hAnsi="Times New Roman"/>
                <w:szCs w:val="22"/>
                <w:lang w:eastAsia="ar-SA"/>
              </w:rPr>
              <w:t>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82E64" w:rsidRPr="00782E64" w:rsidRDefault="00782E64" w:rsidP="00782E64">
            <w:pPr>
              <w:tabs>
                <w:tab w:val="left" w:pos="-540"/>
                <w:tab w:val="left" w:pos="360"/>
              </w:tabs>
              <w:suppressAutoHyphens/>
              <w:contextualSpacing/>
              <w:rPr>
                <w:rFonts w:ascii="Times New Roman" w:hAnsi="Times New Roman"/>
                <w:szCs w:val="22"/>
                <w:lang w:eastAsia="ar-SA"/>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782E64" w:rsidRPr="00782E64" w:rsidRDefault="00782E64" w:rsidP="00782E64">
            <w:pPr>
              <w:tabs>
                <w:tab w:val="left" w:pos="-540"/>
                <w:tab w:val="left" w:pos="360"/>
              </w:tabs>
              <w:suppressAutoHyphens/>
              <w:contextualSpacing/>
              <w:rPr>
                <w:rFonts w:ascii="Times New Roman" w:hAnsi="Times New Roman"/>
                <w:szCs w:val="22"/>
                <w:lang w:eastAsia="ar-SA"/>
              </w:rPr>
            </w:pPr>
          </w:p>
        </w:tc>
      </w:tr>
      <w:tr w:rsidR="00782E64" w:rsidRPr="00782E64" w:rsidTr="00A26FEE">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82E64" w:rsidRPr="00782E64" w:rsidRDefault="00782E64" w:rsidP="00782E64">
            <w:pPr>
              <w:tabs>
                <w:tab w:val="left" w:pos="-540"/>
                <w:tab w:val="left" w:pos="360"/>
              </w:tabs>
              <w:suppressAutoHyphens/>
              <w:ind w:hanging="55"/>
              <w:contextualSpacing/>
              <w:jc w:val="center"/>
              <w:rPr>
                <w:rFonts w:ascii="Times New Roman" w:hAnsi="Times New Roman"/>
                <w:szCs w:val="22"/>
                <w:lang w:eastAsia="ar-SA"/>
              </w:rPr>
            </w:pPr>
            <w:r w:rsidRPr="00782E64">
              <w:rPr>
                <w:rFonts w:ascii="Times New Roman" w:hAnsi="Times New Roman"/>
                <w:szCs w:val="22"/>
                <w:lang w:eastAsia="ar-SA"/>
              </w:rPr>
              <w:t xml:space="preserve">623700, </w:t>
            </w:r>
            <w:proofErr w:type="gramStart"/>
            <w:r w:rsidRPr="00782E64">
              <w:rPr>
                <w:rFonts w:ascii="Times New Roman" w:hAnsi="Times New Roman"/>
                <w:szCs w:val="22"/>
                <w:lang w:eastAsia="ar-SA"/>
              </w:rPr>
              <w:t>Свердловская</w:t>
            </w:r>
            <w:proofErr w:type="gramEnd"/>
            <w:r w:rsidRPr="00782E64">
              <w:rPr>
                <w:rFonts w:ascii="Times New Roman" w:hAnsi="Times New Roman"/>
                <w:szCs w:val="22"/>
                <w:lang w:eastAsia="ar-SA"/>
              </w:rPr>
              <w:t xml:space="preserve"> обл., г. Березовский,</w:t>
            </w:r>
          </w:p>
          <w:p w:rsidR="00782E64" w:rsidRPr="00782E64" w:rsidRDefault="00782E64" w:rsidP="00782E64">
            <w:pPr>
              <w:tabs>
                <w:tab w:val="left" w:pos="-540"/>
                <w:tab w:val="left" w:pos="360"/>
              </w:tabs>
              <w:suppressAutoHyphens/>
              <w:ind w:hanging="55"/>
              <w:contextualSpacing/>
              <w:jc w:val="center"/>
              <w:rPr>
                <w:rFonts w:ascii="Times New Roman" w:hAnsi="Times New Roman"/>
                <w:szCs w:val="22"/>
                <w:lang w:eastAsia="ar-SA"/>
              </w:rPr>
            </w:pPr>
            <w:r w:rsidRPr="00782E64">
              <w:rPr>
                <w:rFonts w:ascii="Times New Roman" w:hAnsi="Times New Roman"/>
                <w:szCs w:val="22"/>
                <w:lang w:eastAsia="ar-SA"/>
              </w:rPr>
              <w:t xml:space="preserve">ул. Ленина, д. 52, </w:t>
            </w:r>
            <w:proofErr w:type="spellStart"/>
            <w:r w:rsidRPr="00782E64">
              <w:rPr>
                <w:rFonts w:ascii="Times New Roman" w:hAnsi="Times New Roman"/>
                <w:szCs w:val="22"/>
                <w:lang w:eastAsia="ar-SA"/>
              </w:rPr>
              <w:t>конт</w:t>
            </w:r>
            <w:proofErr w:type="spellEnd"/>
            <w:r w:rsidRPr="00782E64">
              <w:rPr>
                <w:rFonts w:ascii="Times New Roman" w:hAnsi="Times New Roman"/>
                <w:szCs w:val="22"/>
                <w:lang w:eastAsia="ar-SA"/>
              </w:rPr>
              <w:t>. тел. 8 (34369) 4-40-10</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82E64" w:rsidRPr="00782E64" w:rsidRDefault="00782E64" w:rsidP="00782E64">
            <w:pPr>
              <w:tabs>
                <w:tab w:val="left" w:pos="-540"/>
                <w:tab w:val="left" w:pos="360"/>
              </w:tabs>
              <w:suppressAutoHyphens/>
              <w:contextualSpacing/>
              <w:rPr>
                <w:rFonts w:ascii="Times New Roman" w:hAnsi="Times New Roman"/>
                <w:szCs w:val="22"/>
                <w:lang w:eastAsia="ar-SA"/>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782E64" w:rsidRPr="00782E64" w:rsidRDefault="00782E64" w:rsidP="00782E64">
            <w:pPr>
              <w:tabs>
                <w:tab w:val="left" w:pos="-540"/>
                <w:tab w:val="left" w:pos="360"/>
              </w:tabs>
              <w:suppressAutoHyphens/>
              <w:contextualSpacing/>
              <w:rPr>
                <w:rFonts w:ascii="Times New Roman" w:hAnsi="Times New Roman"/>
                <w:szCs w:val="22"/>
                <w:lang w:eastAsia="ar-SA"/>
              </w:rPr>
            </w:pPr>
          </w:p>
        </w:tc>
      </w:tr>
      <w:tr w:rsidR="00782E64" w:rsidRPr="00782E64" w:rsidTr="00A26FEE">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82E64" w:rsidRPr="00782E64" w:rsidRDefault="00782E64" w:rsidP="00782E64">
            <w:pPr>
              <w:tabs>
                <w:tab w:val="left" w:pos="-540"/>
                <w:tab w:val="left" w:pos="360"/>
              </w:tabs>
              <w:suppressAutoHyphens/>
              <w:contextualSpacing/>
              <w:rPr>
                <w:rFonts w:ascii="Times New Roman" w:hAnsi="Times New Roman"/>
                <w:szCs w:val="22"/>
                <w:lang w:eastAsia="ar-SA"/>
              </w:rPr>
            </w:pPr>
            <w:r w:rsidRPr="00782E64">
              <w:rPr>
                <w:rFonts w:ascii="Times New Roman" w:hAnsi="Times New Roman"/>
                <w:szCs w:val="22"/>
                <w:lang w:eastAsia="ar-SA"/>
              </w:rPr>
              <w:t>ИНН/КПП</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82E64" w:rsidRPr="00782E64" w:rsidRDefault="00782E64" w:rsidP="00782E64">
            <w:pPr>
              <w:tabs>
                <w:tab w:val="left" w:pos="-540"/>
                <w:tab w:val="left" w:pos="360"/>
              </w:tabs>
              <w:suppressAutoHyphens/>
              <w:contextualSpacing/>
              <w:rPr>
                <w:rFonts w:ascii="Times New Roman" w:hAnsi="Times New Roman"/>
                <w:szCs w:val="22"/>
                <w:lang w:eastAsia="ar-SA"/>
              </w:rPr>
            </w:pPr>
            <w:r w:rsidRPr="00782E64">
              <w:rPr>
                <w:rFonts w:ascii="Times New Roman" w:hAnsi="Times New Roman"/>
                <w:szCs w:val="22"/>
                <w:lang w:eastAsia="ar-SA"/>
              </w:rPr>
              <w:t>6604017216/667801001</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82E64" w:rsidRPr="00782E64" w:rsidRDefault="00782E64" w:rsidP="00782E64">
            <w:pPr>
              <w:tabs>
                <w:tab w:val="left" w:pos="-540"/>
                <w:tab w:val="left" w:pos="360"/>
              </w:tabs>
              <w:suppressAutoHyphens/>
              <w:contextualSpacing/>
              <w:rPr>
                <w:rFonts w:ascii="Times New Roman" w:hAnsi="Times New Roman"/>
                <w:szCs w:val="22"/>
                <w:lang w:eastAsia="ar-SA"/>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82E64" w:rsidRPr="00782E64" w:rsidRDefault="00782E64" w:rsidP="00782E64">
            <w:pPr>
              <w:tabs>
                <w:tab w:val="left" w:pos="-540"/>
                <w:tab w:val="left" w:pos="360"/>
              </w:tabs>
              <w:suppressAutoHyphens/>
              <w:contextualSpacing/>
              <w:rPr>
                <w:rFonts w:ascii="Times New Roman" w:hAnsi="Times New Roman"/>
                <w:szCs w:val="22"/>
                <w:lang w:eastAsia="ar-SA"/>
              </w:rPr>
            </w:pPr>
            <w:r w:rsidRPr="00782E64">
              <w:rPr>
                <w:rFonts w:ascii="Times New Roman" w:hAnsi="Times New Roman"/>
                <w:szCs w:val="22"/>
                <w:lang w:eastAsia="ar-SA"/>
              </w:rPr>
              <w:t>ИНН/КПП</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rsidR="00782E64" w:rsidRPr="00782E64" w:rsidRDefault="00782E64" w:rsidP="00782E64">
            <w:pPr>
              <w:tabs>
                <w:tab w:val="left" w:pos="-540"/>
                <w:tab w:val="left" w:pos="360"/>
              </w:tabs>
              <w:suppressAutoHyphens/>
              <w:contextualSpacing/>
              <w:rPr>
                <w:rFonts w:ascii="Times New Roman" w:hAnsi="Times New Roman"/>
                <w:szCs w:val="22"/>
                <w:lang w:eastAsia="ar-SA"/>
              </w:rPr>
            </w:pPr>
          </w:p>
        </w:tc>
      </w:tr>
      <w:tr w:rsidR="00782E64" w:rsidRPr="00782E64" w:rsidTr="00A26FEE">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82E64" w:rsidRPr="00782E64" w:rsidRDefault="00782E64" w:rsidP="00782E64">
            <w:pPr>
              <w:tabs>
                <w:tab w:val="left" w:pos="-540"/>
                <w:tab w:val="left" w:pos="360"/>
              </w:tabs>
              <w:suppressAutoHyphens/>
              <w:contextualSpacing/>
              <w:rPr>
                <w:rFonts w:ascii="Times New Roman" w:hAnsi="Times New Roman"/>
                <w:szCs w:val="22"/>
                <w:lang w:eastAsia="ar-SA"/>
              </w:rPr>
            </w:pPr>
            <w:proofErr w:type="gramStart"/>
            <w:r w:rsidRPr="00782E64">
              <w:rPr>
                <w:rFonts w:ascii="Times New Roman" w:hAnsi="Times New Roman"/>
                <w:szCs w:val="22"/>
                <w:lang w:eastAsia="ar-SA"/>
              </w:rPr>
              <w:t>Р</w:t>
            </w:r>
            <w:proofErr w:type="gramEnd"/>
            <w:r w:rsidRPr="00782E64">
              <w:rPr>
                <w:rFonts w:ascii="Times New Roman" w:hAnsi="Times New Roman"/>
                <w:szCs w:val="22"/>
                <w:lang w:eastAsia="ar-SA"/>
              </w:rPr>
              <w:t>/с</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82E64" w:rsidRPr="00782E64" w:rsidRDefault="00782E64" w:rsidP="00782E64">
            <w:pPr>
              <w:tabs>
                <w:tab w:val="left" w:pos="-540"/>
                <w:tab w:val="left" w:pos="360"/>
                <w:tab w:val="left" w:pos="3964"/>
              </w:tabs>
              <w:suppressAutoHyphens/>
              <w:contextualSpacing/>
              <w:rPr>
                <w:rFonts w:ascii="Times New Roman" w:hAnsi="Times New Roman"/>
                <w:szCs w:val="22"/>
                <w:lang w:eastAsia="ar-SA"/>
              </w:rPr>
            </w:pPr>
            <w:r w:rsidRPr="00782E64">
              <w:rPr>
                <w:rFonts w:ascii="Times New Roman" w:hAnsi="Times New Roman"/>
                <w:szCs w:val="22"/>
                <w:lang w:eastAsia="ar-SA"/>
              </w:rPr>
              <w:t>40702810416300112315</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82E64" w:rsidRPr="00782E64" w:rsidRDefault="00782E64" w:rsidP="00782E64">
            <w:pPr>
              <w:tabs>
                <w:tab w:val="left" w:pos="-540"/>
                <w:tab w:val="left" w:pos="360"/>
              </w:tabs>
              <w:suppressAutoHyphens/>
              <w:contextualSpacing/>
              <w:rPr>
                <w:rFonts w:ascii="Times New Roman" w:hAnsi="Times New Roman"/>
                <w:szCs w:val="22"/>
                <w:lang w:eastAsia="ar-SA"/>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82E64" w:rsidRPr="00782E64" w:rsidRDefault="00782E64" w:rsidP="00782E64">
            <w:pPr>
              <w:tabs>
                <w:tab w:val="left" w:pos="-540"/>
                <w:tab w:val="left" w:pos="360"/>
              </w:tabs>
              <w:suppressAutoHyphens/>
              <w:contextualSpacing/>
              <w:rPr>
                <w:rFonts w:ascii="Times New Roman" w:hAnsi="Times New Roman"/>
                <w:szCs w:val="22"/>
                <w:lang w:eastAsia="ar-SA"/>
              </w:rPr>
            </w:pPr>
            <w:proofErr w:type="gramStart"/>
            <w:r w:rsidRPr="00782E64">
              <w:rPr>
                <w:rFonts w:ascii="Times New Roman" w:hAnsi="Times New Roman"/>
                <w:szCs w:val="22"/>
                <w:lang w:eastAsia="ar-SA"/>
              </w:rPr>
              <w:t>Р</w:t>
            </w:r>
            <w:proofErr w:type="gramEnd"/>
            <w:r w:rsidRPr="00782E64">
              <w:rPr>
                <w:rFonts w:ascii="Times New Roman" w:hAnsi="Times New Roman"/>
                <w:szCs w:val="22"/>
                <w:lang w:eastAsia="ar-SA"/>
              </w:rPr>
              <w:t>/с</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rsidR="00782E64" w:rsidRPr="00782E64" w:rsidRDefault="00782E64" w:rsidP="00782E64">
            <w:pPr>
              <w:tabs>
                <w:tab w:val="left" w:pos="-540"/>
                <w:tab w:val="left" w:pos="360"/>
              </w:tabs>
              <w:suppressAutoHyphens/>
              <w:contextualSpacing/>
              <w:rPr>
                <w:rFonts w:ascii="Times New Roman" w:hAnsi="Times New Roman"/>
                <w:szCs w:val="22"/>
                <w:lang w:eastAsia="ar-SA"/>
              </w:rPr>
            </w:pPr>
          </w:p>
        </w:tc>
      </w:tr>
      <w:tr w:rsidR="00782E64" w:rsidRPr="00782E64" w:rsidTr="00A26FEE">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82E64" w:rsidRPr="00782E64" w:rsidRDefault="00782E64" w:rsidP="00782E64">
            <w:pPr>
              <w:tabs>
                <w:tab w:val="left" w:pos="-540"/>
                <w:tab w:val="left" w:pos="360"/>
              </w:tabs>
              <w:suppressAutoHyphens/>
              <w:contextualSpacing/>
              <w:rPr>
                <w:rFonts w:ascii="Times New Roman" w:hAnsi="Times New Roman"/>
                <w:szCs w:val="22"/>
                <w:lang w:eastAsia="ar-SA"/>
              </w:rPr>
            </w:pPr>
            <w:r w:rsidRPr="00782E64">
              <w:rPr>
                <w:rFonts w:ascii="Times New Roman" w:hAnsi="Times New Roman"/>
                <w:szCs w:val="22"/>
                <w:lang w:eastAsia="ar-SA"/>
              </w:rPr>
              <w:t>Банк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82E64" w:rsidRPr="00782E64" w:rsidRDefault="00782E64" w:rsidP="00782E64">
            <w:pPr>
              <w:tabs>
                <w:tab w:val="left" w:pos="-540"/>
                <w:tab w:val="left" w:pos="360"/>
              </w:tabs>
              <w:suppressAutoHyphens/>
              <w:contextualSpacing/>
              <w:rPr>
                <w:rFonts w:ascii="Times New Roman" w:hAnsi="Times New Roman"/>
                <w:szCs w:val="22"/>
                <w:lang w:eastAsia="ar-SA"/>
              </w:rPr>
            </w:pPr>
            <w:r w:rsidRPr="00782E64">
              <w:rPr>
                <w:rFonts w:ascii="Times New Roman" w:hAnsi="Times New Roman"/>
                <w:szCs w:val="22"/>
                <w:lang w:eastAsia="ar-SA"/>
              </w:rPr>
              <w:t xml:space="preserve">Уральский Банк ПАО «СБЕРБАНК РОССИИ» г. Екатеринбург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82E64" w:rsidRPr="00782E64" w:rsidRDefault="00782E64" w:rsidP="00782E64">
            <w:pPr>
              <w:tabs>
                <w:tab w:val="left" w:pos="-540"/>
                <w:tab w:val="left" w:pos="360"/>
              </w:tabs>
              <w:suppressAutoHyphens/>
              <w:contextualSpacing/>
              <w:rPr>
                <w:rFonts w:ascii="Times New Roman" w:hAnsi="Times New Roman"/>
                <w:szCs w:val="22"/>
                <w:lang w:eastAsia="ar-SA"/>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82E64" w:rsidRPr="00782E64" w:rsidRDefault="00782E64" w:rsidP="00782E64">
            <w:pPr>
              <w:tabs>
                <w:tab w:val="left" w:pos="-540"/>
                <w:tab w:val="left" w:pos="360"/>
              </w:tabs>
              <w:suppressAutoHyphens/>
              <w:contextualSpacing/>
              <w:rPr>
                <w:rFonts w:ascii="Times New Roman" w:hAnsi="Times New Roman"/>
                <w:szCs w:val="22"/>
                <w:lang w:eastAsia="ar-SA"/>
              </w:rPr>
            </w:pPr>
            <w:r w:rsidRPr="00782E64">
              <w:rPr>
                <w:rFonts w:ascii="Times New Roman" w:hAnsi="Times New Roman"/>
                <w:szCs w:val="22"/>
                <w:lang w:eastAsia="ar-SA"/>
              </w:rPr>
              <w:t>Банк</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rsidR="00782E64" w:rsidRPr="00782E64" w:rsidRDefault="00782E64" w:rsidP="00782E64">
            <w:pPr>
              <w:tabs>
                <w:tab w:val="left" w:pos="-540"/>
                <w:tab w:val="left" w:pos="360"/>
              </w:tabs>
              <w:suppressAutoHyphens/>
              <w:contextualSpacing/>
              <w:rPr>
                <w:rFonts w:ascii="Times New Roman" w:hAnsi="Times New Roman"/>
                <w:szCs w:val="22"/>
                <w:lang w:eastAsia="ar-SA"/>
              </w:rPr>
            </w:pPr>
          </w:p>
        </w:tc>
      </w:tr>
      <w:tr w:rsidR="00782E64" w:rsidRPr="00782E64" w:rsidTr="00A26FEE">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82E64" w:rsidRPr="00782E64" w:rsidRDefault="00782E64" w:rsidP="00782E64">
            <w:pPr>
              <w:tabs>
                <w:tab w:val="left" w:pos="-540"/>
                <w:tab w:val="left" w:pos="360"/>
              </w:tabs>
              <w:suppressAutoHyphens/>
              <w:contextualSpacing/>
              <w:rPr>
                <w:rFonts w:ascii="Times New Roman" w:hAnsi="Times New Roman"/>
                <w:szCs w:val="22"/>
                <w:lang w:eastAsia="ar-SA"/>
              </w:rPr>
            </w:pPr>
            <w:r w:rsidRPr="00782E64">
              <w:rPr>
                <w:rFonts w:ascii="Times New Roman" w:hAnsi="Times New Roman"/>
                <w:szCs w:val="22"/>
                <w:lang w:eastAsia="ar-SA"/>
              </w:rPr>
              <w:t>БИК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82E64" w:rsidRPr="00782E64" w:rsidRDefault="00782E64" w:rsidP="00782E64">
            <w:pPr>
              <w:tabs>
                <w:tab w:val="left" w:pos="-540"/>
                <w:tab w:val="left" w:pos="360"/>
              </w:tabs>
              <w:suppressAutoHyphens/>
              <w:contextualSpacing/>
              <w:rPr>
                <w:rFonts w:ascii="Times New Roman" w:hAnsi="Times New Roman"/>
                <w:szCs w:val="22"/>
                <w:lang w:eastAsia="ar-SA"/>
              </w:rPr>
            </w:pPr>
            <w:r w:rsidRPr="00782E64">
              <w:rPr>
                <w:rFonts w:ascii="Times New Roman" w:hAnsi="Times New Roman"/>
                <w:szCs w:val="22"/>
                <w:lang w:eastAsia="ar-SA"/>
              </w:rPr>
              <w:t>046577674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82E64" w:rsidRPr="00782E64" w:rsidRDefault="00782E64" w:rsidP="00782E64">
            <w:pPr>
              <w:tabs>
                <w:tab w:val="left" w:pos="-540"/>
                <w:tab w:val="left" w:pos="360"/>
              </w:tabs>
              <w:suppressAutoHyphens/>
              <w:contextualSpacing/>
              <w:rPr>
                <w:rFonts w:ascii="Times New Roman" w:hAnsi="Times New Roman"/>
                <w:szCs w:val="22"/>
                <w:lang w:eastAsia="ar-SA"/>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82E64" w:rsidRPr="00782E64" w:rsidRDefault="00782E64" w:rsidP="00782E64">
            <w:pPr>
              <w:tabs>
                <w:tab w:val="left" w:pos="-540"/>
                <w:tab w:val="left" w:pos="360"/>
              </w:tabs>
              <w:suppressAutoHyphens/>
              <w:contextualSpacing/>
              <w:rPr>
                <w:rFonts w:ascii="Times New Roman" w:hAnsi="Times New Roman"/>
                <w:szCs w:val="22"/>
                <w:lang w:eastAsia="ar-SA"/>
              </w:rPr>
            </w:pPr>
            <w:r w:rsidRPr="00782E64">
              <w:rPr>
                <w:rFonts w:ascii="Times New Roman" w:hAnsi="Times New Roman"/>
                <w:szCs w:val="22"/>
                <w:lang w:eastAsia="ar-SA"/>
              </w:rPr>
              <w:t>БИК</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rsidR="00782E64" w:rsidRPr="00782E64" w:rsidRDefault="00782E64" w:rsidP="00782E64">
            <w:pPr>
              <w:tabs>
                <w:tab w:val="left" w:pos="-540"/>
                <w:tab w:val="left" w:pos="360"/>
              </w:tabs>
              <w:suppressAutoHyphens/>
              <w:contextualSpacing/>
              <w:rPr>
                <w:rFonts w:ascii="Times New Roman" w:hAnsi="Times New Roman"/>
                <w:szCs w:val="22"/>
                <w:lang w:eastAsia="ar-SA"/>
              </w:rPr>
            </w:pPr>
          </w:p>
        </w:tc>
      </w:tr>
      <w:tr w:rsidR="00782E64" w:rsidRPr="00782E64" w:rsidTr="00A26FEE">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82E64" w:rsidRPr="00782E64" w:rsidRDefault="00782E64" w:rsidP="00782E64">
            <w:pPr>
              <w:tabs>
                <w:tab w:val="left" w:pos="-540"/>
                <w:tab w:val="left" w:pos="360"/>
              </w:tabs>
              <w:suppressAutoHyphens/>
              <w:contextualSpacing/>
              <w:rPr>
                <w:rFonts w:ascii="Times New Roman" w:hAnsi="Times New Roman"/>
                <w:szCs w:val="22"/>
                <w:lang w:eastAsia="ar-SA"/>
              </w:rPr>
            </w:pPr>
            <w:proofErr w:type="spellStart"/>
            <w:r w:rsidRPr="00782E64">
              <w:rPr>
                <w:rFonts w:ascii="Times New Roman" w:hAnsi="Times New Roman"/>
                <w:szCs w:val="22"/>
                <w:lang w:eastAsia="ar-SA"/>
              </w:rPr>
              <w:t>Кор.сч</w:t>
            </w:r>
            <w:proofErr w:type="spellEnd"/>
            <w:r w:rsidRPr="00782E64">
              <w:rPr>
                <w:rFonts w:ascii="Times New Roman" w:hAnsi="Times New Roman"/>
                <w:szCs w:val="22"/>
                <w:lang w:eastAsia="ar-SA"/>
              </w:rPr>
              <w:t>.</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82E64" w:rsidRPr="00782E64" w:rsidRDefault="00782E64" w:rsidP="00782E64">
            <w:pPr>
              <w:tabs>
                <w:tab w:val="left" w:pos="-540"/>
                <w:tab w:val="left" w:pos="360"/>
              </w:tabs>
              <w:suppressAutoHyphens/>
              <w:contextualSpacing/>
              <w:rPr>
                <w:rFonts w:ascii="Times New Roman" w:hAnsi="Times New Roman"/>
                <w:szCs w:val="22"/>
                <w:lang w:eastAsia="ar-SA"/>
              </w:rPr>
            </w:pPr>
            <w:r w:rsidRPr="00782E64">
              <w:rPr>
                <w:rFonts w:ascii="Times New Roman" w:hAnsi="Times New Roman"/>
                <w:szCs w:val="22"/>
                <w:lang w:eastAsia="ar-SA"/>
              </w:rPr>
              <w:t>30101810500000000674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82E64" w:rsidRPr="00782E64" w:rsidRDefault="00782E64" w:rsidP="00782E64">
            <w:pPr>
              <w:tabs>
                <w:tab w:val="left" w:pos="-540"/>
                <w:tab w:val="left" w:pos="360"/>
              </w:tabs>
              <w:suppressAutoHyphens/>
              <w:contextualSpacing/>
              <w:rPr>
                <w:rFonts w:ascii="Times New Roman" w:hAnsi="Times New Roman"/>
                <w:szCs w:val="22"/>
                <w:lang w:eastAsia="ar-SA"/>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82E64" w:rsidRPr="00782E64" w:rsidRDefault="00782E64" w:rsidP="00782E64">
            <w:pPr>
              <w:tabs>
                <w:tab w:val="left" w:pos="-540"/>
                <w:tab w:val="left" w:pos="360"/>
              </w:tabs>
              <w:suppressAutoHyphens/>
              <w:contextualSpacing/>
              <w:rPr>
                <w:rFonts w:ascii="Times New Roman" w:hAnsi="Times New Roman"/>
                <w:szCs w:val="22"/>
                <w:lang w:eastAsia="ar-SA"/>
              </w:rPr>
            </w:pPr>
            <w:proofErr w:type="spellStart"/>
            <w:r w:rsidRPr="00782E64">
              <w:rPr>
                <w:rFonts w:ascii="Times New Roman" w:hAnsi="Times New Roman"/>
                <w:szCs w:val="22"/>
                <w:lang w:eastAsia="ar-SA"/>
              </w:rPr>
              <w:t>Кор.сч</w:t>
            </w:r>
            <w:proofErr w:type="spellEnd"/>
            <w:r w:rsidRPr="00782E64">
              <w:rPr>
                <w:rFonts w:ascii="Times New Roman" w:hAnsi="Times New Roman"/>
                <w:szCs w:val="22"/>
                <w:lang w:eastAsia="ar-SA"/>
              </w:rPr>
              <w:t>.</w:t>
            </w:r>
          </w:p>
        </w:tc>
        <w:tc>
          <w:tcPr>
            <w:tcW w:w="3246" w:type="dxa"/>
            <w:tcBorders>
              <w:top w:val="single" w:sz="4" w:space="0" w:color="000000"/>
              <w:left w:val="single" w:sz="4" w:space="0" w:color="000000"/>
              <w:bottom w:val="single" w:sz="4" w:space="0" w:color="000000"/>
              <w:right w:val="single" w:sz="4" w:space="0" w:color="000000"/>
            </w:tcBorders>
            <w:shd w:val="clear" w:color="auto" w:fill="auto"/>
          </w:tcPr>
          <w:p w:rsidR="00782E64" w:rsidRPr="00782E64" w:rsidRDefault="00782E64" w:rsidP="00782E64">
            <w:pPr>
              <w:tabs>
                <w:tab w:val="left" w:pos="-540"/>
                <w:tab w:val="left" w:pos="360"/>
              </w:tabs>
              <w:suppressAutoHyphens/>
              <w:contextualSpacing/>
              <w:rPr>
                <w:rFonts w:ascii="Times New Roman" w:hAnsi="Times New Roman"/>
                <w:szCs w:val="22"/>
                <w:lang w:eastAsia="ar-SA"/>
              </w:rPr>
            </w:pPr>
          </w:p>
        </w:tc>
      </w:tr>
      <w:tr w:rsidR="00782E64" w:rsidRPr="00782E64" w:rsidTr="00A26FEE">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82E64" w:rsidRPr="00782E64" w:rsidRDefault="00782E64" w:rsidP="00782E64">
            <w:pPr>
              <w:tabs>
                <w:tab w:val="left" w:pos="-540"/>
                <w:tab w:val="left" w:pos="360"/>
              </w:tabs>
              <w:suppressAutoHyphens/>
              <w:contextualSpacing/>
              <w:jc w:val="center"/>
              <w:rPr>
                <w:rFonts w:ascii="Times New Roman" w:hAnsi="Times New Roman"/>
                <w:szCs w:val="22"/>
                <w:lang w:eastAsia="ar-SA"/>
              </w:rPr>
            </w:pPr>
            <w:r w:rsidRPr="00782E64">
              <w:rPr>
                <w:rFonts w:ascii="Times New Roman" w:hAnsi="Times New Roman"/>
                <w:szCs w:val="22"/>
                <w:lang w:eastAsia="ar-SA"/>
              </w:rPr>
              <w:t>Директор 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82E64" w:rsidRPr="00782E64" w:rsidRDefault="00782E64" w:rsidP="00782E64">
            <w:pPr>
              <w:tabs>
                <w:tab w:val="left" w:pos="-540"/>
                <w:tab w:val="left" w:pos="360"/>
              </w:tabs>
              <w:suppressAutoHyphens/>
              <w:contextualSpacing/>
              <w:jc w:val="center"/>
              <w:rPr>
                <w:rFonts w:ascii="Times New Roman" w:hAnsi="Times New Roman"/>
                <w:szCs w:val="22"/>
                <w:lang w:eastAsia="ar-SA"/>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782E64" w:rsidRPr="00782E64" w:rsidRDefault="00782E64" w:rsidP="00782E64">
            <w:pPr>
              <w:tabs>
                <w:tab w:val="left" w:pos="-540"/>
                <w:tab w:val="left" w:pos="360"/>
              </w:tabs>
              <w:suppressAutoHyphens/>
              <w:contextualSpacing/>
              <w:jc w:val="center"/>
              <w:rPr>
                <w:rFonts w:ascii="Times New Roman" w:hAnsi="Times New Roman"/>
                <w:szCs w:val="22"/>
                <w:lang w:eastAsia="ar-SA"/>
              </w:rPr>
            </w:pPr>
          </w:p>
        </w:tc>
      </w:tr>
      <w:tr w:rsidR="00782E64" w:rsidRPr="00782E64" w:rsidTr="00A26FEE">
        <w:trPr>
          <w:trHeight w:val="566"/>
        </w:trPr>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82E64" w:rsidRPr="00782E64" w:rsidRDefault="00782E64" w:rsidP="00782E64">
            <w:pPr>
              <w:tabs>
                <w:tab w:val="left" w:pos="-540"/>
                <w:tab w:val="left" w:pos="360"/>
              </w:tabs>
              <w:suppressAutoHyphens/>
              <w:contextualSpacing/>
              <w:jc w:val="center"/>
              <w:rPr>
                <w:rFonts w:ascii="Times New Roman" w:hAnsi="Times New Roman"/>
                <w:szCs w:val="22"/>
                <w:lang w:eastAsia="ar-SA"/>
              </w:rPr>
            </w:pPr>
          </w:p>
          <w:p w:rsidR="00782E64" w:rsidRPr="00782E64" w:rsidRDefault="00782E64" w:rsidP="00782E64">
            <w:pPr>
              <w:tabs>
                <w:tab w:val="left" w:pos="-540"/>
                <w:tab w:val="left" w:pos="360"/>
              </w:tabs>
              <w:suppressAutoHyphens/>
              <w:contextualSpacing/>
              <w:jc w:val="center"/>
              <w:rPr>
                <w:rFonts w:ascii="Times New Roman" w:hAnsi="Times New Roman"/>
                <w:szCs w:val="22"/>
                <w:lang w:eastAsia="ar-SA"/>
              </w:rPr>
            </w:pPr>
            <w:r w:rsidRPr="00782E64">
              <w:rPr>
                <w:rFonts w:ascii="Times New Roman" w:hAnsi="Times New Roman"/>
                <w:szCs w:val="22"/>
                <w:lang w:eastAsia="ar-SA"/>
              </w:rPr>
              <w:t xml:space="preserve">___________________ / </w:t>
            </w:r>
            <w:r w:rsidRPr="00782E64">
              <w:rPr>
                <w:rFonts w:ascii="Times New Roman" w:hAnsi="Times New Roman"/>
                <w:szCs w:val="22"/>
                <w:u w:val="single"/>
                <w:lang w:eastAsia="ar-SA"/>
              </w:rPr>
              <w:t>Алешина А.А.</w:t>
            </w:r>
            <w:r w:rsidRPr="00782E64">
              <w:rPr>
                <w:rFonts w:ascii="Times New Roman" w:hAnsi="Times New Roman"/>
                <w:szCs w:val="22"/>
                <w:lang w:eastAsia="ar-SA"/>
              </w:rPr>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82E64" w:rsidRPr="00782E64" w:rsidRDefault="00782E64" w:rsidP="00782E64">
            <w:pPr>
              <w:tabs>
                <w:tab w:val="left" w:pos="-540"/>
                <w:tab w:val="left" w:pos="360"/>
              </w:tabs>
              <w:suppressAutoHyphens/>
              <w:contextualSpacing/>
              <w:jc w:val="center"/>
              <w:rPr>
                <w:rFonts w:ascii="Times New Roman" w:hAnsi="Times New Roman"/>
                <w:szCs w:val="22"/>
                <w:lang w:eastAsia="ar-SA"/>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782E64" w:rsidRPr="00782E64" w:rsidRDefault="00782E64" w:rsidP="00782E64">
            <w:pPr>
              <w:tabs>
                <w:tab w:val="left" w:pos="-540"/>
                <w:tab w:val="left" w:pos="360"/>
              </w:tabs>
              <w:suppressAutoHyphens/>
              <w:contextualSpacing/>
              <w:jc w:val="center"/>
              <w:rPr>
                <w:rFonts w:ascii="Times New Roman" w:hAnsi="Times New Roman"/>
                <w:szCs w:val="22"/>
                <w:lang w:eastAsia="ar-SA"/>
              </w:rPr>
            </w:pPr>
          </w:p>
        </w:tc>
      </w:tr>
      <w:tr w:rsidR="00782E64" w:rsidRPr="00782E64" w:rsidTr="00A26FEE">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82E64" w:rsidRPr="00782E64" w:rsidRDefault="00782E64" w:rsidP="00782E64">
            <w:pPr>
              <w:tabs>
                <w:tab w:val="left" w:pos="-540"/>
                <w:tab w:val="left" w:pos="360"/>
              </w:tabs>
              <w:suppressAutoHyphens/>
              <w:contextualSpacing/>
              <w:jc w:val="center"/>
              <w:rPr>
                <w:rFonts w:ascii="Times New Roman" w:hAnsi="Times New Roman"/>
                <w:szCs w:val="22"/>
                <w:lang w:eastAsia="ar-SA"/>
              </w:rPr>
            </w:pPr>
            <w:r w:rsidRPr="00782E64">
              <w:rPr>
                <w:rFonts w:ascii="Times New Roman" w:hAnsi="Times New Roman"/>
                <w:szCs w:val="22"/>
                <w:lang w:eastAsia="ar-SA"/>
              </w:rPr>
              <w:t>«______»______________ 2020 г.</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82E64" w:rsidRPr="00782E64" w:rsidRDefault="00782E64" w:rsidP="00782E64">
            <w:pPr>
              <w:tabs>
                <w:tab w:val="left" w:pos="-540"/>
                <w:tab w:val="left" w:pos="360"/>
              </w:tabs>
              <w:suppressAutoHyphens/>
              <w:contextualSpacing/>
              <w:jc w:val="center"/>
              <w:rPr>
                <w:rFonts w:ascii="Times New Roman" w:hAnsi="Times New Roman"/>
                <w:szCs w:val="22"/>
                <w:lang w:eastAsia="ar-SA"/>
              </w:rPr>
            </w:pPr>
          </w:p>
        </w:tc>
        <w:tc>
          <w:tcPr>
            <w:tcW w:w="4981" w:type="dxa"/>
            <w:gridSpan w:val="2"/>
            <w:tcBorders>
              <w:top w:val="single" w:sz="4" w:space="0" w:color="000000"/>
              <w:left w:val="single" w:sz="4" w:space="0" w:color="000000"/>
              <w:bottom w:val="single" w:sz="4" w:space="0" w:color="000000"/>
              <w:right w:val="single" w:sz="4" w:space="0" w:color="000000"/>
            </w:tcBorders>
            <w:shd w:val="clear" w:color="auto" w:fill="auto"/>
          </w:tcPr>
          <w:p w:rsidR="00782E64" w:rsidRPr="00782E64" w:rsidRDefault="00782E64" w:rsidP="00782E64">
            <w:pPr>
              <w:tabs>
                <w:tab w:val="left" w:pos="-540"/>
                <w:tab w:val="left" w:pos="360"/>
              </w:tabs>
              <w:suppressAutoHyphens/>
              <w:contextualSpacing/>
              <w:jc w:val="center"/>
              <w:rPr>
                <w:rFonts w:ascii="Times New Roman" w:hAnsi="Times New Roman"/>
                <w:szCs w:val="22"/>
                <w:lang w:eastAsia="ar-SA"/>
              </w:rPr>
            </w:pPr>
            <w:r w:rsidRPr="00782E64">
              <w:rPr>
                <w:rFonts w:ascii="Times New Roman" w:hAnsi="Times New Roman"/>
                <w:szCs w:val="22"/>
                <w:lang w:eastAsia="ar-SA"/>
              </w:rPr>
              <w:t>«______»______________ 2020 г.</w:t>
            </w:r>
          </w:p>
        </w:tc>
      </w:tr>
    </w:tbl>
    <w:p w:rsidR="00782E64" w:rsidRPr="00782E64" w:rsidRDefault="00782E64" w:rsidP="00782E64">
      <w:pPr>
        <w:suppressAutoHyphens/>
        <w:contextualSpacing/>
        <w:rPr>
          <w:rFonts w:ascii="Times New Roman" w:hAnsi="Times New Roman"/>
          <w:szCs w:val="22"/>
        </w:rPr>
      </w:pPr>
    </w:p>
    <w:p w:rsidR="00782E64" w:rsidRPr="00782E64" w:rsidRDefault="00782E64" w:rsidP="00782E64">
      <w:pPr>
        <w:ind w:firstLine="851"/>
        <w:contextualSpacing/>
        <w:jc w:val="right"/>
        <w:rPr>
          <w:rFonts w:ascii="Times New Roman" w:eastAsiaTheme="minorHAnsi" w:hAnsi="Times New Roman"/>
          <w:bCs/>
          <w:szCs w:val="22"/>
        </w:rPr>
      </w:pPr>
    </w:p>
    <w:p w:rsidR="00782E64" w:rsidRPr="00782E64" w:rsidRDefault="00782E64" w:rsidP="00782E64">
      <w:pPr>
        <w:ind w:firstLine="851"/>
        <w:contextualSpacing/>
        <w:jc w:val="right"/>
        <w:rPr>
          <w:rFonts w:ascii="Times New Roman" w:eastAsiaTheme="minorHAnsi" w:hAnsi="Times New Roman"/>
          <w:bCs/>
          <w:szCs w:val="22"/>
        </w:rPr>
      </w:pPr>
    </w:p>
    <w:p w:rsidR="00782E64" w:rsidRPr="00782E64" w:rsidRDefault="00782E64" w:rsidP="00782E64">
      <w:pPr>
        <w:ind w:firstLine="851"/>
        <w:contextualSpacing/>
        <w:jc w:val="right"/>
        <w:rPr>
          <w:rFonts w:ascii="Times New Roman" w:eastAsiaTheme="minorHAnsi" w:hAnsi="Times New Roman"/>
          <w:bCs/>
          <w:szCs w:val="22"/>
        </w:rPr>
      </w:pPr>
    </w:p>
    <w:p w:rsidR="00782E64" w:rsidRPr="00782E64" w:rsidRDefault="00782E64" w:rsidP="00782E64">
      <w:pPr>
        <w:ind w:firstLine="851"/>
        <w:contextualSpacing/>
        <w:jc w:val="right"/>
        <w:rPr>
          <w:rFonts w:ascii="Times New Roman" w:eastAsiaTheme="minorHAnsi" w:hAnsi="Times New Roman"/>
          <w:bCs/>
          <w:szCs w:val="22"/>
        </w:rPr>
      </w:pPr>
    </w:p>
    <w:p w:rsidR="00782E64" w:rsidRPr="00782E64" w:rsidRDefault="00782E64" w:rsidP="00782E64">
      <w:pPr>
        <w:ind w:firstLine="851"/>
        <w:contextualSpacing/>
        <w:jc w:val="right"/>
        <w:rPr>
          <w:rFonts w:ascii="Times New Roman" w:eastAsiaTheme="minorHAnsi" w:hAnsi="Times New Roman"/>
          <w:bCs/>
          <w:szCs w:val="22"/>
        </w:rPr>
      </w:pPr>
    </w:p>
    <w:p w:rsidR="00782E64" w:rsidRPr="00782E64" w:rsidRDefault="00782E64" w:rsidP="00782E64">
      <w:pPr>
        <w:ind w:firstLine="851"/>
        <w:contextualSpacing/>
        <w:jc w:val="right"/>
        <w:rPr>
          <w:rFonts w:ascii="Times New Roman" w:eastAsiaTheme="minorHAnsi" w:hAnsi="Times New Roman"/>
          <w:bCs/>
          <w:szCs w:val="22"/>
        </w:rPr>
      </w:pPr>
    </w:p>
    <w:p w:rsidR="00782E64" w:rsidRPr="00782E64" w:rsidRDefault="00782E64" w:rsidP="00782E64">
      <w:pPr>
        <w:ind w:firstLine="851"/>
        <w:contextualSpacing/>
        <w:jc w:val="right"/>
        <w:rPr>
          <w:rFonts w:ascii="Times New Roman" w:eastAsiaTheme="minorHAnsi" w:hAnsi="Times New Roman"/>
          <w:bCs/>
          <w:szCs w:val="22"/>
        </w:rPr>
      </w:pPr>
    </w:p>
    <w:p w:rsidR="00782E64" w:rsidRPr="00782E64" w:rsidRDefault="00782E64" w:rsidP="00782E64">
      <w:pPr>
        <w:ind w:firstLine="851"/>
        <w:contextualSpacing/>
        <w:jc w:val="right"/>
        <w:rPr>
          <w:rFonts w:ascii="Times New Roman" w:eastAsiaTheme="minorHAnsi" w:hAnsi="Times New Roman"/>
          <w:bCs/>
          <w:szCs w:val="22"/>
        </w:rPr>
      </w:pPr>
    </w:p>
    <w:p w:rsidR="00782E64" w:rsidRPr="00782E64" w:rsidRDefault="00782E64" w:rsidP="00782E64">
      <w:pPr>
        <w:ind w:firstLine="851"/>
        <w:contextualSpacing/>
        <w:jc w:val="right"/>
        <w:rPr>
          <w:rFonts w:ascii="Times New Roman" w:eastAsiaTheme="minorHAnsi" w:hAnsi="Times New Roman"/>
          <w:bCs/>
          <w:szCs w:val="22"/>
        </w:rPr>
      </w:pPr>
    </w:p>
    <w:p w:rsidR="00782E64" w:rsidRPr="00782E64" w:rsidRDefault="00782E64" w:rsidP="00782E64">
      <w:pPr>
        <w:ind w:firstLine="851"/>
        <w:contextualSpacing/>
        <w:jc w:val="right"/>
        <w:rPr>
          <w:rFonts w:ascii="Times New Roman" w:eastAsiaTheme="minorHAnsi" w:hAnsi="Times New Roman"/>
          <w:bCs/>
          <w:szCs w:val="22"/>
        </w:rPr>
      </w:pPr>
    </w:p>
    <w:p w:rsidR="00782E64" w:rsidRPr="00782E64" w:rsidRDefault="00782E64" w:rsidP="00782E64">
      <w:pPr>
        <w:ind w:firstLine="851"/>
        <w:contextualSpacing/>
        <w:jc w:val="right"/>
        <w:rPr>
          <w:rFonts w:ascii="Times New Roman" w:eastAsiaTheme="minorHAnsi" w:hAnsi="Times New Roman"/>
          <w:bCs/>
          <w:szCs w:val="22"/>
        </w:rPr>
      </w:pPr>
    </w:p>
    <w:p w:rsidR="00782E64" w:rsidRPr="00782E64" w:rsidRDefault="00782E64" w:rsidP="00782E64">
      <w:pPr>
        <w:ind w:firstLine="851"/>
        <w:contextualSpacing/>
        <w:jc w:val="right"/>
        <w:rPr>
          <w:rFonts w:ascii="Times New Roman" w:eastAsiaTheme="minorHAnsi" w:hAnsi="Times New Roman"/>
          <w:bCs/>
          <w:szCs w:val="22"/>
        </w:rPr>
      </w:pPr>
    </w:p>
    <w:p w:rsidR="00782E64" w:rsidRPr="00782E64" w:rsidRDefault="00782E64" w:rsidP="00782E64">
      <w:pPr>
        <w:ind w:firstLine="851"/>
        <w:contextualSpacing/>
        <w:jc w:val="right"/>
        <w:rPr>
          <w:rFonts w:ascii="Times New Roman" w:eastAsiaTheme="minorHAnsi" w:hAnsi="Times New Roman"/>
          <w:bCs/>
          <w:szCs w:val="22"/>
        </w:rPr>
      </w:pPr>
    </w:p>
    <w:p w:rsidR="00782E64" w:rsidRPr="00782E64" w:rsidRDefault="00782E64" w:rsidP="00782E64">
      <w:pPr>
        <w:ind w:firstLine="851"/>
        <w:contextualSpacing/>
        <w:jc w:val="right"/>
        <w:rPr>
          <w:rFonts w:ascii="Times New Roman" w:eastAsiaTheme="minorHAnsi" w:hAnsi="Times New Roman"/>
          <w:bCs/>
          <w:szCs w:val="22"/>
        </w:rPr>
      </w:pPr>
    </w:p>
    <w:p w:rsidR="00782E64" w:rsidRPr="00782E64" w:rsidRDefault="00782E64" w:rsidP="00782E64">
      <w:pPr>
        <w:ind w:firstLine="851"/>
        <w:contextualSpacing/>
        <w:jc w:val="right"/>
        <w:rPr>
          <w:rFonts w:ascii="Times New Roman" w:eastAsiaTheme="minorHAnsi" w:hAnsi="Times New Roman"/>
          <w:bCs/>
          <w:szCs w:val="22"/>
        </w:rPr>
      </w:pPr>
    </w:p>
    <w:p w:rsidR="00782E64" w:rsidRPr="00782E64" w:rsidRDefault="00782E64" w:rsidP="00782E64">
      <w:pPr>
        <w:ind w:firstLine="851"/>
        <w:contextualSpacing/>
        <w:jc w:val="right"/>
        <w:rPr>
          <w:rFonts w:ascii="Times New Roman" w:eastAsiaTheme="minorHAnsi" w:hAnsi="Times New Roman"/>
          <w:bCs/>
          <w:szCs w:val="22"/>
        </w:rPr>
      </w:pPr>
    </w:p>
    <w:p w:rsidR="00782E64" w:rsidRPr="00782E64" w:rsidRDefault="00782E64" w:rsidP="00782E64">
      <w:pPr>
        <w:ind w:firstLine="851"/>
        <w:contextualSpacing/>
        <w:jc w:val="right"/>
        <w:rPr>
          <w:rFonts w:ascii="Times New Roman" w:eastAsiaTheme="minorHAnsi" w:hAnsi="Times New Roman"/>
          <w:bCs/>
          <w:szCs w:val="22"/>
        </w:rPr>
      </w:pPr>
    </w:p>
    <w:p w:rsidR="00782E64" w:rsidRPr="00782E64" w:rsidRDefault="00782E64" w:rsidP="00782E64">
      <w:pPr>
        <w:ind w:firstLine="851"/>
        <w:contextualSpacing/>
        <w:jc w:val="right"/>
        <w:rPr>
          <w:rFonts w:ascii="Times New Roman" w:eastAsiaTheme="minorHAnsi" w:hAnsi="Times New Roman"/>
          <w:bCs/>
          <w:szCs w:val="22"/>
        </w:rPr>
      </w:pPr>
    </w:p>
    <w:p w:rsidR="00782E64" w:rsidRPr="00782E64" w:rsidRDefault="00782E64" w:rsidP="00782E64">
      <w:pPr>
        <w:ind w:firstLine="851"/>
        <w:contextualSpacing/>
        <w:jc w:val="right"/>
        <w:rPr>
          <w:rFonts w:ascii="Times New Roman" w:eastAsiaTheme="minorHAnsi" w:hAnsi="Times New Roman"/>
          <w:szCs w:val="22"/>
        </w:rPr>
      </w:pPr>
      <w:r w:rsidRPr="00782E64">
        <w:rPr>
          <w:rFonts w:ascii="Times New Roman" w:eastAsiaTheme="minorHAnsi" w:hAnsi="Times New Roman"/>
          <w:bCs/>
          <w:szCs w:val="22"/>
        </w:rPr>
        <w:t xml:space="preserve">Приложение № 1 к Договору </w:t>
      </w:r>
    </w:p>
    <w:p w:rsidR="00782E64" w:rsidRDefault="00782E64" w:rsidP="00782E64">
      <w:pPr>
        <w:keepNext/>
        <w:contextualSpacing/>
        <w:jc w:val="right"/>
        <w:rPr>
          <w:rFonts w:ascii="Times New Roman" w:hAnsi="Times New Roman"/>
          <w:bCs/>
          <w:szCs w:val="22"/>
        </w:rPr>
      </w:pPr>
      <w:r w:rsidRPr="00782E64">
        <w:rPr>
          <w:rFonts w:ascii="Times New Roman" w:hAnsi="Times New Roman"/>
          <w:caps/>
          <w:szCs w:val="22"/>
        </w:rPr>
        <w:t xml:space="preserve">№ </w:t>
      </w:r>
      <w:r w:rsidRPr="00782E64">
        <w:rPr>
          <w:rFonts w:ascii="Times New Roman" w:hAnsi="Times New Roman"/>
          <w:bCs/>
          <w:caps/>
          <w:szCs w:val="22"/>
        </w:rPr>
        <w:t xml:space="preserve">_______ </w:t>
      </w:r>
      <w:r w:rsidRPr="00782E64">
        <w:rPr>
          <w:rFonts w:ascii="Times New Roman" w:hAnsi="Times New Roman"/>
          <w:bCs/>
          <w:szCs w:val="22"/>
          <w:lang w:val="x-none"/>
        </w:rPr>
        <w:t>о</w:t>
      </w:r>
      <w:r w:rsidRPr="00782E64">
        <w:rPr>
          <w:rFonts w:ascii="Times New Roman" w:hAnsi="Times New Roman"/>
          <w:bCs/>
          <w:szCs w:val="22"/>
        </w:rPr>
        <w:t>т «____» _______ 2020 г.</w:t>
      </w:r>
    </w:p>
    <w:p w:rsidR="00C32CC8" w:rsidRPr="00782E64" w:rsidRDefault="00C32CC8" w:rsidP="00782E64">
      <w:pPr>
        <w:keepNext/>
        <w:contextualSpacing/>
        <w:jc w:val="right"/>
        <w:rPr>
          <w:rFonts w:ascii="Times New Roman" w:hAnsi="Times New Roman"/>
          <w:bCs/>
          <w:szCs w:val="22"/>
        </w:rPr>
      </w:pPr>
    </w:p>
    <w:p w:rsidR="00782E64" w:rsidRPr="00782E64" w:rsidRDefault="00782E64" w:rsidP="00782E64">
      <w:pPr>
        <w:keepNext/>
        <w:contextualSpacing/>
        <w:jc w:val="right"/>
        <w:rPr>
          <w:rFonts w:ascii="Times New Roman" w:hAnsi="Times New Roman"/>
          <w:bCs/>
          <w:szCs w:val="22"/>
        </w:rPr>
      </w:pPr>
    </w:p>
    <w:p w:rsidR="00782E64" w:rsidRPr="00782E64" w:rsidRDefault="00782E64" w:rsidP="00782E64">
      <w:pPr>
        <w:keepNext/>
        <w:contextualSpacing/>
        <w:jc w:val="right"/>
        <w:rPr>
          <w:rFonts w:ascii="Times New Roman" w:hAnsi="Times New Roman"/>
          <w:bCs/>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543"/>
        <w:gridCol w:w="851"/>
        <w:gridCol w:w="850"/>
        <w:gridCol w:w="567"/>
        <w:gridCol w:w="711"/>
        <w:gridCol w:w="1699"/>
        <w:gridCol w:w="1559"/>
      </w:tblGrid>
      <w:tr w:rsidR="00782E64" w:rsidRPr="00782E64" w:rsidTr="00A26FEE">
        <w:trPr>
          <w:trHeight w:val="567"/>
        </w:trPr>
        <w:tc>
          <w:tcPr>
            <w:tcW w:w="8755" w:type="dxa"/>
            <w:gridSpan w:val="7"/>
            <w:tcBorders>
              <w:top w:val="single" w:sz="4" w:space="0" w:color="auto"/>
              <w:left w:val="single" w:sz="4" w:space="0" w:color="auto"/>
              <w:bottom w:val="single" w:sz="4" w:space="0" w:color="auto"/>
              <w:right w:val="single" w:sz="4" w:space="0" w:color="auto"/>
            </w:tcBorders>
          </w:tcPr>
          <w:p w:rsidR="00782E64" w:rsidRPr="00782E64" w:rsidRDefault="00782E64" w:rsidP="00782E64">
            <w:pPr>
              <w:suppressAutoHyphens/>
              <w:contextualSpacing/>
              <w:rPr>
                <w:rFonts w:ascii="Times New Roman" w:eastAsiaTheme="minorEastAsia" w:hAnsi="Times New Roman"/>
                <w:b/>
                <w:szCs w:val="22"/>
              </w:rPr>
            </w:pPr>
            <w:r w:rsidRPr="00782E64">
              <w:rPr>
                <w:rFonts w:ascii="Times New Roman" w:eastAsiaTheme="minorEastAsia" w:hAnsi="Times New Roman"/>
                <w:b/>
                <w:szCs w:val="22"/>
              </w:rPr>
              <w:t>СПЕЦИФИКАЦИЯ</w:t>
            </w:r>
          </w:p>
          <w:p w:rsidR="00782E64" w:rsidRPr="00782E64" w:rsidRDefault="00782E64" w:rsidP="00782E64">
            <w:pPr>
              <w:suppressAutoHyphens/>
              <w:contextualSpacing/>
              <w:rPr>
                <w:rFonts w:ascii="Times New Roman" w:eastAsiaTheme="minorEastAsia" w:hAnsi="Times New Roman"/>
                <w:i/>
                <w:szCs w:val="22"/>
              </w:rPr>
            </w:pPr>
            <w:r w:rsidRPr="00782E64">
              <w:rPr>
                <w:rFonts w:ascii="Times New Roman" w:eastAsiaTheme="minorEastAsia" w:hAnsi="Times New Roman"/>
                <w:i/>
                <w:szCs w:val="22"/>
              </w:rPr>
              <w:t>к договору № ____ от «___» ____ 2020 г.</w:t>
            </w:r>
          </w:p>
        </w:tc>
        <w:tc>
          <w:tcPr>
            <w:tcW w:w="1559" w:type="dxa"/>
            <w:tcBorders>
              <w:top w:val="single" w:sz="4" w:space="0" w:color="auto"/>
              <w:left w:val="single" w:sz="4" w:space="0" w:color="auto"/>
              <w:bottom w:val="single" w:sz="4" w:space="0" w:color="auto"/>
              <w:right w:val="single" w:sz="4" w:space="0" w:color="auto"/>
            </w:tcBorders>
          </w:tcPr>
          <w:p w:rsidR="00782E64" w:rsidRPr="00782E64" w:rsidRDefault="00782E64" w:rsidP="00782E64">
            <w:pPr>
              <w:suppressAutoHyphens/>
              <w:contextualSpacing/>
              <w:rPr>
                <w:rFonts w:ascii="Times New Roman" w:eastAsiaTheme="minorEastAsia" w:hAnsi="Times New Roman"/>
                <w:szCs w:val="22"/>
              </w:rPr>
            </w:pPr>
            <w:r w:rsidRPr="00782E64">
              <w:rPr>
                <w:rFonts w:ascii="Times New Roman" w:eastAsiaTheme="minorEastAsia" w:hAnsi="Times New Roman"/>
                <w:szCs w:val="22"/>
              </w:rPr>
              <w:t>Дата оформления</w:t>
            </w:r>
          </w:p>
          <w:p w:rsidR="00782E64" w:rsidRPr="00782E64" w:rsidRDefault="00782E64" w:rsidP="00782E64">
            <w:pPr>
              <w:suppressAutoHyphens/>
              <w:contextualSpacing/>
              <w:rPr>
                <w:rFonts w:ascii="Times New Roman" w:eastAsiaTheme="minorEastAsia" w:hAnsi="Times New Roman"/>
                <w:szCs w:val="22"/>
              </w:rPr>
            </w:pPr>
            <w:r w:rsidRPr="00782E64">
              <w:rPr>
                <w:rFonts w:ascii="Times New Roman" w:eastAsiaTheme="minorEastAsia" w:hAnsi="Times New Roman"/>
                <w:szCs w:val="22"/>
              </w:rPr>
              <w:t>«__»______ 2020 г.</w:t>
            </w:r>
          </w:p>
        </w:tc>
      </w:tr>
      <w:tr w:rsidR="00782E64" w:rsidRPr="00782E64" w:rsidTr="00A26FEE">
        <w:tc>
          <w:tcPr>
            <w:tcW w:w="10314" w:type="dxa"/>
            <w:gridSpan w:val="8"/>
            <w:tcBorders>
              <w:top w:val="single" w:sz="4" w:space="0" w:color="auto"/>
              <w:left w:val="single" w:sz="4" w:space="0" w:color="auto"/>
              <w:bottom w:val="single" w:sz="4" w:space="0" w:color="auto"/>
              <w:right w:val="single" w:sz="4" w:space="0" w:color="auto"/>
            </w:tcBorders>
          </w:tcPr>
          <w:p w:rsidR="00782E64" w:rsidRPr="00782E64" w:rsidRDefault="00782E64" w:rsidP="00782E64">
            <w:pPr>
              <w:suppressAutoHyphens/>
              <w:contextualSpacing/>
              <w:rPr>
                <w:rFonts w:ascii="Times New Roman" w:eastAsiaTheme="minorEastAsia" w:hAnsi="Times New Roman"/>
                <w:szCs w:val="22"/>
              </w:rPr>
            </w:pPr>
            <w:r w:rsidRPr="00782E64">
              <w:rPr>
                <w:rFonts w:ascii="Times New Roman" w:eastAsiaTheme="minorEastAsia" w:hAnsi="Times New Roman"/>
                <w:b/>
                <w:szCs w:val="22"/>
              </w:rPr>
              <w:t>Покупатель</w:t>
            </w:r>
            <w:r w:rsidRPr="00782E64">
              <w:rPr>
                <w:rFonts w:ascii="Times New Roman" w:eastAsiaTheme="minorEastAsia" w:hAnsi="Times New Roman"/>
                <w:szCs w:val="22"/>
              </w:rPr>
              <w:t>, его адрес:</w:t>
            </w:r>
          </w:p>
          <w:p w:rsidR="00782E64" w:rsidRPr="00782E64" w:rsidRDefault="00782E64" w:rsidP="00782E64">
            <w:pPr>
              <w:suppressAutoHyphens/>
              <w:contextualSpacing/>
              <w:rPr>
                <w:rFonts w:ascii="Times New Roman" w:eastAsiaTheme="minorEastAsia" w:hAnsi="Times New Roman"/>
                <w:szCs w:val="22"/>
              </w:rPr>
            </w:pPr>
            <w:r w:rsidRPr="00782E64">
              <w:rPr>
                <w:rFonts w:ascii="Times New Roman" w:eastAsiaTheme="minorEastAsia" w:hAnsi="Times New Roman"/>
                <w:szCs w:val="22"/>
              </w:rPr>
              <w:t>МУП БВКХ «Водоканал»</w:t>
            </w:r>
          </w:p>
          <w:p w:rsidR="00782E64" w:rsidRPr="00782E64" w:rsidRDefault="00782E64" w:rsidP="00782E64">
            <w:pPr>
              <w:suppressAutoHyphens/>
              <w:contextualSpacing/>
              <w:rPr>
                <w:rFonts w:ascii="Times New Roman" w:eastAsiaTheme="minorEastAsia" w:hAnsi="Times New Roman"/>
                <w:szCs w:val="22"/>
              </w:rPr>
            </w:pPr>
            <w:r w:rsidRPr="00782E64">
              <w:rPr>
                <w:rFonts w:ascii="Times New Roman" w:eastAsiaTheme="minorEastAsia" w:hAnsi="Times New Roman"/>
                <w:szCs w:val="22"/>
              </w:rPr>
              <w:t>623700, Свердловская область,  г. Березовский, ул. Ленина, 52</w:t>
            </w:r>
          </w:p>
        </w:tc>
      </w:tr>
      <w:tr w:rsidR="00782E64" w:rsidRPr="00782E64" w:rsidTr="00A26FEE">
        <w:tc>
          <w:tcPr>
            <w:tcW w:w="10314" w:type="dxa"/>
            <w:gridSpan w:val="8"/>
            <w:tcBorders>
              <w:top w:val="single" w:sz="4" w:space="0" w:color="auto"/>
              <w:left w:val="single" w:sz="4" w:space="0" w:color="auto"/>
              <w:bottom w:val="single" w:sz="4" w:space="0" w:color="auto"/>
              <w:right w:val="single" w:sz="4" w:space="0" w:color="auto"/>
            </w:tcBorders>
          </w:tcPr>
          <w:p w:rsidR="00782E64" w:rsidRPr="00782E64" w:rsidRDefault="00782E64" w:rsidP="00782E64">
            <w:pPr>
              <w:suppressAutoHyphens/>
              <w:contextualSpacing/>
              <w:rPr>
                <w:rFonts w:ascii="Times New Roman" w:eastAsiaTheme="minorEastAsia" w:hAnsi="Times New Roman"/>
                <w:szCs w:val="22"/>
              </w:rPr>
            </w:pPr>
            <w:r w:rsidRPr="00782E64">
              <w:rPr>
                <w:rFonts w:ascii="Times New Roman" w:eastAsiaTheme="minorEastAsia" w:hAnsi="Times New Roman"/>
                <w:b/>
                <w:szCs w:val="22"/>
              </w:rPr>
              <w:t>Поставщик</w:t>
            </w:r>
            <w:r w:rsidRPr="00782E64">
              <w:rPr>
                <w:rFonts w:ascii="Times New Roman" w:eastAsiaTheme="minorEastAsia" w:hAnsi="Times New Roman"/>
                <w:szCs w:val="22"/>
              </w:rPr>
              <w:t xml:space="preserve">, его адрес:  </w:t>
            </w:r>
          </w:p>
          <w:p w:rsidR="00782E64" w:rsidRPr="00782E64" w:rsidRDefault="00782E64" w:rsidP="00782E64">
            <w:pPr>
              <w:suppressAutoHyphens/>
              <w:contextualSpacing/>
              <w:rPr>
                <w:rFonts w:ascii="Times New Roman" w:eastAsiaTheme="minorEastAsia" w:hAnsi="Times New Roman"/>
                <w:szCs w:val="22"/>
              </w:rPr>
            </w:pPr>
          </w:p>
          <w:p w:rsidR="00782E64" w:rsidRPr="00782E64" w:rsidRDefault="00782E64" w:rsidP="00782E64">
            <w:pPr>
              <w:suppressAutoHyphens/>
              <w:contextualSpacing/>
              <w:rPr>
                <w:rFonts w:ascii="Times New Roman" w:eastAsiaTheme="minorEastAsia" w:hAnsi="Times New Roman"/>
                <w:szCs w:val="22"/>
              </w:rPr>
            </w:pPr>
          </w:p>
        </w:tc>
      </w:tr>
      <w:tr w:rsidR="00782E64" w:rsidRPr="00782E64" w:rsidTr="00A26FEE">
        <w:tc>
          <w:tcPr>
            <w:tcW w:w="10314" w:type="dxa"/>
            <w:gridSpan w:val="8"/>
            <w:tcBorders>
              <w:top w:val="single" w:sz="4" w:space="0" w:color="auto"/>
              <w:left w:val="single" w:sz="4" w:space="0" w:color="auto"/>
              <w:bottom w:val="single" w:sz="4" w:space="0" w:color="auto"/>
              <w:right w:val="single" w:sz="4" w:space="0" w:color="auto"/>
            </w:tcBorders>
          </w:tcPr>
          <w:p w:rsidR="00782E64" w:rsidRPr="00782E64" w:rsidRDefault="00782E64" w:rsidP="00782E64">
            <w:pPr>
              <w:suppressAutoHyphens/>
              <w:contextualSpacing/>
              <w:jc w:val="both"/>
              <w:rPr>
                <w:rFonts w:ascii="Times New Roman" w:hAnsi="Times New Roman"/>
                <w:bCs/>
                <w:iCs/>
                <w:szCs w:val="22"/>
                <w:lang w:eastAsia="ar-SA"/>
              </w:rPr>
            </w:pPr>
            <w:r w:rsidRPr="00782E64">
              <w:rPr>
                <w:rFonts w:ascii="Times New Roman" w:eastAsiaTheme="minorEastAsia" w:hAnsi="Times New Roman"/>
                <w:b/>
                <w:szCs w:val="22"/>
              </w:rPr>
              <w:t xml:space="preserve">Порядок расчетов: </w:t>
            </w:r>
            <w:r w:rsidRPr="00782E64">
              <w:rPr>
                <w:rFonts w:ascii="Times New Roman" w:hAnsi="Times New Roman"/>
                <w:szCs w:val="22"/>
                <w:lang w:eastAsia="ar-SA"/>
              </w:rPr>
              <w:t xml:space="preserve">Оплата товара, поставленного по договору, осуществляется Покупателем в течение 20 (двадцати) дней </w:t>
            </w:r>
            <w:proofErr w:type="gramStart"/>
            <w:r w:rsidRPr="00782E64">
              <w:rPr>
                <w:rFonts w:ascii="Times New Roman" w:hAnsi="Times New Roman"/>
                <w:szCs w:val="22"/>
                <w:lang w:eastAsia="ar-SA"/>
              </w:rPr>
              <w:t>с даты осуществления</w:t>
            </w:r>
            <w:proofErr w:type="gramEnd"/>
            <w:r w:rsidRPr="00782E64">
              <w:rPr>
                <w:rFonts w:ascii="Times New Roman" w:hAnsi="Times New Roman"/>
                <w:szCs w:val="22"/>
                <w:lang w:eastAsia="ar-SA"/>
              </w:rPr>
              <w:t xml:space="preserve"> поставки соответствующей партии товара и подписания Покупателем документов о приемке товара (накладная, ТН, ТТН, УПД), путем безналичного перечисления денежных средств</w:t>
            </w:r>
            <w:r w:rsidRPr="00782E64">
              <w:rPr>
                <w:rFonts w:ascii="Times New Roman" w:eastAsiaTheme="minorEastAsia" w:hAnsi="Times New Roman"/>
                <w:szCs w:val="22"/>
              </w:rPr>
              <w:t>.</w:t>
            </w:r>
          </w:p>
          <w:p w:rsidR="00782E64" w:rsidRPr="00782E64" w:rsidRDefault="00782E64" w:rsidP="00782E64">
            <w:pPr>
              <w:tabs>
                <w:tab w:val="left" w:pos="284"/>
                <w:tab w:val="left" w:pos="567"/>
              </w:tabs>
              <w:suppressAutoHyphens/>
              <w:jc w:val="both"/>
              <w:rPr>
                <w:rFonts w:ascii="Times New Roman" w:eastAsiaTheme="minorEastAsia" w:hAnsi="Times New Roman"/>
                <w:szCs w:val="22"/>
              </w:rPr>
            </w:pPr>
            <w:r w:rsidRPr="00782E64">
              <w:rPr>
                <w:rFonts w:ascii="Times New Roman" w:eastAsiaTheme="minorEastAsia" w:hAnsi="Times New Roman"/>
                <w:b/>
                <w:bCs/>
                <w:iCs/>
                <w:szCs w:val="22"/>
              </w:rPr>
              <w:t xml:space="preserve">Срок поставки: </w:t>
            </w:r>
            <w:r w:rsidRPr="00782E64">
              <w:rPr>
                <w:rFonts w:ascii="Times New Roman" w:hAnsi="Times New Roman"/>
                <w:szCs w:val="22"/>
                <w:lang w:eastAsia="ar-SA"/>
              </w:rPr>
              <w:t>С момента заключения договора и до 15 декабря 2020 года по заявкам.  Покупатель, по мере необходимости, будет заказывать товар до тех пор, пока не израсходуется вся стоимость или не закончится срок действия договора. Товар должен быть поставлен не позднее 2-х (двух) рабочих дней с момента подачи заявки.</w:t>
            </w:r>
          </w:p>
        </w:tc>
      </w:tr>
      <w:tr w:rsidR="00782E64" w:rsidRPr="00782E64" w:rsidTr="00A26FEE">
        <w:tc>
          <w:tcPr>
            <w:tcW w:w="534" w:type="dxa"/>
            <w:tcBorders>
              <w:top w:val="single" w:sz="4" w:space="0" w:color="auto"/>
              <w:left w:val="single" w:sz="4" w:space="0" w:color="auto"/>
              <w:bottom w:val="single" w:sz="4" w:space="0" w:color="auto"/>
              <w:right w:val="single" w:sz="4" w:space="0" w:color="auto"/>
            </w:tcBorders>
          </w:tcPr>
          <w:p w:rsidR="00782E64" w:rsidRPr="00782E64" w:rsidRDefault="00782E64" w:rsidP="00782E64">
            <w:pPr>
              <w:suppressAutoHyphens/>
              <w:contextualSpacing/>
              <w:jc w:val="center"/>
              <w:rPr>
                <w:rFonts w:ascii="Times New Roman" w:eastAsiaTheme="minorEastAsia" w:hAnsi="Times New Roman"/>
                <w:szCs w:val="22"/>
              </w:rPr>
            </w:pPr>
            <w:r w:rsidRPr="00782E64">
              <w:rPr>
                <w:rFonts w:ascii="Times New Roman" w:eastAsiaTheme="minorEastAsia" w:hAnsi="Times New Roman"/>
                <w:szCs w:val="22"/>
              </w:rPr>
              <w:t xml:space="preserve">№ </w:t>
            </w:r>
            <w:proofErr w:type="gramStart"/>
            <w:r w:rsidRPr="00782E64">
              <w:rPr>
                <w:rFonts w:ascii="Times New Roman" w:eastAsiaTheme="minorEastAsia" w:hAnsi="Times New Roman"/>
                <w:szCs w:val="22"/>
              </w:rPr>
              <w:t>п</w:t>
            </w:r>
            <w:proofErr w:type="gramEnd"/>
            <w:r w:rsidRPr="00782E64">
              <w:rPr>
                <w:rFonts w:ascii="Times New Roman" w:eastAsiaTheme="minorEastAsia" w:hAnsi="Times New Roman"/>
                <w:szCs w:val="22"/>
              </w:rPr>
              <w:t>/п</w:t>
            </w:r>
          </w:p>
        </w:tc>
        <w:tc>
          <w:tcPr>
            <w:tcW w:w="3543" w:type="dxa"/>
            <w:tcBorders>
              <w:top w:val="single" w:sz="4" w:space="0" w:color="auto"/>
              <w:left w:val="single" w:sz="4" w:space="0" w:color="auto"/>
              <w:bottom w:val="single" w:sz="4" w:space="0" w:color="auto"/>
              <w:right w:val="single" w:sz="4" w:space="0" w:color="auto"/>
            </w:tcBorders>
          </w:tcPr>
          <w:p w:rsidR="00782E64" w:rsidRPr="00782E64" w:rsidRDefault="00782E64" w:rsidP="00782E64">
            <w:pPr>
              <w:suppressAutoHyphens/>
              <w:contextualSpacing/>
              <w:jc w:val="center"/>
              <w:rPr>
                <w:rFonts w:ascii="Times New Roman" w:eastAsiaTheme="minorEastAsia" w:hAnsi="Times New Roman"/>
                <w:szCs w:val="22"/>
              </w:rPr>
            </w:pPr>
            <w:r w:rsidRPr="00782E64">
              <w:rPr>
                <w:rFonts w:ascii="Times New Roman" w:eastAsiaTheme="minorEastAsia" w:hAnsi="Times New Roman"/>
                <w:szCs w:val="22"/>
              </w:rPr>
              <w:t>Наименование продукции (Тип, марка, класс, сортность)</w:t>
            </w:r>
          </w:p>
        </w:tc>
        <w:tc>
          <w:tcPr>
            <w:tcW w:w="851" w:type="dxa"/>
            <w:tcBorders>
              <w:top w:val="single" w:sz="4" w:space="0" w:color="auto"/>
              <w:left w:val="single" w:sz="4" w:space="0" w:color="auto"/>
              <w:bottom w:val="single" w:sz="4" w:space="0" w:color="auto"/>
              <w:right w:val="single" w:sz="4" w:space="0" w:color="auto"/>
            </w:tcBorders>
          </w:tcPr>
          <w:p w:rsidR="00782E64" w:rsidRPr="00782E64" w:rsidRDefault="00782E64" w:rsidP="00782E64">
            <w:pPr>
              <w:suppressAutoHyphens/>
              <w:contextualSpacing/>
              <w:jc w:val="center"/>
              <w:rPr>
                <w:rFonts w:ascii="Times New Roman" w:eastAsiaTheme="minorEastAsia" w:hAnsi="Times New Roman"/>
                <w:szCs w:val="22"/>
              </w:rPr>
            </w:pPr>
            <w:r w:rsidRPr="00782E64">
              <w:rPr>
                <w:rFonts w:ascii="Times New Roman" w:eastAsiaTheme="minorEastAsia" w:hAnsi="Times New Roman"/>
                <w:szCs w:val="22"/>
              </w:rPr>
              <w:t>ГОСТ, ОСТ, ТУ</w:t>
            </w:r>
          </w:p>
        </w:tc>
        <w:tc>
          <w:tcPr>
            <w:tcW w:w="850" w:type="dxa"/>
            <w:tcBorders>
              <w:top w:val="single" w:sz="4" w:space="0" w:color="auto"/>
              <w:left w:val="single" w:sz="4" w:space="0" w:color="auto"/>
              <w:bottom w:val="single" w:sz="4" w:space="0" w:color="auto"/>
              <w:right w:val="single" w:sz="4" w:space="0" w:color="auto"/>
            </w:tcBorders>
          </w:tcPr>
          <w:p w:rsidR="00782E64" w:rsidRPr="00782E64" w:rsidRDefault="00782E64" w:rsidP="00782E64">
            <w:pPr>
              <w:suppressAutoHyphens/>
              <w:ind w:right="-43"/>
              <w:contextualSpacing/>
              <w:jc w:val="center"/>
              <w:rPr>
                <w:rFonts w:ascii="Times New Roman" w:eastAsiaTheme="minorEastAsia" w:hAnsi="Times New Roman"/>
                <w:szCs w:val="22"/>
              </w:rPr>
            </w:pPr>
            <w:r w:rsidRPr="00782E64">
              <w:rPr>
                <w:rFonts w:ascii="Times New Roman" w:eastAsiaTheme="minorEastAsia" w:hAnsi="Times New Roman"/>
                <w:szCs w:val="22"/>
              </w:rPr>
              <w:t>Гарантийный срок</w:t>
            </w:r>
          </w:p>
        </w:tc>
        <w:tc>
          <w:tcPr>
            <w:tcW w:w="567" w:type="dxa"/>
            <w:tcBorders>
              <w:top w:val="single" w:sz="4" w:space="0" w:color="auto"/>
              <w:left w:val="single" w:sz="4" w:space="0" w:color="auto"/>
              <w:bottom w:val="single" w:sz="4" w:space="0" w:color="auto"/>
              <w:right w:val="single" w:sz="4" w:space="0" w:color="auto"/>
            </w:tcBorders>
          </w:tcPr>
          <w:p w:rsidR="00782E64" w:rsidRPr="00782E64" w:rsidRDefault="00782E64" w:rsidP="00782E64">
            <w:pPr>
              <w:suppressAutoHyphens/>
              <w:ind w:left="-110" w:right="-111"/>
              <w:contextualSpacing/>
              <w:jc w:val="center"/>
              <w:rPr>
                <w:rFonts w:ascii="Times New Roman" w:eastAsiaTheme="minorEastAsia" w:hAnsi="Times New Roman"/>
                <w:szCs w:val="22"/>
              </w:rPr>
            </w:pPr>
            <w:r w:rsidRPr="00782E64">
              <w:rPr>
                <w:rFonts w:ascii="Times New Roman" w:eastAsiaTheme="minorEastAsia" w:hAnsi="Times New Roman"/>
                <w:szCs w:val="22"/>
              </w:rPr>
              <w:t>Ед. изм.</w:t>
            </w:r>
          </w:p>
        </w:tc>
        <w:tc>
          <w:tcPr>
            <w:tcW w:w="711" w:type="dxa"/>
            <w:tcBorders>
              <w:top w:val="single" w:sz="4" w:space="0" w:color="auto"/>
              <w:left w:val="single" w:sz="4" w:space="0" w:color="auto"/>
              <w:bottom w:val="single" w:sz="4" w:space="0" w:color="auto"/>
              <w:right w:val="single" w:sz="4" w:space="0" w:color="auto"/>
            </w:tcBorders>
          </w:tcPr>
          <w:p w:rsidR="00782E64" w:rsidRPr="00782E64" w:rsidRDefault="00782E64" w:rsidP="00782E64">
            <w:pPr>
              <w:suppressAutoHyphens/>
              <w:contextualSpacing/>
              <w:jc w:val="center"/>
              <w:rPr>
                <w:rFonts w:ascii="Times New Roman" w:eastAsiaTheme="minorEastAsia" w:hAnsi="Times New Roman"/>
                <w:szCs w:val="22"/>
              </w:rPr>
            </w:pPr>
            <w:r w:rsidRPr="00782E64">
              <w:rPr>
                <w:rFonts w:ascii="Times New Roman" w:eastAsiaTheme="minorEastAsia" w:hAnsi="Times New Roman"/>
                <w:szCs w:val="22"/>
              </w:rPr>
              <w:t>Кол-во</w:t>
            </w:r>
          </w:p>
        </w:tc>
        <w:tc>
          <w:tcPr>
            <w:tcW w:w="1699" w:type="dxa"/>
            <w:tcBorders>
              <w:top w:val="single" w:sz="4" w:space="0" w:color="auto"/>
              <w:left w:val="single" w:sz="4" w:space="0" w:color="auto"/>
              <w:bottom w:val="single" w:sz="4" w:space="0" w:color="auto"/>
              <w:right w:val="single" w:sz="4" w:space="0" w:color="auto"/>
            </w:tcBorders>
          </w:tcPr>
          <w:p w:rsidR="00782E64" w:rsidRPr="00782E64" w:rsidRDefault="00782E64" w:rsidP="00782E64">
            <w:pPr>
              <w:suppressAutoHyphens/>
              <w:contextualSpacing/>
              <w:jc w:val="center"/>
              <w:rPr>
                <w:rFonts w:ascii="Times New Roman" w:eastAsiaTheme="minorEastAsia" w:hAnsi="Times New Roman"/>
                <w:szCs w:val="22"/>
              </w:rPr>
            </w:pPr>
            <w:r w:rsidRPr="00782E64">
              <w:rPr>
                <w:rFonts w:ascii="Times New Roman" w:eastAsiaTheme="minorEastAsia" w:hAnsi="Times New Roman"/>
                <w:szCs w:val="22"/>
              </w:rPr>
              <w:t>Цена за ед. с НДС (руб.)</w:t>
            </w:r>
          </w:p>
        </w:tc>
        <w:tc>
          <w:tcPr>
            <w:tcW w:w="1559" w:type="dxa"/>
            <w:tcBorders>
              <w:top w:val="single" w:sz="4" w:space="0" w:color="auto"/>
              <w:left w:val="single" w:sz="4" w:space="0" w:color="auto"/>
              <w:bottom w:val="single" w:sz="4" w:space="0" w:color="auto"/>
              <w:right w:val="single" w:sz="4" w:space="0" w:color="auto"/>
            </w:tcBorders>
          </w:tcPr>
          <w:p w:rsidR="00782E64" w:rsidRPr="00782E64" w:rsidRDefault="00782E64" w:rsidP="00782E64">
            <w:pPr>
              <w:suppressAutoHyphens/>
              <w:contextualSpacing/>
              <w:jc w:val="center"/>
              <w:rPr>
                <w:rFonts w:ascii="Times New Roman" w:eastAsiaTheme="minorEastAsia" w:hAnsi="Times New Roman"/>
                <w:szCs w:val="22"/>
              </w:rPr>
            </w:pPr>
            <w:r w:rsidRPr="00782E64">
              <w:rPr>
                <w:rFonts w:ascii="Times New Roman" w:eastAsiaTheme="minorEastAsia" w:hAnsi="Times New Roman"/>
                <w:szCs w:val="22"/>
              </w:rPr>
              <w:t>Сумма</w:t>
            </w:r>
          </w:p>
          <w:p w:rsidR="00782E64" w:rsidRPr="00782E64" w:rsidRDefault="00782E64" w:rsidP="00782E64">
            <w:pPr>
              <w:suppressAutoHyphens/>
              <w:contextualSpacing/>
              <w:jc w:val="center"/>
              <w:rPr>
                <w:rFonts w:ascii="Times New Roman" w:eastAsiaTheme="minorEastAsia" w:hAnsi="Times New Roman"/>
                <w:szCs w:val="22"/>
              </w:rPr>
            </w:pPr>
            <w:r w:rsidRPr="00782E64">
              <w:rPr>
                <w:rFonts w:ascii="Times New Roman" w:eastAsiaTheme="minorEastAsia" w:hAnsi="Times New Roman"/>
                <w:szCs w:val="22"/>
              </w:rPr>
              <w:t>(руб.)</w:t>
            </w:r>
          </w:p>
        </w:tc>
      </w:tr>
      <w:tr w:rsidR="00782E64" w:rsidRPr="00782E64" w:rsidTr="00A26FEE">
        <w:tc>
          <w:tcPr>
            <w:tcW w:w="534" w:type="dxa"/>
            <w:tcBorders>
              <w:top w:val="single" w:sz="4" w:space="0" w:color="auto"/>
              <w:left w:val="single" w:sz="4" w:space="0" w:color="auto"/>
              <w:bottom w:val="single" w:sz="4" w:space="0" w:color="auto"/>
              <w:right w:val="single" w:sz="4" w:space="0" w:color="auto"/>
            </w:tcBorders>
          </w:tcPr>
          <w:p w:rsidR="00782E64" w:rsidRPr="00782E64" w:rsidRDefault="00782E64" w:rsidP="00782E64">
            <w:pPr>
              <w:suppressAutoHyphens/>
              <w:contextualSpacing/>
              <w:jc w:val="center"/>
              <w:rPr>
                <w:rFonts w:ascii="Times New Roman" w:eastAsiaTheme="minorEastAsia" w:hAnsi="Times New Roman"/>
                <w:szCs w:val="22"/>
              </w:rPr>
            </w:pPr>
            <w:r w:rsidRPr="00782E64">
              <w:rPr>
                <w:rFonts w:ascii="Times New Roman" w:eastAsiaTheme="minorEastAsia" w:hAnsi="Times New Roman"/>
                <w:szCs w:val="22"/>
              </w:rPr>
              <w:t>1</w:t>
            </w:r>
          </w:p>
        </w:tc>
        <w:tc>
          <w:tcPr>
            <w:tcW w:w="3543" w:type="dxa"/>
            <w:tcBorders>
              <w:top w:val="single" w:sz="4" w:space="0" w:color="auto"/>
              <w:left w:val="single" w:sz="4" w:space="0" w:color="auto"/>
              <w:bottom w:val="single" w:sz="4" w:space="0" w:color="auto"/>
              <w:right w:val="single" w:sz="4" w:space="0" w:color="auto"/>
            </w:tcBorders>
          </w:tcPr>
          <w:p w:rsidR="00782E64" w:rsidRPr="00782E64" w:rsidRDefault="00782E64" w:rsidP="00782E64">
            <w:pPr>
              <w:suppressAutoHyphens/>
              <w:contextualSpacing/>
              <w:jc w:val="center"/>
              <w:rPr>
                <w:rFonts w:ascii="Times New Roman" w:eastAsiaTheme="minorEastAsia" w:hAnsi="Times New Roman"/>
                <w:szCs w:val="22"/>
              </w:rPr>
            </w:pPr>
            <w:r w:rsidRPr="00782E64">
              <w:rPr>
                <w:rFonts w:ascii="Times New Roman" w:eastAsiaTheme="minorEastAsia" w:hAnsi="Times New Roman"/>
                <w:szCs w:val="22"/>
              </w:rPr>
              <w:t>2</w:t>
            </w:r>
          </w:p>
        </w:tc>
        <w:tc>
          <w:tcPr>
            <w:tcW w:w="851" w:type="dxa"/>
            <w:tcBorders>
              <w:top w:val="single" w:sz="4" w:space="0" w:color="auto"/>
              <w:left w:val="single" w:sz="4" w:space="0" w:color="auto"/>
              <w:bottom w:val="single" w:sz="4" w:space="0" w:color="auto"/>
              <w:right w:val="single" w:sz="4" w:space="0" w:color="auto"/>
            </w:tcBorders>
          </w:tcPr>
          <w:p w:rsidR="00782E64" w:rsidRPr="00782E64" w:rsidRDefault="00782E64" w:rsidP="00782E64">
            <w:pPr>
              <w:suppressAutoHyphens/>
              <w:contextualSpacing/>
              <w:jc w:val="center"/>
              <w:rPr>
                <w:rFonts w:ascii="Times New Roman" w:eastAsiaTheme="minorEastAsia" w:hAnsi="Times New Roman"/>
                <w:szCs w:val="22"/>
              </w:rPr>
            </w:pPr>
            <w:r w:rsidRPr="00782E64">
              <w:rPr>
                <w:rFonts w:ascii="Times New Roman" w:eastAsiaTheme="minorEastAsia" w:hAnsi="Times New Roman"/>
                <w:szCs w:val="22"/>
              </w:rPr>
              <w:t>3</w:t>
            </w:r>
          </w:p>
        </w:tc>
        <w:tc>
          <w:tcPr>
            <w:tcW w:w="850" w:type="dxa"/>
            <w:tcBorders>
              <w:top w:val="single" w:sz="4" w:space="0" w:color="auto"/>
              <w:left w:val="single" w:sz="4" w:space="0" w:color="auto"/>
              <w:bottom w:val="single" w:sz="4" w:space="0" w:color="auto"/>
              <w:right w:val="single" w:sz="4" w:space="0" w:color="auto"/>
            </w:tcBorders>
          </w:tcPr>
          <w:p w:rsidR="00782E64" w:rsidRPr="00782E64" w:rsidRDefault="00782E64" w:rsidP="00782E64">
            <w:pPr>
              <w:suppressAutoHyphens/>
              <w:contextualSpacing/>
              <w:jc w:val="center"/>
              <w:rPr>
                <w:rFonts w:ascii="Times New Roman" w:eastAsiaTheme="minorEastAsia" w:hAnsi="Times New Roman"/>
                <w:szCs w:val="22"/>
              </w:rPr>
            </w:pPr>
            <w:r w:rsidRPr="00782E64">
              <w:rPr>
                <w:rFonts w:ascii="Times New Roman" w:eastAsiaTheme="minorEastAsia" w:hAnsi="Times New Roman"/>
                <w:szCs w:val="22"/>
              </w:rPr>
              <w:t>4</w:t>
            </w:r>
          </w:p>
        </w:tc>
        <w:tc>
          <w:tcPr>
            <w:tcW w:w="567" w:type="dxa"/>
            <w:tcBorders>
              <w:top w:val="single" w:sz="4" w:space="0" w:color="auto"/>
              <w:left w:val="single" w:sz="4" w:space="0" w:color="auto"/>
              <w:bottom w:val="single" w:sz="4" w:space="0" w:color="auto"/>
              <w:right w:val="single" w:sz="4" w:space="0" w:color="auto"/>
            </w:tcBorders>
          </w:tcPr>
          <w:p w:rsidR="00782E64" w:rsidRPr="00782E64" w:rsidRDefault="00782E64" w:rsidP="00782E64">
            <w:pPr>
              <w:suppressAutoHyphens/>
              <w:contextualSpacing/>
              <w:jc w:val="center"/>
              <w:rPr>
                <w:rFonts w:ascii="Times New Roman" w:eastAsiaTheme="minorEastAsia" w:hAnsi="Times New Roman"/>
                <w:szCs w:val="22"/>
              </w:rPr>
            </w:pPr>
            <w:r w:rsidRPr="00782E64">
              <w:rPr>
                <w:rFonts w:ascii="Times New Roman" w:eastAsiaTheme="minorEastAsia" w:hAnsi="Times New Roman"/>
                <w:szCs w:val="22"/>
              </w:rPr>
              <w:t>5</w:t>
            </w:r>
          </w:p>
        </w:tc>
        <w:tc>
          <w:tcPr>
            <w:tcW w:w="711" w:type="dxa"/>
            <w:tcBorders>
              <w:top w:val="single" w:sz="4" w:space="0" w:color="auto"/>
              <w:left w:val="single" w:sz="4" w:space="0" w:color="auto"/>
              <w:bottom w:val="single" w:sz="4" w:space="0" w:color="auto"/>
              <w:right w:val="single" w:sz="4" w:space="0" w:color="auto"/>
            </w:tcBorders>
          </w:tcPr>
          <w:p w:rsidR="00782E64" w:rsidRPr="00782E64" w:rsidRDefault="00782E64" w:rsidP="00782E64">
            <w:pPr>
              <w:suppressAutoHyphens/>
              <w:contextualSpacing/>
              <w:jc w:val="center"/>
              <w:rPr>
                <w:rFonts w:ascii="Times New Roman" w:eastAsiaTheme="minorEastAsia" w:hAnsi="Times New Roman"/>
                <w:szCs w:val="22"/>
              </w:rPr>
            </w:pPr>
            <w:r w:rsidRPr="00782E64">
              <w:rPr>
                <w:rFonts w:ascii="Times New Roman" w:eastAsiaTheme="minorEastAsia" w:hAnsi="Times New Roman"/>
                <w:szCs w:val="22"/>
              </w:rPr>
              <w:t>6</w:t>
            </w:r>
          </w:p>
        </w:tc>
        <w:tc>
          <w:tcPr>
            <w:tcW w:w="1699" w:type="dxa"/>
            <w:tcBorders>
              <w:top w:val="single" w:sz="4" w:space="0" w:color="auto"/>
              <w:left w:val="single" w:sz="4" w:space="0" w:color="auto"/>
              <w:bottom w:val="single" w:sz="4" w:space="0" w:color="auto"/>
              <w:right w:val="single" w:sz="4" w:space="0" w:color="auto"/>
            </w:tcBorders>
          </w:tcPr>
          <w:p w:rsidR="00782E64" w:rsidRPr="00782E64" w:rsidRDefault="00782E64" w:rsidP="00782E64">
            <w:pPr>
              <w:suppressAutoHyphens/>
              <w:contextualSpacing/>
              <w:jc w:val="center"/>
              <w:rPr>
                <w:rFonts w:ascii="Times New Roman" w:eastAsiaTheme="minorEastAsia" w:hAnsi="Times New Roman"/>
                <w:szCs w:val="22"/>
              </w:rPr>
            </w:pPr>
            <w:r w:rsidRPr="00782E64">
              <w:rPr>
                <w:rFonts w:ascii="Times New Roman" w:eastAsiaTheme="minorEastAsia" w:hAnsi="Times New Roman"/>
                <w:szCs w:val="22"/>
              </w:rPr>
              <w:t>7</w:t>
            </w:r>
          </w:p>
        </w:tc>
        <w:tc>
          <w:tcPr>
            <w:tcW w:w="1559" w:type="dxa"/>
            <w:tcBorders>
              <w:top w:val="single" w:sz="4" w:space="0" w:color="auto"/>
              <w:left w:val="single" w:sz="4" w:space="0" w:color="auto"/>
              <w:bottom w:val="single" w:sz="4" w:space="0" w:color="auto"/>
              <w:right w:val="single" w:sz="4" w:space="0" w:color="auto"/>
            </w:tcBorders>
          </w:tcPr>
          <w:p w:rsidR="00782E64" w:rsidRPr="00782E64" w:rsidRDefault="00782E64" w:rsidP="00782E64">
            <w:pPr>
              <w:suppressAutoHyphens/>
              <w:contextualSpacing/>
              <w:jc w:val="center"/>
              <w:rPr>
                <w:rFonts w:ascii="Times New Roman" w:eastAsiaTheme="minorEastAsia" w:hAnsi="Times New Roman"/>
                <w:szCs w:val="22"/>
              </w:rPr>
            </w:pPr>
            <w:r w:rsidRPr="00782E64">
              <w:rPr>
                <w:rFonts w:ascii="Times New Roman" w:eastAsiaTheme="minorEastAsia" w:hAnsi="Times New Roman"/>
                <w:szCs w:val="22"/>
              </w:rPr>
              <w:t>8</w:t>
            </w:r>
          </w:p>
        </w:tc>
      </w:tr>
      <w:tr w:rsidR="00782E64" w:rsidRPr="00782E64" w:rsidTr="00A26FEE">
        <w:tc>
          <w:tcPr>
            <w:tcW w:w="534" w:type="dxa"/>
            <w:tcBorders>
              <w:top w:val="single" w:sz="4" w:space="0" w:color="auto"/>
              <w:left w:val="single" w:sz="4" w:space="0" w:color="auto"/>
              <w:bottom w:val="single" w:sz="4" w:space="0" w:color="auto"/>
              <w:right w:val="single" w:sz="4" w:space="0" w:color="auto"/>
            </w:tcBorders>
          </w:tcPr>
          <w:p w:rsidR="00782E64" w:rsidRPr="00782E64" w:rsidRDefault="00782E64" w:rsidP="00782E64">
            <w:pPr>
              <w:contextualSpacing/>
              <w:jc w:val="center"/>
              <w:rPr>
                <w:rFonts w:ascii="Times New Roman" w:eastAsiaTheme="minorEastAsia" w:hAnsi="Times New Roman"/>
                <w:szCs w:val="22"/>
              </w:rPr>
            </w:pPr>
            <w:r w:rsidRPr="00782E64">
              <w:rPr>
                <w:rFonts w:ascii="Times New Roman" w:eastAsiaTheme="minorEastAsia" w:hAnsi="Times New Roman"/>
                <w:szCs w:val="22"/>
              </w:rPr>
              <w:t>1</w:t>
            </w:r>
          </w:p>
        </w:tc>
        <w:tc>
          <w:tcPr>
            <w:tcW w:w="3543" w:type="dxa"/>
            <w:tcBorders>
              <w:top w:val="single" w:sz="4" w:space="0" w:color="auto"/>
              <w:left w:val="single" w:sz="4" w:space="0" w:color="auto"/>
              <w:bottom w:val="single" w:sz="4" w:space="0" w:color="auto"/>
              <w:right w:val="single" w:sz="4" w:space="0" w:color="auto"/>
            </w:tcBorders>
          </w:tcPr>
          <w:p w:rsidR="00782E64" w:rsidRPr="00782E64" w:rsidRDefault="00782E64" w:rsidP="00782E64">
            <w:pPr>
              <w:contextualSpacing/>
              <w:jc w:val="center"/>
              <w:rPr>
                <w:rFonts w:ascii="Times New Roman" w:eastAsiaTheme="minorEastAsia" w:hAnsi="Times New Roman"/>
                <w:szCs w:val="22"/>
              </w:rPr>
            </w:pPr>
            <w:r w:rsidRPr="00782E64">
              <w:rPr>
                <w:rFonts w:ascii="Times New Roman" w:eastAsiaTheme="minorEastAsia" w:hAnsi="Times New Roman"/>
                <w:szCs w:val="22"/>
              </w:rPr>
              <w:t xml:space="preserve">Задвижка фланцевая с обрезиненным клином </w:t>
            </w:r>
            <w:proofErr w:type="spellStart"/>
            <w:r w:rsidRPr="00782E64">
              <w:rPr>
                <w:rFonts w:ascii="Times New Roman" w:eastAsiaTheme="minorEastAsia" w:hAnsi="Times New Roman"/>
                <w:szCs w:val="22"/>
              </w:rPr>
              <w:t>Ду</w:t>
            </w:r>
            <w:proofErr w:type="spellEnd"/>
            <w:r w:rsidRPr="00782E64">
              <w:rPr>
                <w:rFonts w:ascii="Times New Roman" w:eastAsiaTheme="minorEastAsia" w:hAnsi="Times New Roman"/>
                <w:szCs w:val="22"/>
              </w:rPr>
              <w:t xml:space="preserve"> 50 мм</w:t>
            </w:r>
          </w:p>
        </w:tc>
        <w:tc>
          <w:tcPr>
            <w:tcW w:w="851" w:type="dxa"/>
            <w:tcBorders>
              <w:top w:val="single" w:sz="4" w:space="0" w:color="auto"/>
              <w:left w:val="single" w:sz="4" w:space="0" w:color="auto"/>
              <w:bottom w:val="single" w:sz="4" w:space="0" w:color="auto"/>
              <w:right w:val="single" w:sz="4" w:space="0" w:color="auto"/>
            </w:tcBorders>
          </w:tcPr>
          <w:p w:rsidR="00782E64" w:rsidRPr="00782E64" w:rsidRDefault="00782E64" w:rsidP="00782E64">
            <w:pPr>
              <w:suppressAutoHyphens/>
              <w:contextualSpacing/>
              <w:jc w:val="center"/>
              <w:rPr>
                <w:rFonts w:ascii="Times New Roman" w:eastAsiaTheme="minorEastAsia" w:hAnsi="Times New Roman"/>
                <w:szCs w:val="22"/>
              </w:rPr>
            </w:pPr>
          </w:p>
        </w:tc>
        <w:tc>
          <w:tcPr>
            <w:tcW w:w="850" w:type="dxa"/>
            <w:tcBorders>
              <w:top w:val="single" w:sz="4" w:space="0" w:color="auto"/>
              <w:left w:val="single" w:sz="4" w:space="0" w:color="auto"/>
              <w:bottom w:val="single" w:sz="4" w:space="0" w:color="auto"/>
              <w:right w:val="single" w:sz="4" w:space="0" w:color="auto"/>
            </w:tcBorders>
          </w:tcPr>
          <w:p w:rsidR="00782E64" w:rsidRPr="00782E64" w:rsidRDefault="00782E64" w:rsidP="00782E64">
            <w:pPr>
              <w:suppressAutoHyphens/>
              <w:contextualSpacing/>
              <w:jc w:val="center"/>
              <w:rPr>
                <w:rFonts w:ascii="Times New Roman" w:eastAsiaTheme="minorEastAsia" w:hAnsi="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782E64" w:rsidRPr="00782E64" w:rsidRDefault="00782E64" w:rsidP="00782E64">
            <w:pPr>
              <w:suppressAutoHyphens/>
              <w:contextualSpacing/>
              <w:jc w:val="center"/>
              <w:rPr>
                <w:rFonts w:ascii="Times New Roman" w:hAnsi="Times New Roman"/>
                <w:szCs w:val="22"/>
                <w:lang w:eastAsia="ar-SA"/>
              </w:rPr>
            </w:pPr>
            <w:r w:rsidRPr="00782E64">
              <w:rPr>
                <w:rFonts w:ascii="Times New Roman" w:hAnsi="Times New Roman"/>
                <w:szCs w:val="22"/>
                <w:lang w:eastAsia="ar-SA"/>
              </w:rPr>
              <w:t>шт.</w:t>
            </w:r>
          </w:p>
        </w:tc>
        <w:tc>
          <w:tcPr>
            <w:tcW w:w="711" w:type="dxa"/>
            <w:tcBorders>
              <w:top w:val="single" w:sz="4" w:space="0" w:color="auto"/>
              <w:left w:val="single" w:sz="4" w:space="0" w:color="auto"/>
              <w:bottom w:val="single" w:sz="4" w:space="0" w:color="auto"/>
              <w:right w:val="single" w:sz="4" w:space="0" w:color="auto"/>
            </w:tcBorders>
          </w:tcPr>
          <w:p w:rsidR="00782E64" w:rsidRPr="00782E64" w:rsidRDefault="00782E64" w:rsidP="00782E64">
            <w:pPr>
              <w:suppressAutoHyphens/>
              <w:contextualSpacing/>
              <w:jc w:val="center"/>
              <w:rPr>
                <w:rFonts w:ascii="Times New Roman" w:hAnsi="Times New Roman"/>
                <w:szCs w:val="22"/>
                <w:lang w:eastAsia="ar-SA"/>
              </w:rPr>
            </w:pPr>
            <w:r w:rsidRPr="00782E64">
              <w:rPr>
                <w:rFonts w:ascii="Times New Roman" w:hAnsi="Times New Roman"/>
                <w:szCs w:val="22"/>
                <w:lang w:eastAsia="ar-SA"/>
              </w:rPr>
              <w:t>40</w:t>
            </w:r>
          </w:p>
        </w:tc>
        <w:tc>
          <w:tcPr>
            <w:tcW w:w="1699" w:type="dxa"/>
            <w:tcBorders>
              <w:top w:val="single" w:sz="4" w:space="0" w:color="auto"/>
              <w:left w:val="single" w:sz="4" w:space="0" w:color="auto"/>
              <w:bottom w:val="single" w:sz="4" w:space="0" w:color="auto"/>
              <w:right w:val="single" w:sz="4" w:space="0" w:color="auto"/>
            </w:tcBorders>
          </w:tcPr>
          <w:p w:rsidR="00782E64" w:rsidRPr="00782E64" w:rsidRDefault="00782E64" w:rsidP="00782E64">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782E64" w:rsidRPr="00782E64" w:rsidRDefault="00782E64" w:rsidP="00782E64">
            <w:pPr>
              <w:suppressAutoHyphens/>
              <w:contextualSpacing/>
              <w:jc w:val="center"/>
              <w:rPr>
                <w:rFonts w:ascii="Times New Roman" w:eastAsiaTheme="minorEastAsia" w:hAnsi="Times New Roman"/>
                <w:szCs w:val="22"/>
              </w:rPr>
            </w:pPr>
          </w:p>
        </w:tc>
      </w:tr>
      <w:tr w:rsidR="00782E64" w:rsidRPr="00782E64" w:rsidTr="00A26FEE">
        <w:tc>
          <w:tcPr>
            <w:tcW w:w="534" w:type="dxa"/>
            <w:tcBorders>
              <w:top w:val="single" w:sz="4" w:space="0" w:color="auto"/>
              <w:left w:val="single" w:sz="4" w:space="0" w:color="auto"/>
              <w:bottom w:val="single" w:sz="4" w:space="0" w:color="auto"/>
              <w:right w:val="single" w:sz="4" w:space="0" w:color="auto"/>
            </w:tcBorders>
          </w:tcPr>
          <w:p w:rsidR="00782E64" w:rsidRPr="00782E64" w:rsidRDefault="00782E64" w:rsidP="00782E64">
            <w:pPr>
              <w:contextualSpacing/>
              <w:jc w:val="center"/>
              <w:rPr>
                <w:rFonts w:ascii="Times New Roman" w:eastAsiaTheme="minorEastAsia" w:hAnsi="Times New Roman"/>
                <w:szCs w:val="22"/>
              </w:rPr>
            </w:pPr>
            <w:r w:rsidRPr="00782E64">
              <w:rPr>
                <w:rFonts w:ascii="Times New Roman" w:eastAsiaTheme="minorEastAsia" w:hAnsi="Times New Roman"/>
                <w:szCs w:val="22"/>
              </w:rPr>
              <w:t>2</w:t>
            </w:r>
          </w:p>
        </w:tc>
        <w:tc>
          <w:tcPr>
            <w:tcW w:w="3543" w:type="dxa"/>
            <w:tcBorders>
              <w:top w:val="single" w:sz="4" w:space="0" w:color="auto"/>
              <w:left w:val="single" w:sz="4" w:space="0" w:color="auto"/>
              <w:bottom w:val="single" w:sz="4" w:space="0" w:color="auto"/>
              <w:right w:val="single" w:sz="4" w:space="0" w:color="auto"/>
            </w:tcBorders>
          </w:tcPr>
          <w:p w:rsidR="00782E64" w:rsidRPr="00782E64" w:rsidRDefault="00782E64" w:rsidP="00782E64">
            <w:pPr>
              <w:suppressAutoHyphens/>
              <w:jc w:val="center"/>
              <w:rPr>
                <w:rFonts w:ascii="Times New Roman" w:hAnsi="Times New Roman"/>
                <w:sz w:val="20"/>
                <w:lang w:eastAsia="ar-SA"/>
              </w:rPr>
            </w:pPr>
            <w:r w:rsidRPr="00782E64">
              <w:rPr>
                <w:rFonts w:ascii="Times New Roman" w:hAnsi="Times New Roman"/>
                <w:szCs w:val="22"/>
                <w:lang w:eastAsia="ar-SA"/>
              </w:rPr>
              <w:t xml:space="preserve">Задвижка фланцевая с обрезиненным клином </w:t>
            </w:r>
            <w:proofErr w:type="spellStart"/>
            <w:r w:rsidRPr="00782E64">
              <w:rPr>
                <w:rFonts w:ascii="Times New Roman" w:hAnsi="Times New Roman"/>
                <w:szCs w:val="22"/>
                <w:lang w:eastAsia="ar-SA"/>
              </w:rPr>
              <w:t>Ду</w:t>
            </w:r>
            <w:proofErr w:type="spellEnd"/>
            <w:r w:rsidRPr="00782E64">
              <w:rPr>
                <w:rFonts w:ascii="Times New Roman" w:hAnsi="Times New Roman"/>
                <w:szCs w:val="22"/>
                <w:lang w:eastAsia="ar-SA"/>
              </w:rPr>
              <w:t xml:space="preserve"> 80 мм</w:t>
            </w:r>
          </w:p>
        </w:tc>
        <w:tc>
          <w:tcPr>
            <w:tcW w:w="851" w:type="dxa"/>
            <w:tcBorders>
              <w:top w:val="single" w:sz="4" w:space="0" w:color="auto"/>
              <w:left w:val="single" w:sz="4" w:space="0" w:color="auto"/>
              <w:bottom w:val="single" w:sz="4" w:space="0" w:color="auto"/>
              <w:right w:val="single" w:sz="4" w:space="0" w:color="auto"/>
            </w:tcBorders>
          </w:tcPr>
          <w:p w:rsidR="00782E64" w:rsidRPr="00782E64" w:rsidRDefault="00782E64" w:rsidP="00782E64">
            <w:pPr>
              <w:suppressAutoHyphens/>
              <w:contextualSpacing/>
              <w:jc w:val="center"/>
              <w:rPr>
                <w:rFonts w:ascii="Times New Roman" w:eastAsiaTheme="minorEastAsia" w:hAnsi="Times New Roman"/>
                <w:szCs w:val="22"/>
              </w:rPr>
            </w:pPr>
          </w:p>
        </w:tc>
        <w:tc>
          <w:tcPr>
            <w:tcW w:w="850" w:type="dxa"/>
            <w:tcBorders>
              <w:top w:val="single" w:sz="4" w:space="0" w:color="auto"/>
              <w:left w:val="single" w:sz="4" w:space="0" w:color="auto"/>
              <w:bottom w:val="single" w:sz="4" w:space="0" w:color="auto"/>
              <w:right w:val="single" w:sz="4" w:space="0" w:color="auto"/>
            </w:tcBorders>
          </w:tcPr>
          <w:p w:rsidR="00782E64" w:rsidRPr="00782E64" w:rsidRDefault="00782E64" w:rsidP="00782E64">
            <w:pPr>
              <w:suppressAutoHyphens/>
              <w:contextualSpacing/>
              <w:jc w:val="center"/>
              <w:rPr>
                <w:rFonts w:ascii="Times New Roman" w:eastAsiaTheme="minorEastAsia" w:hAnsi="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782E64" w:rsidRPr="00782E64" w:rsidRDefault="00782E64" w:rsidP="00782E64">
            <w:pPr>
              <w:suppressAutoHyphens/>
              <w:rPr>
                <w:rFonts w:ascii="Times New Roman" w:hAnsi="Times New Roman"/>
                <w:sz w:val="20"/>
                <w:lang w:eastAsia="ar-SA"/>
              </w:rPr>
            </w:pPr>
            <w:r w:rsidRPr="00782E64">
              <w:rPr>
                <w:rFonts w:ascii="Times New Roman" w:hAnsi="Times New Roman"/>
                <w:szCs w:val="22"/>
                <w:lang w:eastAsia="ar-SA"/>
              </w:rPr>
              <w:t>шт.</w:t>
            </w:r>
          </w:p>
        </w:tc>
        <w:tc>
          <w:tcPr>
            <w:tcW w:w="711" w:type="dxa"/>
            <w:tcBorders>
              <w:top w:val="single" w:sz="4" w:space="0" w:color="auto"/>
              <w:left w:val="single" w:sz="4" w:space="0" w:color="auto"/>
              <w:bottom w:val="single" w:sz="4" w:space="0" w:color="auto"/>
              <w:right w:val="single" w:sz="4" w:space="0" w:color="auto"/>
            </w:tcBorders>
          </w:tcPr>
          <w:p w:rsidR="00782E64" w:rsidRPr="00782E64" w:rsidRDefault="00782E64" w:rsidP="00782E64">
            <w:pPr>
              <w:suppressAutoHyphens/>
              <w:contextualSpacing/>
              <w:jc w:val="center"/>
              <w:rPr>
                <w:rFonts w:ascii="Times New Roman" w:hAnsi="Times New Roman"/>
                <w:szCs w:val="22"/>
                <w:lang w:eastAsia="ar-SA"/>
              </w:rPr>
            </w:pPr>
            <w:r w:rsidRPr="00782E64">
              <w:rPr>
                <w:rFonts w:ascii="Times New Roman" w:hAnsi="Times New Roman"/>
                <w:szCs w:val="22"/>
                <w:lang w:eastAsia="ar-SA"/>
              </w:rPr>
              <w:t>10</w:t>
            </w:r>
          </w:p>
        </w:tc>
        <w:tc>
          <w:tcPr>
            <w:tcW w:w="1699" w:type="dxa"/>
            <w:tcBorders>
              <w:top w:val="single" w:sz="4" w:space="0" w:color="auto"/>
              <w:left w:val="single" w:sz="4" w:space="0" w:color="auto"/>
              <w:bottom w:val="single" w:sz="4" w:space="0" w:color="auto"/>
              <w:right w:val="single" w:sz="4" w:space="0" w:color="auto"/>
            </w:tcBorders>
          </w:tcPr>
          <w:p w:rsidR="00782E64" w:rsidRPr="00782E64" w:rsidRDefault="00782E64" w:rsidP="00782E64">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782E64" w:rsidRPr="00782E64" w:rsidRDefault="00782E64" w:rsidP="00782E64">
            <w:pPr>
              <w:suppressAutoHyphens/>
              <w:contextualSpacing/>
              <w:jc w:val="center"/>
              <w:rPr>
                <w:rFonts w:ascii="Times New Roman" w:eastAsiaTheme="minorEastAsia" w:hAnsi="Times New Roman"/>
                <w:szCs w:val="22"/>
              </w:rPr>
            </w:pPr>
          </w:p>
        </w:tc>
      </w:tr>
      <w:tr w:rsidR="00782E64" w:rsidRPr="00782E64" w:rsidTr="00A26FEE">
        <w:tc>
          <w:tcPr>
            <w:tcW w:w="534" w:type="dxa"/>
            <w:tcBorders>
              <w:top w:val="single" w:sz="4" w:space="0" w:color="auto"/>
              <w:left w:val="single" w:sz="4" w:space="0" w:color="auto"/>
              <w:bottom w:val="single" w:sz="4" w:space="0" w:color="auto"/>
              <w:right w:val="single" w:sz="4" w:space="0" w:color="auto"/>
            </w:tcBorders>
          </w:tcPr>
          <w:p w:rsidR="00782E64" w:rsidRPr="00782E64" w:rsidRDefault="00782E64" w:rsidP="00782E64">
            <w:pPr>
              <w:contextualSpacing/>
              <w:jc w:val="center"/>
              <w:rPr>
                <w:rFonts w:ascii="Times New Roman" w:eastAsiaTheme="minorEastAsia" w:hAnsi="Times New Roman"/>
                <w:szCs w:val="22"/>
              </w:rPr>
            </w:pPr>
            <w:r w:rsidRPr="00782E64">
              <w:rPr>
                <w:rFonts w:ascii="Times New Roman" w:eastAsiaTheme="minorEastAsia" w:hAnsi="Times New Roman"/>
                <w:szCs w:val="22"/>
              </w:rPr>
              <w:t>3</w:t>
            </w:r>
          </w:p>
        </w:tc>
        <w:tc>
          <w:tcPr>
            <w:tcW w:w="3543" w:type="dxa"/>
            <w:tcBorders>
              <w:top w:val="single" w:sz="4" w:space="0" w:color="auto"/>
              <w:left w:val="single" w:sz="4" w:space="0" w:color="auto"/>
              <w:bottom w:val="single" w:sz="4" w:space="0" w:color="auto"/>
              <w:right w:val="single" w:sz="4" w:space="0" w:color="auto"/>
            </w:tcBorders>
          </w:tcPr>
          <w:p w:rsidR="00782E64" w:rsidRPr="00782E64" w:rsidRDefault="00782E64" w:rsidP="00782E64">
            <w:pPr>
              <w:suppressAutoHyphens/>
              <w:jc w:val="center"/>
              <w:rPr>
                <w:rFonts w:ascii="Times New Roman" w:hAnsi="Times New Roman"/>
                <w:sz w:val="20"/>
                <w:lang w:eastAsia="ar-SA"/>
              </w:rPr>
            </w:pPr>
            <w:r w:rsidRPr="00782E64">
              <w:rPr>
                <w:rFonts w:ascii="Times New Roman" w:hAnsi="Times New Roman"/>
                <w:szCs w:val="22"/>
                <w:lang w:eastAsia="ar-SA"/>
              </w:rPr>
              <w:t xml:space="preserve">Задвижка фланцевая с обрезиненным клином </w:t>
            </w:r>
            <w:proofErr w:type="spellStart"/>
            <w:r w:rsidRPr="00782E64">
              <w:rPr>
                <w:rFonts w:ascii="Times New Roman" w:hAnsi="Times New Roman"/>
                <w:szCs w:val="22"/>
                <w:lang w:eastAsia="ar-SA"/>
              </w:rPr>
              <w:t>Ду</w:t>
            </w:r>
            <w:proofErr w:type="spellEnd"/>
            <w:r w:rsidRPr="00782E64">
              <w:rPr>
                <w:rFonts w:ascii="Times New Roman" w:hAnsi="Times New Roman"/>
                <w:szCs w:val="22"/>
                <w:lang w:eastAsia="ar-SA"/>
              </w:rPr>
              <w:t xml:space="preserve"> 100 мм</w:t>
            </w:r>
          </w:p>
        </w:tc>
        <w:tc>
          <w:tcPr>
            <w:tcW w:w="851" w:type="dxa"/>
            <w:tcBorders>
              <w:top w:val="single" w:sz="4" w:space="0" w:color="auto"/>
              <w:left w:val="single" w:sz="4" w:space="0" w:color="auto"/>
              <w:bottom w:val="single" w:sz="4" w:space="0" w:color="auto"/>
              <w:right w:val="single" w:sz="4" w:space="0" w:color="auto"/>
            </w:tcBorders>
          </w:tcPr>
          <w:p w:rsidR="00782E64" w:rsidRPr="00782E64" w:rsidRDefault="00782E64" w:rsidP="00782E64">
            <w:pPr>
              <w:suppressAutoHyphens/>
              <w:contextualSpacing/>
              <w:jc w:val="center"/>
              <w:rPr>
                <w:rFonts w:ascii="Times New Roman" w:eastAsiaTheme="minorEastAsia" w:hAnsi="Times New Roman"/>
                <w:szCs w:val="22"/>
              </w:rPr>
            </w:pPr>
          </w:p>
        </w:tc>
        <w:tc>
          <w:tcPr>
            <w:tcW w:w="850" w:type="dxa"/>
            <w:tcBorders>
              <w:top w:val="single" w:sz="4" w:space="0" w:color="auto"/>
              <w:left w:val="single" w:sz="4" w:space="0" w:color="auto"/>
              <w:bottom w:val="single" w:sz="4" w:space="0" w:color="auto"/>
              <w:right w:val="single" w:sz="4" w:space="0" w:color="auto"/>
            </w:tcBorders>
          </w:tcPr>
          <w:p w:rsidR="00782E64" w:rsidRPr="00782E64" w:rsidRDefault="00782E64" w:rsidP="00782E64">
            <w:pPr>
              <w:suppressAutoHyphens/>
              <w:contextualSpacing/>
              <w:jc w:val="center"/>
              <w:rPr>
                <w:rFonts w:ascii="Times New Roman" w:eastAsiaTheme="minorEastAsia" w:hAnsi="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782E64" w:rsidRPr="00782E64" w:rsidRDefault="00782E64" w:rsidP="00782E64">
            <w:pPr>
              <w:suppressAutoHyphens/>
              <w:rPr>
                <w:rFonts w:ascii="Times New Roman" w:hAnsi="Times New Roman"/>
                <w:sz w:val="20"/>
                <w:lang w:eastAsia="ar-SA"/>
              </w:rPr>
            </w:pPr>
            <w:r w:rsidRPr="00782E64">
              <w:rPr>
                <w:rFonts w:ascii="Times New Roman" w:hAnsi="Times New Roman"/>
                <w:szCs w:val="22"/>
                <w:lang w:eastAsia="ar-SA"/>
              </w:rPr>
              <w:t>шт.</w:t>
            </w:r>
          </w:p>
        </w:tc>
        <w:tc>
          <w:tcPr>
            <w:tcW w:w="711" w:type="dxa"/>
            <w:tcBorders>
              <w:top w:val="single" w:sz="4" w:space="0" w:color="auto"/>
              <w:left w:val="single" w:sz="4" w:space="0" w:color="auto"/>
              <w:bottom w:val="single" w:sz="4" w:space="0" w:color="auto"/>
              <w:right w:val="single" w:sz="4" w:space="0" w:color="auto"/>
            </w:tcBorders>
          </w:tcPr>
          <w:p w:rsidR="00782E64" w:rsidRPr="00782E64" w:rsidRDefault="00782E64" w:rsidP="00782E64">
            <w:pPr>
              <w:suppressAutoHyphens/>
              <w:contextualSpacing/>
              <w:jc w:val="center"/>
              <w:rPr>
                <w:rFonts w:ascii="Times New Roman" w:hAnsi="Times New Roman"/>
                <w:szCs w:val="22"/>
                <w:lang w:eastAsia="ar-SA"/>
              </w:rPr>
            </w:pPr>
            <w:r w:rsidRPr="00782E64">
              <w:rPr>
                <w:rFonts w:ascii="Times New Roman" w:hAnsi="Times New Roman"/>
                <w:szCs w:val="22"/>
                <w:lang w:eastAsia="ar-SA"/>
              </w:rPr>
              <w:t>30</w:t>
            </w:r>
          </w:p>
        </w:tc>
        <w:tc>
          <w:tcPr>
            <w:tcW w:w="1699" w:type="dxa"/>
            <w:tcBorders>
              <w:top w:val="single" w:sz="4" w:space="0" w:color="auto"/>
              <w:left w:val="single" w:sz="4" w:space="0" w:color="auto"/>
              <w:bottom w:val="single" w:sz="4" w:space="0" w:color="auto"/>
              <w:right w:val="single" w:sz="4" w:space="0" w:color="auto"/>
            </w:tcBorders>
          </w:tcPr>
          <w:p w:rsidR="00782E64" w:rsidRPr="00782E64" w:rsidRDefault="00782E64" w:rsidP="00782E64">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782E64" w:rsidRPr="00782E64" w:rsidRDefault="00782E64" w:rsidP="00782E64">
            <w:pPr>
              <w:suppressAutoHyphens/>
              <w:contextualSpacing/>
              <w:jc w:val="center"/>
              <w:rPr>
                <w:rFonts w:ascii="Times New Roman" w:eastAsiaTheme="minorEastAsia" w:hAnsi="Times New Roman"/>
                <w:szCs w:val="22"/>
              </w:rPr>
            </w:pPr>
          </w:p>
        </w:tc>
      </w:tr>
      <w:tr w:rsidR="00782E64" w:rsidRPr="00782E64" w:rsidTr="00A26FEE">
        <w:tc>
          <w:tcPr>
            <w:tcW w:w="534" w:type="dxa"/>
            <w:tcBorders>
              <w:top w:val="single" w:sz="4" w:space="0" w:color="auto"/>
              <w:left w:val="single" w:sz="4" w:space="0" w:color="auto"/>
              <w:bottom w:val="single" w:sz="4" w:space="0" w:color="auto"/>
              <w:right w:val="single" w:sz="4" w:space="0" w:color="auto"/>
            </w:tcBorders>
          </w:tcPr>
          <w:p w:rsidR="00782E64" w:rsidRPr="00782E64" w:rsidRDefault="00782E64" w:rsidP="00782E64">
            <w:pPr>
              <w:contextualSpacing/>
              <w:jc w:val="center"/>
              <w:rPr>
                <w:rFonts w:ascii="Times New Roman" w:eastAsiaTheme="minorEastAsia" w:hAnsi="Times New Roman"/>
                <w:szCs w:val="22"/>
              </w:rPr>
            </w:pPr>
            <w:r w:rsidRPr="00782E64">
              <w:rPr>
                <w:rFonts w:ascii="Times New Roman" w:eastAsiaTheme="minorEastAsia" w:hAnsi="Times New Roman"/>
                <w:szCs w:val="22"/>
              </w:rPr>
              <w:t>4</w:t>
            </w:r>
          </w:p>
        </w:tc>
        <w:tc>
          <w:tcPr>
            <w:tcW w:w="3543" w:type="dxa"/>
            <w:tcBorders>
              <w:top w:val="single" w:sz="4" w:space="0" w:color="auto"/>
              <w:left w:val="single" w:sz="4" w:space="0" w:color="auto"/>
              <w:bottom w:val="single" w:sz="4" w:space="0" w:color="auto"/>
              <w:right w:val="single" w:sz="4" w:space="0" w:color="auto"/>
            </w:tcBorders>
          </w:tcPr>
          <w:p w:rsidR="00782E64" w:rsidRPr="00782E64" w:rsidRDefault="00782E64" w:rsidP="00782E64">
            <w:pPr>
              <w:suppressAutoHyphens/>
              <w:jc w:val="center"/>
              <w:rPr>
                <w:rFonts w:ascii="Times New Roman" w:hAnsi="Times New Roman"/>
                <w:sz w:val="20"/>
                <w:lang w:eastAsia="ar-SA"/>
              </w:rPr>
            </w:pPr>
            <w:r w:rsidRPr="00782E64">
              <w:rPr>
                <w:rFonts w:ascii="Times New Roman" w:hAnsi="Times New Roman"/>
                <w:szCs w:val="22"/>
                <w:lang w:eastAsia="ar-SA"/>
              </w:rPr>
              <w:t xml:space="preserve">Задвижка фланцевая с обрезиненным клином </w:t>
            </w:r>
            <w:proofErr w:type="spellStart"/>
            <w:r w:rsidRPr="00782E64">
              <w:rPr>
                <w:rFonts w:ascii="Times New Roman" w:hAnsi="Times New Roman"/>
                <w:szCs w:val="22"/>
                <w:lang w:eastAsia="ar-SA"/>
              </w:rPr>
              <w:t>Ду</w:t>
            </w:r>
            <w:proofErr w:type="spellEnd"/>
            <w:r w:rsidRPr="00782E64">
              <w:rPr>
                <w:rFonts w:ascii="Times New Roman" w:hAnsi="Times New Roman"/>
                <w:szCs w:val="22"/>
                <w:lang w:eastAsia="ar-SA"/>
              </w:rPr>
              <w:t xml:space="preserve"> 150 мм</w:t>
            </w:r>
          </w:p>
        </w:tc>
        <w:tc>
          <w:tcPr>
            <w:tcW w:w="851" w:type="dxa"/>
            <w:tcBorders>
              <w:top w:val="single" w:sz="4" w:space="0" w:color="auto"/>
              <w:left w:val="single" w:sz="4" w:space="0" w:color="auto"/>
              <w:bottom w:val="single" w:sz="4" w:space="0" w:color="auto"/>
              <w:right w:val="single" w:sz="4" w:space="0" w:color="auto"/>
            </w:tcBorders>
          </w:tcPr>
          <w:p w:rsidR="00782E64" w:rsidRPr="00782E64" w:rsidRDefault="00782E64" w:rsidP="00782E64">
            <w:pPr>
              <w:suppressAutoHyphens/>
              <w:contextualSpacing/>
              <w:jc w:val="center"/>
              <w:rPr>
                <w:rFonts w:ascii="Times New Roman" w:eastAsiaTheme="minorEastAsia" w:hAnsi="Times New Roman"/>
                <w:szCs w:val="22"/>
              </w:rPr>
            </w:pPr>
          </w:p>
        </w:tc>
        <w:tc>
          <w:tcPr>
            <w:tcW w:w="850" w:type="dxa"/>
            <w:tcBorders>
              <w:top w:val="single" w:sz="4" w:space="0" w:color="auto"/>
              <w:left w:val="single" w:sz="4" w:space="0" w:color="auto"/>
              <w:bottom w:val="single" w:sz="4" w:space="0" w:color="auto"/>
              <w:right w:val="single" w:sz="4" w:space="0" w:color="auto"/>
            </w:tcBorders>
          </w:tcPr>
          <w:p w:rsidR="00782E64" w:rsidRPr="00782E64" w:rsidRDefault="00782E64" w:rsidP="00782E64">
            <w:pPr>
              <w:suppressAutoHyphens/>
              <w:contextualSpacing/>
              <w:jc w:val="center"/>
              <w:rPr>
                <w:rFonts w:ascii="Times New Roman" w:eastAsiaTheme="minorEastAsia" w:hAnsi="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782E64" w:rsidRPr="00782E64" w:rsidRDefault="00782E64" w:rsidP="00782E64">
            <w:pPr>
              <w:suppressAutoHyphens/>
              <w:rPr>
                <w:rFonts w:ascii="Times New Roman" w:hAnsi="Times New Roman"/>
                <w:sz w:val="20"/>
                <w:lang w:eastAsia="ar-SA"/>
              </w:rPr>
            </w:pPr>
            <w:r w:rsidRPr="00782E64">
              <w:rPr>
                <w:rFonts w:ascii="Times New Roman" w:hAnsi="Times New Roman"/>
                <w:szCs w:val="22"/>
                <w:lang w:eastAsia="ar-SA"/>
              </w:rPr>
              <w:t>шт.</w:t>
            </w:r>
          </w:p>
        </w:tc>
        <w:tc>
          <w:tcPr>
            <w:tcW w:w="711" w:type="dxa"/>
            <w:tcBorders>
              <w:top w:val="single" w:sz="4" w:space="0" w:color="auto"/>
              <w:left w:val="single" w:sz="4" w:space="0" w:color="auto"/>
              <w:bottom w:val="single" w:sz="4" w:space="0" w:color="auto"/>
              <w:right w:val="single" w:sz="4" w:space="0" w:color="auto"/>
            </w:tcBorders>
          </w:tcPr>
          <w:p w:rsidR="00782E64" w:rsidRPr="00782E64" w:rsidRDefault="00782E64" w:rsidP="00782E64">
            <w:pPr>
              <w:suppressAutoHyphens/>
              <w:contextualSpacing/>
              <w:jc w:val="center"/>
              <w:rPr>
                <w:rFonts w:ascii="Times New Roman" w:hAnsi="Times New Roman"/>
                <w:szCs w:val="22"/>
                <w:lang w:eastAsia="ar-SA"/>
              </w:rPr>
            </w:pPr>
            <w:r w:rsidRPr="00782E64">
              <w:rPr>
                <w:rFonts w:ascii="Times New Roman" w:hAnsi="Times New Roman"/>
                <w:szCs w:val="22"/>
                <w:lang w:eastAsia="ar-SA"/>
              </w:rPr>
              <w:t>20</w:t>
            </w:r>
          </w:p>
        </w:tc>
        <w:tc>
          <w:tcPr>
            <w:tcW w:w="1699" w:type="dxa"/>
            <w:tcBorders>
              <w:top w:val="single" w:sz="4" w:space="0" w:color="auto"/>
              <w:left w:val="single" w:sz="4" w:space="0" w:color="auto"/>
              <w:bottom w:val="single" w:sz="4" w:space="0" w:color="auto"/>
              <w:right w:val="single" w:sz="4" w:space="0" w:color="auto"/>
            </w:tcBorders>
          </w:tcPr>
          <w:p w:rsidR="00782E64" w:rsidRPr="00782E64" w:rsidRDefault="00782E64" w:rsidP="00782E64">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782E64" w:rsidRPr="00782E64" w:rsidRDefault="00782E64" w:rsidP="00782E64">
            <w:pPr>
              <w:suppressAutoHyphens/>
              <w:contextualSpacing/>
              <w:jc w:val="center"/>
              <w:rPr>
                <w:rFonts w:ascii="Times New Roman" w:eastAsiaTheme="minorEastAsia" w:hAnsi="Times New Roman"/>
                <w:szCs w:val="22"/>
              </w:rPr>
            </w:pPr>
          </w:p>
        </w:tc>
      </w:tr>
      <w:tr w:rsidR="00782E64" w:rsidRPr="00782E64" w:rsidTr="00A26FEE">
        <w:tc>
          <w:tcPr>
            <w:tcW w:w="534" w:type="dxa"/>
            <w:tcBorders>
              <w:top w:val="single" w:sz="4" w:space="0" w:color="auto"/>
              <w:left w:val="single" w:sz="4" w:space="0" w:color="auto"/>
              <w:bottom w:val="single" w:sz="4" w:space="0" w:color="auto"/>
              <w:right w:val="single" w:sz="4" w:space="0" w:color="auto"/>
            </w:tcBorders>
          </w:tcPr>
          <w:p w:rsidR="00782E64" w:rsidRPr="00782E64" w:rsidRDefault="00782E64" w:rsidP="00782E64">
            <w:pPr>
              <w:contextualSpacing/>
              <w:jc w:val="center"/>
              <w:rPr>
                <w:rFonts w:ascii="Times New Roman" w:eastAsiaTheme="minorEastAsia" w:hAnsi="Times New Roman"/>
                <w:szCs w:val="22"/>
              </w:rPr>
            </w:pPr>
            <w:r w:rsidRPr="00782E64">
              <w:rPr>
                <w:rFonts w:ascii="Times New Roman" w:eastAsiaTheme="minorEastAsia" w:hAnsi="Times New Roman"/>
                <w:szCs w:val="22"/>
              </w:rPr>
              <w:t>5</w:t>
            </w:r>
          </w:p>
        </w:tc>
        <w:tc>
          <w:tcPr>
            <w:tcW w:w="3543" w:type="dxa"/>
            <w:tcBorders>
              <w:top w:val="single" w:sz="4" w:space="0" w:color="auto"/>
              <w:left w:val="single" w:sz="4" w:space="0" w:color="auto"/>
              <w:bottom w:val="single" w:sz="4" w:space="0" w:color="auto"/>
              <w:right w:val="single" w:sz="4" w:space="0" w:color="auto"/>
            </w:tcBorders>
          </w:tcPr>
          <w:p w:rsidR="00782E64" w:rsidRPr="00782E64" w:rsidRDefault="00782E64" w:rsidP="00782E64">
            <w:pPr>
              <w:suppressAutoHyphens/>
              <w:jc w:val="center"/>
              <w:rPr>
                <w:rFonts w:ascii="Times New Roman" w:hAnsi="Times New Roman"/>
                <w:sz w:val="20"/>
                <w:lang w:eastAsia="ar-SA"/>
              </w:rPr>
            </w:pPr>
            <w:r w:rsidRPr="00782E64">
              <w:rPr>
                <w:rFonts w:ascii="Times New Roman" w:hAnsi="Times New Roman"/>
                <w:szCs w:val="22"/>
                <w:lang w:eastAsia="ar-SA"/>
              </w:rPr>
              <w:t xml:space="preserve">Задвижка фланцевая с обрезиненным клином </w:t>
            </w:r>
            <w:proofErr w:type="spellStart"/>
            <w:r w:rsidRPr="00782E64">
              <w:rPr>
                <w:rFonts w:ascii="Times New Roman" w:hAnsi="Times New Roman"/>
                <w:szCs w:val="22"/>
                <w:lang w:eastAsia="ar-SA"/>
              </w:rPr>
              <w:t>Ду</w:t>
            </w:r>
            <w:proofErr w:type="spellEnd"/>
            <w:r w:rsidRPr="00782E64">
              <w:rPr>
                <w:rFonts w:ascii="Times New Roman" w:hAnsi="Times New Roman"/>
                <w:szCs w:val="22"/>
                <w:lang w:eastAsia="ar-SA"/>
              </w:rPr>
              <w:t xml:space="preserve"> 200 мм</w:t>
            </w:r>
          </w:p>
        </w:tc>
        <w:tc>
          <w:tcPr>
            <w:tcW w:w="851" w:type="dxa"/>
            <w:tcBorders>
              <w:top w:val="single" w:sz="4" w:space="0" w:color="auto"/>
              <w:left w:val="single" w:sz="4" w:space="0" w:color="auto"/>
              <w:bottom w:val="single" w:sz="4" w:space="0" w:color="auto"/>
              <w:right w:val="single" w:sz="4" w:space="0" w:color="auto"/>
            </w:tcBorders>
          </w:tcPr>
          <w:p w:rsidR="00782E64" w:rsidRPr="00782E64" w:rsidRDefault="00782E64" w:rsidP="00782E64">
            <w:pPr>
              <w:suppressAutoHyphens/>
              <w:contextualSpacing/>
              <w:jc w:val="center"/>
              <w:rPr>
                <w:rFonts w:ascii="Times New Roman" w:eastAsiaTheme="minorEastAsia" w:hAnsi="Times New Roman"/>
                <w:szCs w:val="22"/>
              </w:rPr>
            </w:pPr>
          </w:p>
        </w:tc>
        <w:tc>
          <w:tcPr>
            <w:tcW w:w="850" w:type="dxa"/>
            <w:tcBorders>
              <w:top w:val="single" w:sz="4" w:space="0" w:color="auto"/>
              <w:left w:val="single" w:sz="4" w:space="0" w:color="auto"/>
              <w:bottom w:val="single" w:sz="4" w:space="0" w:color="auto"/>
              <w:right w:val="single" w:sz="4" w:space="0" w:color="auto"/>
            </w:tcBorders>
          </w:tcPr>
          <w:p w:rsidR="00782E64" w:rsidRPr="00782E64" w:rsidRDefault="00782E64" w:rsidP="00782E64">
            <w:pPr>
              <w:suppressAutoHyphens/>
              <w:contextualSpacing/>
              <w:jc w:val="center"/>
              <w:rPr>
                <w:rFonts w:ascii="Times New Roman" w:eastAsiaTheme="minorEastAsia" w:hAnsi="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782E64" w:rsidRPr="00782E64" w:rsidRDefault="00782E64" w:rsidP="00782E64">
            <w:pPr>
              <w:suppressAutoHyphens/>
              <w:rPr>
                <w:rFonts w:ascii="Times New Roman" w:hAnsi="Times New Roman"/>
                <w:sz w:val="20"/>
                <w:lang w:eastAsia="ar-SA"/>
              </w:rPr>
            </w:pPr>
            <w:r w:rsidRPr="00782E64">
              <w:rPr>
                <w:rFonts w:ascii="Times New Roman" w:hAnsi="Times New Roman"/>
                <w:szCs w:val="22"/>
                <w:lang w:eastAsia="ar-SA"/>
              </w:rPr>
              <w:t>шт.</w:t>
            </w:r>
          </w:p>
        </w:tc>
        <w:tc>
          <w:tcPr>
            <w:tcW w:w="711" w:type="dxa"/>
            <w:tcBorders>
              <w:top w:val="single" w:sz="4" w:space="0" w:color="auto"/>
              <w:left w:val="single" w:sz="4" w:space="0" w:color="auto"/>
              <w:bottom w:val="single" w:sz="4" w:space="0" w:color="auto"/>
              <w:right w:val="single" w:sz="4" w:space="0" w:color="auto"/>
            </w:tcBorders>
          </w:tcPr>
          <w:p w:rsidR="00782E64" w:rsidRPr="00782E64" w:rsidRDefault="00782E64" w:rsidP="00782E64">
            <w:pPr>
              <w:suppressAutoHyphens/>
              <w:contextualSpacing/>
              <w:jc w:val="center"/>
              <w:rPr>
                <w:rFonts w:ascii="Times New Roman" w:hAnsi="Times New Roman"/>
                <w:szCs w:val="22"/>
                <w:lang w:eastAsia="ar-SA"/>
              </w:rPr>
            </w:pPr>
            <w:r w:rsidRPr="00782E64">
              <w:rPr>
                <w:rFonts w:ascii="Times New Roman" w:hAnsi="Times New Roman"/>
                <w:szCs w:val="22"/>
                <w:lang w:eastAsia="ar-SA"/>
              </w:rPr>
              <w:t>15</w:t>
            </w:r>
          </w:p>
        </w:tc>
        <w:tc>
          <w:tcPr>
            <w:tcW w:w="1699" w:type="dxa"/>
            <w:tcBorders>
              <w:top w:val="single" w:sz="4" w:space="0" w:color="auto"/>
              <w:left w:val="single" w:sz="4" w:space="0" w:color="auto"/>
              <w:bottom w:val="single" w:sz="4" w:space="0" w:color="auto"/>
              <w:right w:val="single" w:sz="4" w:space="0" w:color="auto"/>
            </w:tcBorders>
          </w:tcPr>
          <w:p w:rsidR="00782E64" w:rsidRPr="00782E64" w:rsidRDefault="00782E64" w:rsidP="00782E64">
            <w:pPr>
              <w:suppressAutoHyphens/>
              <w:contextualSpacing/>
              <w:jc w:val="center"/>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782E64" w:rsidRPr="00782E64" w:rsidRDefault="00782E64" w:rsidP="00782E64">
            <w:pPr>
              <w:suppressAutoHyphens/>
              <w:contextualSpacing/>
              <w:jc w:val="center"/>
              <w:rPr>
                <w:rFonts w:ascii="Times New Roman" w:eastAsiaTheme="minorEastAsia" w:hAnsi="Times New Roman"/>
                <w:szCs w:val="22"/>
              </w:rPr>
            </w:pPr>
          </w:p>
        </w:tc>
      </w:tr>
      <w:tr w:rsidR="00782E64" w:rsidRPr="00782E64" w:rsidTr="00A26FEE">
        <w:trPr>
          <w:trHeight w:val="248"/>
        </w:trPr>
        <w:tc>
          <w:tcPr>
            <w:tcW w:w="534" w:type="dxa"/>
            <w:tcBorders>
              <w:top w:val="single" w:sz="4" w:space="0" w:color="auto"/>
              <w:left w:val="single" w:sz="4" w:space="0" w:color="auto"/>
              <w:bottom w:val="single" w:sz="4" w:space="0" w:color="auto"/>
              <w:right w:val="single" w:sz="4" w:space="0" w:color="auto"/>
            </w:tcBorders>
          </w:tcPr>
          <w:p w:rsidR="00782E64" w:rsidRPr="00782E64" w:rsidRDefault="00782E64" w:rsidP="00782E64">
            <w:pPr>
              <w:suppressAutoHyphens/>
              <w:contextualSpacing/>
              <w:rPr>
                <w:rFonts w:ascii="Times New Roman" w:eastAsiaTheme="minorEastAsia" w:hAnsi="Times New Roman"/>
                <w:szCs w:val="22"/>
              </w:rPr>
            </w:pPr>
          </w:p>
        </w:tc>
        <w:tc>
          <w:tcPr>
            <w:tcW w:w="3543" w:type="dxa"/>
            <w:tcBorders>
              <w:top w:val="single" w:sz="4" w:space="0" w:color="auto"/>
              <w:left w:val="single" w:sz="4" w:space="0" w:color="auto"/>
              <w:bottom w:val="single" w:sz="4" w:space="0" w:color="auto"/>
              <w:right w:val="single" w:sz="4" w:space="0" w:color="auto"/>
            </w:tcBorders>
          </w:tcPr>
          <w:p w:rsidR="00782E64" w:rsidRPr="00782E64" w:rsidRDefault="00782E64" w:rsidP="00782E64">
            <w:pPr>
              <w:suppressAutoHyphens/>
              <w:contextualSpacing/>
              <w:rPr>
                <w:rFonts w:ascii="Times New Roman" w:eastAsiaTheme="minorEastAsia" w:hAnsi="Times New Roman"/>
                <w:b/>
                <w:bCs/>
                <w:szCs w:val="22"/>
              </w:rPr>
            </w:pPr>
            <w:r w:rsidRPr="00782E64">
              <w:rPr>
                <w:rFonts w:ascii="Times New Roman" w:eastAsiaTheme="minorEastAsia" w:hAnsi="Times New Roman"/>
                <w:b/>
                <w:bCs/>
                <w:szCs w:val="22"/>
              </w:rPr>
              <w:t>Всего:</w:t>
            </w:r>
          </w:p>
        </w:tc>
        <w:tc>
          <w:tcPr>
            <w:tcW w:w="851" w:type="dxa"/>
            <w:tcBorders>
              <w:top w:val="single" w:sz="4" w:space="0" w:color="auto"/>
              <w:left w:val="single" w:sz="4" w:space="0" w:color="auto"/>
              <w:bottom w:val="single" w:sz="4" w:space="0" w:color="auto"/>
              <w:right w:val="single" w:sz="4" w:space="0" w:color="auto"/>
            </w:tcBorders>
          </w:tcPr>
          <w:p w:rsidR="00782E64" w:rsidRPr="00782E64" w:rsidRDefault="00782E64" w:rsidP="00782E64">
            <w:pPr>
              <w:suppressAutoHyphens/>
              <w:contextualSpacing/>
              <w:rPr>
                <w:rFonts w:ascii="Times New Roman" w:eastAsiaTheme="minorEastAsia" w:hAnsi="Times New Roman"/>
                <w:szCs w:val="22"/>
              </w:rPr>
            </w:pPr>
          </w:p>
        </w:tc>
        <w:tc>
          <w:tcPr>
            <w:tcW w:w="850" w:type="dxa"/>
            <w:tcBorders>
              <w:top w:val="single" w:sz="4" w:space="0" w:color="auto"/>
              <w:left w:val="single" w:sz="4" w:space="0" w:color="auto"/>
              <w:bottom w:val="single" w:sz="4" w:space="0" w:color="auto"/>
              <w:right w:val="single" w:sz="4" w:space="0" w:color="auto"/>
            </w:tcBorders>
          </w:tcPr>
          <w:p w:rsidR="00782E64" w:rsidRPr="00782E64" w:rsidRDefault="00782E64" w:rsidP="00782E64">
            <w:pPr>
              <w:suppressAutoHyphens/>
              <w:contextualSpacing/>
              <w:rPr>
                <w:rFonts w:ascii="Times New Roman" w:eastAsiaTheme="minorEastAsia" w:hAnsi="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782E64" w:rsidRPr="00782E64" w:rsidRDefault="00782E64" w:rsidP="00782E64">
            <w:pPr>
              <w:suppressAutoHyphens/>
              <w:contextualSpacing/>
              <w:rPr>
                <w:rFonts w:ascii="Times New Roman" w:eastAsiaTheme="minorEastAsia" w:hAnsi="Times New Roman"/>
                <w:szCs w:val="22"/>
              </w:rPr>
            </w:pPr>
          </w:p>
        </w:tc>
        <w:tc>
          <w:tcPr>
            <w:tcW w:w="711" w:type="dxa"/>
            <w:tcBorders>
              <w:top w:val="single" w:sz="4" w:space="0" w:color="auto"/>
              <w:left w:val="single" w:sz="4" w:space="0" w:color="auto"/>
              <w:bottom w:val="single" w:sz="4" w:space="0" w:color="auto"/>
              <w:right w:val="single" w:sz="4" w:space="0" w:color="auto"/>
            </w:tcBorders>
          </w:tcPr>
          <w:p w:rsidR="00782E64" w:rsidRPr="00782E64" w:rsidRDefault="00782E64" w:rsidP="00782E64">
            <w:pPr>
              <w:suppressAutoHyphens/>
              <w:contextualSpacing/>
              <w:jc w:val="center"/>
              <w:rPr>
                <w:rFonts w:ascii="Times New Roman" w:eastAsiaTheme="minorEastAsia" w:hAnsi="Times New Roman"/>
                <w:szCs w:val="22"/>
              </w:rPr>
            </w:pPr>
          </w:p>
        </w:tc>
        <w:tc>
          <w:tcPr>
            <w:tcW w:w="1699" w:type="dxa"/>
            <w:tcBorders>
              <w:top w:val="single" w:sz="4" w:space="0" w:color="auto"/>
              <w:left w:val="single" w:sz="4" w:space="0" w:color="auto"/>
              <w:bottom w:val="single" w:sz="4" w:space="0" w:color="auto"/>
              <w:right w:val="single" w:sz="4" w:space="0" w:color="auto"/>
            </w:tcBorders>
          </w:tcPr>
          <w:p w:rsidR="00782E64" w:rsidRPr="00782E64" w:rsidRDefault="00782E64" w:rsidP="00782E64">
            <w:pPr>
              <w:suppressAutoHyphens/>
              <w:contextualSpacing/>
              <w:rPr>
                <w:rFonts w:ascii="Times New Roman" w:eastAsiaTheme="minorEastAsia" w:hAnsi="Times New Roman"/>
                <w:szCs w:val="22"/>
              </w:rPr>
            </w:pPr>
          </w:p>
        </w:tc>
        <w:tc>
          <w:tcPr>
            <w:tcW w:w="1559" w:type="dxa"/>
            <w:tcBorders>
              <w:top w:val="single" w:sz="4" w:space="0" w:color="auto"/>
              <w:left w:val="single" w:sz="4" w:space="0" w:color="auto"/>
              <w:bottom w:val="single" w:sz="4" w:space="0" w:color="auto"/>
              <w:right w:val="single" w:sz="4" w:space="0" w:color="auto"/>
            </w:tcBorders>
          </w:tcPr>
          <w:p w:rsidR="00782E64" w:rsidRPr="00782E64" w:rsidRDefault="00782E64" w:rsidP="00782E64">
            <w:pPr>
              <w:suppressAutoHyphens/>
              <w:contextualSpacing/>
              <w:rPr>
                <w:rFonts w:ascii="Times New Roman" w:eastAsiaTheme="minorEastAsia" w:hAnsi="Times New Roman"/>
                <w:szCs w:val="22"/>
              </w:rPr>
            </w:pPr>
          </w:p>
        </w:tc>
      </w:tr>
    </w:tbl>
    <w:p w:rsidR="00782E64" w:rsidRPr="00782E64" w:rsidRDefault="00782E64" w:rsidP="00782E64">
      <w:pPr>
        <w:contextualSpacing/>
        <w:jc w:val="both"/>
        <w:rPr>
          <w:rFonts w:ascii="Times New Roman" w:hAnsi="Times New Roman"/>
          <w:szCs w:val="22"/>
        </w:rPr>
      </w:pPr>
    </w:p>
    <w:p w:rsidR="00782E64" w:rsidRPr="00782E64" w:rsidRDefault="00782E64" w:rsidP="00782E64">
      <w:pPr>
        <w:contextualSpacing/>
        <w:jc w:val="both"/>
        <w:rPr>
          <w:rFonts w:ascii="Times New Roman" w:hAnsi="Times New Roman"/>
          <w:szCs w:val="22"/>
        </w:rPr>
      </w:pPr>
      <w:r w:rsidRPr="00782E64">
        <w:rPr>
          <w:rFonts w:ascii="Times New Roman" w:hAnsi="Times New Roman"/>
          <w:szCs w:val="22"/>
        </w:rPr>
        <w:t xml:space="preserve">Покупатель                                                                                  Поставщик </w:t>
      </w:r>
    </w:p>
    <w:p w:rsidR="00782E64" w:rsidRPr="00782E64" w:rsidRDefault="00782E64" w:rsidP="00782E64">
      <w:pPr>
        <w:contextualSpacing/>
        <w:jc w:val="both"/>
        <w:rPr>
          <w:rFonts w:ascii="Times New Roman" w:hAnsi="Times New Roman"/>
          <w:szCs w:val="22"/>
        </w:rPr>
      </w:pPr>
      <w:r w:rsidRPr="00782E64">
        <w:rPr>
          <w:rFonts w:ascii="Times New Roman" w:hAnsi="Times New Roman"/>
          <w:szCs w:val="22"/>
        </w:rPr>
        <w:t xml:space="preserve">МУП БВКХ «Водоканал» </w:t>
      </w:r>
      <w:r w:rsidRPr="00782E64">
        <w:rPr>
          <w:rFonts w:ascii="Times New Roman" w:hAnsi="Times New Roman"/>
          <w:szCs w:val="22"/>
        </w:rPr>
        <w:tab/>
      </w:r>
      <w:r w:rsidRPr="00782E64">
        <w:rPr>
          <w:rFonts w:ascii="Times New Roman" w:hAnsi="Times New Roman"/>
          <w:szCs w:val="22"/>
        </w:rPr>
        <w:tab/>
      </w:r>
      <w:r w:rsidRPr="00782E64">
        <w:rPr>
          <w:rFonts w:ascii="Times New Roman" w:hAnsi="Times New Roman"/>
          <w:szCs w:val="22"/>
        </w:rPr>
        <w:tab/>
      </w:r>
      <w:r w:rsidRPr="00782E64">
        <w:rPr>
          <w:rFonts w:ascii="Times New Roman" w:hAnsi="Times New Roman"/>
          <w:szCs w:val="22"/>
        </w:rPr>
        <w:tab/>
      </w:r>
      <w:r w:rsidRPr="00782E64">
        <w:rPr>
          <w:rFonts w:ascii="Times New Roman" w:hAnsi="Times New Roman"/>
          <w:szCs w:val="22"/>
        </w:rPr>
        <w:tab/>
      </w:r>
    </w:p>
    <w:p w:rsidR="00782E64" w:rsidRPr="00782E64" w:rsidRDefault="00782E64" w:rsidP="00782E64">
      <w:pPr>
        <w:contextualSpacing/>
        <w:jc w:val="both"/>
        <w:rPr>
          <w:rFonts w:ascii="Times New Roman" w:hAnsi="Times New Roman"/>
          <w:szCs w:val="22"/>
        </w:rPr>
      </w:pPr>
    </w:p>
    <w:p w:rsidR="00782E64" w:rsidRPr="00782E64" w:rsidRDefault="00782E64" w:rsidP="00782E64">
      <w:pPr>
        <w:contextualSpacing/>
        <w:jc w:val="both"/>
        <w:rPr>
          <w:rFonts w:ascii="Times New Roman" w:hAnsi="Times New Roman"/>
          <w:szCs w:val="22"/>
        </w:rPr>
      </w:pPr>
    </w:p>
    <w:p w:rsidR="00782E64" w:rsidRPr="00782E64" w:rsidRDefault="00782E64" w:rsidP="00782E64">
      <w:pPr>
        <w:contextualSpacing/>
        <w:jc w:val="both"/>
        <w:rPr>
          <w:rFonts w:ascii="Times New Roman" w:hAnsi="Times New Roman"/>
          <w:szCs w:val="22"/>
        </w:rPr>
      </w:pPr>
      <w:r w:rsidRPr="00782E64">
        <w:rPr>
          <w:rFonts w:ascii="Times New Roman" w:hAnsi="Times New Roman"/>
          <w:szCs w:val="22"/>
        </w:rPr>
        <w:t xml:space="preserve">____________ (Алешина А.А.)                                                  __________ (_____________) </w:t>
      </w:r>
    </w:p>
    <w:p w:rsidR="00782E64" w:rsidRPr="00782E64" w:rsidRDefault="00782E64" w:rsidP="00782E64">
      <w:pPr>
        <w:contextualSpacing/>
        <w:jc w:val="both"/>
        <w:rPr>
          <w:rFonts w:ascii="Times New Roman" w:hAnsi="Times New Roman"/>
          <w:szCs w:val="22"/>
        </w:rPr>
      </w:pPr>
    </w:p>
    <w:p w:rsidR="00782E64" w:rsidRPr="00782E64" w:rsidRDefault="00782E64" w:rsidP="00782E64">
      <w:pPr>
        <w:contextualSpacing/>
        <w:jc w:val="both"/>
        <w:rPr>
          <w:rFonts w:ascii="Times New Roman" w:hAnsi="Times New Roman"/>
          <w:szCs w:val="22"/>
        </w:rPr>
      </w:pPr>
      <w:r w:rsidRPr="00782E64">
        <w:rPr>
          <w:rFonts w:ascii="Times New Roman" w:hAnsi="Times New Roman"/>
          <w:szCs w:val="22"/>
        </w:rPr>
        <w:t xml:space="preserve">«__» _______ 2020 г.                                                                   «___» ________ 2020 г. </w:t>
      </w:r>
    </w:p>
    <w:p w:rsidR="00782E64" w:rsidRPr="00782E64" w:rsidRDefault="00782E64" w:rsidP="00782E64">
      <w:pPr>
        <w:keepNext/>
        <w:contextualSpacing/>
        <w:jc w:val="both"/>
        <w:rPr>
          <w:rFonts w:ascii="Times New Roman" w:hAnsi="Times New Roman"/>
          <w:szCs w:val="22"/>
        </w:rPr>
      </w:pPr>
    </w:p>
    <w:p w:rsidR="00782E64" w:rsidRPr="00782E64" w:rsidRDefault="00782E64" w:rsidP="00782E64">
      <w:pPr>
        <w:keepNext/>
        <w:contextualSpacing/>
        <w:jc w:val="right"/>
        <w:rPr>
          <w:rFonts w:ascii="Times New Roman" w:hAnsi="Times New Roman"/>
          <w:bCs/>
          <w:szCs w:val="22"/>
        </w:rPr>
        <w:sectPr w:rsidR="00782E64" w:rsidRPr="00782E64" w:rsidSect="006A2920">
          <w:pgSz w:w="11906" w:h="16838"/>
          <w:pgMar w:top="709" w:right="707" w:bottom="568" w:left="851" w:header="0" w:footer="223" w:gutter="0"/>
          <w:cols w:space="720"/>
          <w:formProt w:val="0"/>
          <w:docGrid w:linePitch="360" w:charSpace="8192"/>
        </w:sectPr>
      </w:pPr>
    </w:p>
    <w:p w:rsidR="00251291" w:rsidRDefault="00251291" w:rsidP="00782E64">
      <w:pPr>
        <w:keepNext/>
        <w:contextualSpacing/>
        <w:jc w:val="right"/>
        <w:rPr>
          <w:rFonts w:ascii="Times New Roman" w:hAnsi="Times New Roman"/>
          <w:bCs/>
          <w:szCs w:val="22"/>
          <w:highlight w:val="yellow"/>
        </w:rPr>
      </w:pPr>
    </w:p>
    <w:p w:rsidR="00810BFD" w:rsidRPr="00810BFD" w:rsidRDefault="00810BFD" w:rsidP="00810BFD">
      <w:pPr>
        <w:keepNext/>
        <w:contextualSpacing/>
        <w:jc w:val="right"/>
        <w:rPr>
          <w:rFonts w:ascii="Times New Roman" w:hAnsi="Times New Roman"/>
          <w:bCs/>
          <w:szCs w:val="22"/>
        </w:rPr>
      </w:pPr>
      <w:r w:rsidRPr="00810BFD">
        <w:rPr>
          <w:rFonts w:ascii="Times New Roman" w:hAnsi="Times New Roman"/>
          <w:bCs/>
          <w:szCs w:val="22"/>
        </w:rPr>
        <w:t xml:space="preserve">Приложение № 2 к Договору </w:t>
      </w:r>
    </w:p>
    <w:p w:rsidR="00810BFD" w:rsidRPr="00810BFD" w:rsidRDefault="00810BFD" w:rsidP="00810BFD">
      <w:pPr>
        <w:keepNext/>
        <w:contextualSpacing/>
        <w:jc w:val="right"/>
        <w:rPr>
          <w:rFonts w:ascii="Times New Roman" w:hAnsi="Times New Roman"/>
          <w:bCs/>
          <w:szCs w:val="22"/>
        </w:rPr>
      </w:pPr>
      <w:r w:rsidRPr="00810BFD">
        <w:rPr>
          <w:rFonts w:ascii="Times New Roman" w:hAnsi="Times New Roman"/>
          <w:bCs/>
          <w:szCs w:val="22"/>
        </w:rPr>
        <w:t>№ _______ от «____» _______ 2020 г.</w:t>
      </w:r>
    </w:p>
    <w:p w:rsidR="00251291" w:rsidRDefault="00251291" w:rsidP="00782E64">
      <w:pPr>
        <w:keepNext/>
        <w:contextualSpacing/>
        <w:jc w:val="right"/>
        <w:rPr>
          <w:rFonts w:ascii="Times New Roman" w:hAnsi="Times New Roman"/>
          <w:bCs/>
          <w:szCs w:val="22"/>
          <w:highlight w:val="yellow"/>
        </w:rPr>
      </w:pPr>
    </w:p>
    <w:p w:rsidR="00810BFD" w:rsidRDefault="00810BFD" w:rsidP="00782E64">
      <w:pPr>
        <w:keepNext/>
        <w:contextualSpacing/>
        <w:jc w:val="right"/>
        <w:rPr>
          <w:rFonts w:ascii="Times New Roman" w:hAnsi="Times New Roman"/>
          <w:bCs/>
          <w:szCs w:val="22"/>
          <w:highlight w:val="yellow"/>
        </w:rPr>
      </w:pPr>
    </w:p>
    <w:p w:rsidR="00810BFD" w:rsidRDefault="00810BFD" w:rsidP="00782E64">
      <w:pPr>
        <w:keepNext/>
        <w:contextualSpacing/>
        <w:jc w:val="right"/>
        <w:rPr>
          <w:rFonts w:ascii="Times New Roman" w:hAnsi="Times New Roman"/>
          <w:bCs/>
          <w:szCs w:val="22"/>
          <w:highlight w:val="yellow"/>
        </w:rPr>
      </w:pPr>
    </w:p>
    <w:p w:rsidR="003C528C" w:rsidRPr="003C528C" w:rsidRDefault="003C528C" w:rsidP="003C528C">
      <w:pPr>
        <w:contextualSpacing/>
        <w:jc w:val="center"/>
        <w:rPr>
          <w:rFonts w:ascii="Times New Roman" w:hAnsi="Times New Roman"/>
          <w:b/>
          <w:sz w:val="24"/>
          <w:szCs w:val="24"/>
          <w:vertAlign w:val="superscript"/>
        </w:rPr>
      </w:pPr>
      <w:r w:rsidRPr="003C528C">
        <w:rPr>
          <w:rFonts w:ascii="Times New Roman" w:hAnsi="Times New Roman"/>
          <w:b/>
          <w:sz w:val="24"/>
          <w:szCs w:val="24"/>
        </w:rPr>
        <w:t>ТЕХНИЧЕСКОЕ ЗАДАНИЕ</w:t>
      </w:r>
    </w:p>
    <w:p w:rsidR="003C528C" w:rsidRPr="003C528C" w:rsidRDefault="003C528C" w:rsidP="003C528C">
      <w:pPr>
        <w:contextualSpacing/>
        <w:jc w:val="center"/>
        <w:rPr>
          <w:rFonts w:ascii="Times New Roman" w:hAnsi="Times New Roman"/>
          <w:b/>
          <w:sz w:val="24"/>
          <w:szCs w:val="24"/>
        </w:rPr>
      </w:pPr>
    </w:p>
    <w:p w:rsidR="003C528C" w:rsidRPr="003C528C" w:rsidRDefault="003C528C" w:rsidP="003C528C">
      <w:pPr>
        <w:autoSpaceDE w:val="0"/>
        <w:autoSpaceDN w:val="0"/>
        <w:adjustRightInd w:val="0"/>
        <w:ind w:right="81"/>
        <w:contextualSpacing/>
        <w:jc w:val="both"/>
        <w:rPr>
          <w:rFonts w:ascii="Times New Roman" w:hAnsi="Times New Roman"/>
          <w:sz w:val="24"/>
          <w:szCs w:val="24"/>
        </w:rPr>
      </w:pPr>
      <w:r w:rsidRPr="003C528C">
        <w:rPr>
          <w:rFonts w:ascii="Times New Roman" w:hAnsi="Times New Roman"/>
          <w:b/>
          <w:sz w:val="24"/>
          <w:szCs w:val="24"/>
        </w:rPr>
        <w:t xml:space="preserve">1. Наименование объекта закупки: </w:t>
      </w:r>
      <w:r w:rsidRPr="003C528C">
        <w:rPr>
          <w:rFonts w:ascii="Times New Roman" w:hAnsi="Times New Roman"/>
          <w:sz w:val="24"/>
          <w:szCs w:val="24"/>
        </w:rPr>
        <w:t xml:space="preserve">Задвижка чугунная фланцевая </w:t>
      </w:r>
      <w:proofErr w:type="spellStart"/>
      <w:r w:rsidRPr="003C528C">
        <w:rPr>
          <w:rFonts w:ascii="Times New Roman" w:hAnsi="Times New Roman"/>
          <w:sz w:val="24"/>
          <w:szCs w:val="24"/>
        </w:rPr>
        <w:t>полнопроходная</w:t>
      </w:r>
      <w:proofErr w:type="spellEnd"/>
      <w:r w:rsidRPr="003C528C">
        <w:rPr>
          <w:rFonts w:ascii="Times New Roman" w:hAnsi="Times New Roman"/>
          <w:sz w:val="24"/>
          <w:szCs w:val="24"/>
        </w:rPr>
        <w:t xml:space="preserve"> с </w:t>
      </w:r>
      <w:proofErr w:type="spellStart"/>
      <w:r w:rsidRPr="003C528C">
        <w:rPr>
          <w:rFonts w:ascii="Times New Roman" w:hAnsi="Times New Roman"/>
          <w:sz w:val="24"/>
          <w:szCs w:val="24"/>
        </w:rPr>
        <w:t>невыдвижным</w:t>
      </w:r>
      <w:proofErr w:type="spellEnd"/>
      <w:r w:rsidRPr="003C528C">
        <w:rPr>
          <w:rFonts w:ascii="Times New Roman" w:hAnsi="Times New Roman"/>
          <w:sz w:val="24"/>
          <w:szCs w:val="24"/>
        </w:rPr>
        <w:t xml:space="preserve"> шпинделем и обрезиненным клином со штурвалом (далее товар).</w:t>
      </w:r>
    </w:p>
    <w:p w:rsidR="003C528C" w:rsidRPr="003C528C" w:rsidRDefault="003C528C" w:rsidP="003C528C">
      <w:pPr>
        <w:contextualSpacing/>
        <w:jc w:val="both"/>
        <w:rPr>
          <w:rFonts w:ascii="Times New Roman" w:hAnsi="Times New Roman"/>
          <w:b/>
          <w:sz w:val="24"/>
          <w:szCs w:val="24"/>
        </w:rPr>
      </w:pPr>
      <w:r w:rsidRPr="003C528C">
        <w:rPr>
          <w:rFonts w:ascii="Times New Roman" w:hAnsi="Times New Roman"/>
          <w:b/>
          <w:sz w:val="24"/>
          <w:szCs w:val="24"/>
        </w:rPr>
        <w:t>2. Максимальное количество поставляемого товара:</w:t>
      </w:r>
    </w:p>
    <w:p w:rsidR="003C528C" w:rsidRPr="003C528C" w:rsidRDefault="003C528C" w:rsidP="003C528C">
      <w:pPr>
        <w:tabs>
          <w:tab w:val="left" w:pos="284"/>
          <w:tab w:val="left" w:pos="567"/>
        </w:tabs>
        <w:contextualSpacing/>
        <w:jc w:val="both"/>
        <w:rPr>
          <w:rFonts w:ascii="Times New Roman" w:eastAsia="Calibri" w:hAnsi="Times New Roman"/>
          <w:sz w:val="24"/>
          <w:szCs w:val="24"/>
          <w:lang w:eastAsia="en-US"/>
        </w:rPr>
      </w:pPr>
      <w:proofErr w:type="spellStart"/>
      <w:proofErr w:type="gramStart"/>
      <w:r w:rsidRPr="003C528C">
        <w:rPr>
          <w:rFonts w:ascii="Times New Roman" w:eastAsia="Calibri" w:hAnsi="Times New Roman"/>
          <w:sz w:val="24"/>
          <w:szCs w:val="24"/>
          <w:lang w:val="en-US" w:eastAsia="en-US"/>
        </w:rPr>
        <w:t>dn</w:t>
      </w:r>
      <w:proofErr w:type="spellEnd"/>
      <w:proofErr w:type="gramEnd"/>
      <w:r w:rsidRPr="003C528C">
        <w:rPr>
          <w:rFonts w:ascii="Times New Roman" w:eastAsia="Calibri" w:hAnsi="Times New Roman"/>
          <w:sz w:val="24"/>
          <w:szCs w:val="24"/>
          <w:lang w:eastAsia="en-US"/>
        </w:rPr>
        <w:t xml:space="preserve"> 50- 40 </w:t>
      </w:r>
      <w:proofErr w:type="spellStart"/>
      <w:r w:rsidRPr="003C528C">
        <w:rPr>
          <w:rFonts w:ascii="Times New Roman" w:eastAsia="Calibri" w:hAnsi="Times New Roman"/>
          <w:sz w:val="24"/>
          <w:szCs w:val="24"/>
          <w:lang w:eastAsia="en-US"/>
        </w:rPr>
        <w:t>шт</w:t>
      </w:r>
      <w:proofErr w:type="spellEnd"/>
    </w:p>
    <w:p w:rsidR="003C528C" w:rsidRPr="003C528C" w:rsidRDefault="003C528C" w:rsidP="003C528C">
      <w:pPr>
        <w:tabs>
          <w:tab w:val="left" w:pos="284"/>
          <w:tab w:val="left" w:pos="567"/>
        </w:tabs>
        <w:contextualSpacing/>
        <w:jc w:val="both"/>
        <w:rPr>
          <w:rFonts w:ascii="Times New Roman" w:eastAsia="Calibri" w:hAnsi="Times New Roman"/>
          <w:sz w:val="24"/>
          <w:szCs w:val="24"/>
          <w:lang w:eastAsia="en-US"/>
        </w:rPr>
      </w:pPr>
      <w:proofErr w:type="spellStart"/>
      <w:proofErr w:type="gramStart"/>
      <w:r w:rsidRPr="003C528C">
        <w:rPr>
          <w:rFonts w:ascii="Times New Roman" w:eastAsia="Calibri" w:hAnsi="Times New Roman"/>
          <w:sz w:val="24"/>
          <w:szCs w:val="24"/>
          <w:lang w:val="en-US" w:eastAsia="en-US"/>
        </w:rPr>
        <w:t>dn</w:t>
      </w:r>
      <w:proofErr w:type="spellEnd"/>
      <w:proofErr w:type="gramEnd"/>
      <w:r w:rsidRPr="003C528C">
        <w:rPr>
          <w:rFonts w:ascii="Times New Roman" w:eastAsia="Calibri" w:hAnsi="Times New Roman"/>
          <w:sz w:val="24"/>
          <w:szCs w:val="24"/>
          <w:lang w:eastAsia="en-US"/>
        </w:rPr>
        <w:t xml:space="preserve"> 80 -10шт</w:t>
      </w:r>
    </w:p>
    <w:p w:rsidR="003C528C" w:rsidRPr="003C528C" w:rsidRDefault="003C528C" w:rsidP="003C528C">
      <w:pPr>
        <w:tabs>
          <w:tab w:val="left" w:pos="284"/>
          <w:tab w:val="left" w:pos="567"/>
        </w:tabs>
        <w:contextualSpacing/>
        <w:jc w:val="both"/>
        <w:rPr>
          <w:rFonts w:ascii="Times New Roman" w:eastAsia="Calibri" w:hAnsi="Times New Roman"/>
          <w:sz w:val="24"/>
          <w:szCs w:val="24"/>
          <w:lang w:eastAsia="en-US"/>
        </w:rPr>
      </w:pPr>
      <w:proofErr w:type="spellStart"/>
      <w:proofErr w:type="gramStart"/>
      <w:r w:rsidRPr="003C528C">
        <w:rPr>
          <w:rFonts w:ascii="Times New Roman" w:eastAsia="Calibri" w:hAnsi="Times New Roman"/>
          <w:sz w:val="24"/>
          <w:szCs w:val="24"/>
          <w:lang w:val="en-US" w:eastAsia="en-US"/>
        </w:rPr>
        <w:t>dn</w:t>
      </w:r>
      <w:proofErr w:type="spellEnd"/>
      <w:proofErr w:type="gramEnd"/>
      <w:r w:rsidRPr="003C528C">
        <w:rPr>
          <w:rFonts w:ascii="Times New Roman" w:eastAsia="Calibri" w:hAnsi="Times New Roman"/>
          <w:sz w:val="24"/>
          <w:szCs w:val="24"/>
          <w:lang w:eastAsia="en-US"/>
        </w:rPr>
        <w:t xml:space="preserve"> 100 -30 </w:t>
      </w:r>
      <w:proofErr w:type="spellStart"/>
      <w:r w:rsidRPr="003C528C">
        <w:rPr>
          <w:rFonts w:ascii="Times New Roman" w:eastAsia="Calibri" w:hAnsi="Times New Roman"/>
          <w:sz w:val="24"/>
          <w:szCs w:val="24"/>
          <w:lang w:eastAsia="en-US"/>
        </w:rPr>
        <w:t>шт</w:t>
      </w:r>
      <w:proofErr w:type="spellEnd"/>
    </w:p>
    <w:p w:rsidR="003C528C" w:rsidRPr="003C528C" w:rsidRDefault="003C528C" w:rsidP="003C528C">
      <w:pPr>
        <w:tabs>
          <w:tab w:val="left" w:pos="284"/>
          <w:tab w:val="left" w:pos="567"/>
        </w:tabs>
        <w:contextualSpacing/>
        <w:jc w:val="both"/>
        <w:rPr>
          <w:rFonts w:ascii="Times New Roman" w:eastAsia="Calibri" w:hAnsi="Times New Roman"/>
          <w:sz w:val="24"/>
          <w:szCs w:val="24"/>
          <w:lang w:eastAsia="en-US"/>
        </w:rPr>
      </w:pPr>
      <w:proofErr w:type="spellStart"/>
      <w:proofErr w:type="gramStart"/>
      <w:r w:rsidRPr="003C528C">
        <w:rPr>
          <w:rFonts w:ascii="Times New Roman" w:eastAsia="Calibri" w:hAnsi="Times New Roman"/>
          <w:sz w:val="24"/>
          <w:szCs w:val="24"/>
          <w:lang w:val="en-US" w:eastAsia="en-US"/>
        </w:rPr>
        <w:t>dn</w:t>
      </w:r>
      <w:proofErr w:type="spellEnd"/>
      <w:proofErr w:type="gramEnd"/>
      <w:r w:rsidRPr="003C528C">
        <w:rPr>
          <w:rFonts w:ascii="Times New Roman" w:eastAsia="Calibri" w:hAnsi="Times New Roman"/>
          <w:sz w:val="24"/>
          <w:szCs w:val="24"/>
          <w:lang w:eastAsia="en-US"/>
        </w:rPr>
        <w:t xml:space="preserve"> 150  -20шт</w:t>
      </w:r>
    </w:p>
    <w:p w:rsidR="003C528C" w:rsidRPr="003C528C" w:rsidRDefault="003C528C" w:rsidP="003C528C">
      <w:pPr>
        <w:tabs>
          <w:tab w:val="left" w:pos="284"/>
          <w:tab w:val="left" w:pos="567"/>
        </w:tabs>
        <w:contextualSpacing/>
        <w:jc w:val="both"/>
        <w:rPr>
          <w:rFonts w:ascii="Times New Roman" w:eastAsia="Calibri" w:hAnsi="Times New Roman"/>
          <w:sz w:val="24"/>
          <w:szCs w:val="24"/>
          <w:lang w:eastAsia="en-US"/>
        </w:rPr>
      </w:pPr>
      <w:proofErr w:type="spellStart"/>
      <w:proofErr w:type="gramStart"/>
      <w:r w:rsidRPr="003C528C">
        <w:rPr>
          <w:rFonts w:ascii="Times New Roman" w:eastAsia="Calibri" w:hAnsi="Times New Roman"/>
          <w:sz w:val="24"/>
          <w:szCs w:val="24"/>
          <w:lang w:val="en-US" w:eastAsia="en-US"/>
        </w:rPr>
        <w:t>dn</w:t>
      </w:r>
      <w:proofErr w:type="spellEnd"/>
      <w:proofErr w:type="gramEnd"/>
      <w:r w:rsidRPr="003C528C">
        <w:rPr>
          <w:rFonts w:ascii="Times New Roman" w:eastAsia="Calibri" w:hAnsi="Times New Roman"/>
          <w:sz w:val="24"/>
          <w:szCs w:val="24"/>
          <w:lang w:eastAsia="en-US"/>
        </w:rPr>
        <w:t xml:space="preserve"> 200  -15 </w:t>
      </w:r>
      <w:proofErr w:type="spellStart"/>
      <w:r w:rsidRPr="003C528C">
        <w:rPr>
          <w:rFonts w:ascii="Times New Roman" w:eastAsia="Calibri" w:hAnsi="Times New Roman"/>
          <w:sz w:val="24"/>
          <w:szCs w:val="24"/>
          <w:lang w:eastAsia="en-US"/>
        </w:rPr>
        <w:t>шт</w:t>
      </w:r>
      <w:proofErr w:type="spellEnd"/>
    </w:p>
    <w:p w:rsidR="003C528C" w:rsidRPr="003C528C" w:rsidRDefault="003C528C" w:rsidP="003C528C">
      <w:pPr>
        <w:tabs>
          <w:tab w:val="left" w:pos="284"/>
          <w:tab w:val="left" w:pos="567"/>
        </w:tabs>
        <w:contextualSpacing/>
        <w:jc w:val="both"/>
        <w:rPr>
          <w:rFonts w:ascii="Times New Roman" w:eastAsia="Calibri" w:hAnsi="Times New Roman"/>
          <w:sz w:val="24"/>
          <w:szCs w:val="24"/>
          <w:lang w:eastAsia="en-US"/>
        </w:rPr>
      </w:pPr>
      <w:r w:rsidRPr="003C528C">
        <w:rPr>
          <w:rFonts w:ascii="Times New Roman" w:eastAsia="Calibri" w:hAnsi="Times New Roman"/>
          <w:b/>
          <w:sz w:val="24"/>
          <w:szCs w:val="24"/>
          <w:lang w:eastAsia="en-US"/>
        </w:rPr>
        <w:t>3.  Начальная (максимальная) цена договора:</w:t>
      </w:r>
    </w:p>
    <w:p w:rsidR="003C528C" w:rsidRPr="003C528C" w:rsidRDefault="003C528C" w:rsidP="003C528C">
      <w:pPr>
        <w:widowControl w:val="0"/>
        <w:contextualSpacing/>
        <w:jc w:val="both"/>
        <w:rPr>
          <w:rFonts w:ascii="Times New Roman" w:hAnsi="Times New Roman"/>
          <w:b/>
          <w:sz w:val="24"/>
          <w:szCs w:val="24"/>
        </w:rPr>
      </w:pPr>
      <w:r w:rsidRPr="003C528C">
        <w:rPr>
          <w:rFonts w:ascii="Times New Roman" w:hAnsi="Times New Roman"/>
          <w:sz w:val="24"/>
          <w:szCs w:val="24"/>
        </w:rPr>
        <w:t>Начальная (максимальная) цена договора составляет 1 459 332 (Один миллион четыреста пятьдесят девять тысяч триста тридцать три) рубля 90 копеек, в том числе НДС 20%.</w:t>
      </w:r>
    </w:p>
    <w:p w:rsidR="003C528C" w:rsidRPr="003C528C" w:rsidRDefault="003C528C" w:rsidP="003C528C">
      <w:pPr>
        <w:widowControl w:val="0"/>
        <w:autoSpaceDE w:val="0"/>
        <w:autoSpaceDN w:val="0"/>
        <w:adjustRightInd w:val="0"/>
        <w:ind w:right="-2"/>
        <w:contextualSpacing/>
        <w:jc w:val="both"/>
        <w:rPr>
          <w:rFonts w:ascii="Times New Roman" w:hAnsi="Times New Roman"/>
          <w:sz w:val="24"/>
          <w:szCs w:val="24"/>
        </w:rPr>
      </w:pPr>
      <w:proofErr w:type="gramStart"/>
      <w:r w:rsidRPr="003C528C">
        <w:rPr>
          <w:rFonts w:ascii="Times New Roman" w:hAnsi="Times New Roman"/>
          <w:sz w:val="24"/>
          <w:szCs w:val="24"/>
        </w:rPr>
        <w:t>Цена договора включает в себя все расходы, связанные с поставкой товара, в том числе стоимость товара, сертификацию, страхование, маркировку, хранение, тару, затаривание, упаковку, погрузку, транспортные расходы по доставке товара до места поставки, разгрузку в месте поставки, гарантийное обслуживание, а также расходы, связанные с уплатой всех пошлин, налогов, сборов и других обязательных платежей в соответствии с действующим законодательством, а также иные</w:t>
      </w:r>
      <w:proofErr w:type="gramEnd"/>
      <w:r w:rsidRPr="003C528C">
        <w:rPr>
          <w:rFonts w:ascii="Times New Roman" w:hAnsi="Times New Roman"/>
          <w:sz w:val="24"/>
          <w:szCs w:val="24"/>
        </w:rPr>
        <w:t xml:space="preserve"> расходы, необходимые для надлежащего исполнения договора.</w:t>
      </w:r>
    </w:p>
    <w:p w:rsidR="003C528C" w:rsidRPr="003C528C" w:rsidRDefault="003C528C" w:rsidP="003C528C">
      <w:pPr>
        <w:widowControl w:val="0"/>
        <w:tabs>
          <w:tab w:val="center" w:pos="9639"/>
        </w:tabs>
        <w:autoSpaceDE w:val="0"/>
        <w:autoSpaceDN w:val="0"/>
        <w:adjustRightInd w:val="0"/>
        <w:jc w:val="both"/>
        <w:rPr>
          <w:rFonts w:ascii="Times New Roman" w:hAnsi="Times New Roman"/>
          <w:sz w:val="24"/>
          <w:szCs w:val="24"/>
        </w:rPr>
      </w:pPr>
      <w:r w:rsidRPr="003C528C">
        <w:rPr>
          <w:rFonts w:ascii="Times New Roman" w:hAnsi="Times New Roman"/>
          <w:sz w:val="24"/>
          <w:szCs w:val="24"/>
        </w:rPr>
        <w:t>Покупатель, по мере необходимости, будет заказывать товар до тех пор, пока не израсходуется вся стоимость или не закончится срок действия договора.</w:t>
      </w:r>
    </w:p>
    <w:p w:rsidR="003C528C" w:rsidRPr="003C528C" w:rsidRDefault="003C528C" w:rsidP="003C528C">
      <w:pPr>
        <w:widowControl w:val="0"/>
        <w:tabs>
          <w:tab w:val="center" w:pos="9639"/>
        </w:tabs>
        <w:autoSpaceDE w:val="0"/>
        <w:autoSpaceDN w:val="0"/>
        <w:adjustRightInd w:val="0"/>
        <w:jc w:val="both"/>
        <w:rPr>
          <w:rFonts w:ascii="Times New Roman" w:hAnsi="Times New Roman"/>
          <w:sz w:val="24"/>
          <w:szCs w:val="24"/>
        </w:rPr>
      </w:pPr>
      <w:r w:rsidRPr="003C528C">
        <w:rPr>
          <w:rFonts w:ascii="Times New Roman" w:hAnsi="Times New Roman"/>
          <w:sz w:val="24"/>
          <w:szCs w:val="24"/>
        </w:rPr>
        <w:t xml:space="preserve">Цена договора является лимитированной и определяет максимальный объем товаров, работ, услуг с учетом стоимости одной единицы товара. Покупатель не обязан полностью осуществить выборку максимального объема товаров по договору за период поставки товаров и оплате подлежат только фактически поставленные товары. </w:t>
      </w:r>
    </w:p>
    <w:p w:rsidR="003C528C" w:rsidRPr="003C528C" w:rsidRDefault="003C528C" w:rsidP="003C528C">
      <w:pPr>
        <w:autoSpaceDE w:val="0"/>
        <w:autoSpaceDN w:val="0"/>
        <w:adjustRightInd w:val="0"/>
        <w:ind w:right="79"/>
        <w:contextualSpacing/>
        <w:jc w:val="both"/>
        <w:rPr>
          <w:rFonts w:ascii="Times New Roman" w:hAnsi="Times New Roman"/>
          <w:sz w:val="24"/>
          <w:szCs w:val="24"/>
        </w:rPr>
      </w:pPr>
      <w:r w:rsidRPr="003C528C">
        <w:rPr>
          <w:rFonts w:ascii="Times New Roman" w:hAnsi="Times New Roman"/>
          <w:b/>
          <w:sz w:val="24"/>
          <w:szCs w:val="24"/>
        </w:rPr>
        <w:t>4. Назначение товара:</w:t>
      </w:r>
      <w:r w:rsidR="0005771B">
        <w:rPr>
          <w:rFonts w:ascii="Times New Roman" w:hAnsi="Times New Roman"/>
          <w:b/>
          <w:sz w:val="24"/>
          <w:szCs w:val="24"/>
        </w:rPr>
        <w:t xml:space="preserve"> </w:t>
      </w:r>
      <w:r w:rsidRPr="003C528C">
        <w:rPr>
          <w:rFonts w:ascii="Times New Roman" w:hAnsi="Times New Roman"/>
          <w:sz w:val="24"/>
          <w:szCs w:val="24"/>
        </w:rPr>
        <w:t>Запорная арматура для холодного водоснабжения</w:t>
      </w:r>
    </w:p>
    <w:p w:rsidR="003C528C" w:rsidRPr="003C528C" w:rsidRDefault="003C528C" w:rsidP="003C528C">
      <w:pPr>
        <w:autoSpaceDE w:val="0"/>
        <w:autoSpaceDN w:val="0"/>
        <w:adjustRightInd w:val="0"/>
        <w:ind w:right="79"/>
        <w:contextualSpacing/>
        <w:jc w:val="both"/>
        <w:rPr>
          <w:rFonts w:ascii="Times New Roman" w:hAnsi="Times New Roman"/>
          <w:b/>
          <w:sz w:val="24"/>
          <w:szCs w:val="24"/>
        </w:rPr>
      </w:pPr>
      <w:r w:rsidRPr="003C528C">
        <w:rPr>
          <w:rFonts w:ascii="Times New Roman" w:hAnsi="Times New Roman"/>
          <w:b/>
          <w:sz w:val="24"/>
          <w:szCs w:val="24"/>
        </w:rPr>
        <w:t>5. Требования к функциональным, техническим, качественным и количественным характеристикам товара:</w:t>
      </w:r>
    </w:p>
    <w:p w:rsidR="003C528C" w:rsidRPr="003C528C" w:rsidRDefault="003C528C" w:rsidP="003C528C">
      <w:pPr>
        <w:tabs>
          <w:tab w:val="left" w:pos="142"/>
          <w:tab w:val="left" w:pos="284"/>
          <w:tab w:val="left" w:pos="426"/>
        </w:tabs>
        <w:snapToGrid w:val="0"/>
        <w:contextualSpacing/>
        <w:jc w:val="both"/>
        <w:rPr>
          <w:rFonts w:ascii="Times New Roman" w:eastAsia="Calibri" w:hAnsi="Times New Roman"/>
          <w:b/>
          <w:sz w:val="24"/>
          <w:szCs w:val="24"/>
          <w:lang w:eastAsia="en-US"/>
        </w:rPr>
      </w:pPr>
      <w:r w:rsidRPr="003C528C">
        <w:rPr>
          <w:rFonts w:ascii="Times New Roman" w:eastAsia="Calibri" w:hAnsi="Times New Roman"/>
          <w:sz w:val="24"/>
          <w:szCs w:val="24"/>
          <w:lang w:eastAsia="en-US"/>
        </w:rPr>
        <w:t xml:space="preserve">Товар состоит из клиновых задвижек </w:t>
      </w:r>
      <w:proofErr w:type="spellStart"/>
      <w:r w:rsidRPr="003C528C">
        <w:rPr>
          <w:rFonts w:ascii="Times New Roman" w:eastAsia="Calibri" w:hAnsi="Times New Roman"/>
          <w:sz w:val="24"/>
          <w:szCs w:val="24"/>
          <w:lang w:val="en-US" w:eastAsia="en-US"/>
        </w:rPr>
        <w:t>dn</w:t>
      </w:r>
      <w:proofErr w:type="spellEnd"/>
      <w:r w:rsidRPr="003C528C">
        <w:rPr>
          <w:rFonts w:ascii="Times New Roman" w:eastAsia="Calibri" w:hAnsi="Times New Roman"/>
          <w:sz w:val="24"/>
          <w:szCs w:val="24"/>
          <w:lang w:eastAsia="en-US"/>
        </w:rPr>
        <w:t xml:space="preserve"> 50, </w:t>
      </w:r>
      <w:proofErr w:type="spellStart"/>
      <w:r w:rsidRPr="003C528C">
        <w:rPr>
          <w:rFonts w:ascii="Times New Roman" w:eastAsia="Calibri" w:hAnsi="Times New Roman"/>
          <w:sz w:val="24"/>
          <w:szCs w:val="24"/>
          <w:lang w:val="en-US" w:eastAsia="en-US"/>
        </w:rPr>
        <w:t>dn</w:t>
      </w:r>
      <w:proofErr w:type="spellEnd"/>
      <w:r w:rsidRPr="003C528C">
        <w:rPr>
          <w:rFonts w:ascii="Times New Roman" w:eastAsia="Calibri" w:hAnsi="Times New Roman"/>
          <w:sz w:val="24"/>
          <w:szCs w:val="24"/>
          <w:lang w:eastAsia="en-US"/>
        </w:rPr>
        <w:t xml:space="preserve"> 80, </w:t>
      </w:r>
      <w:proofErr w:type="spellStart"/>
      <w:r w:rsidRPr="003C528C">
        <w:rPr>
          <w:rFonts w:ascii="Times New Roman" w:eastAsia="Calibri" w:hAnsi="Times New Roman"/>
          <w:sz w:val="24"/>
          <w:szCs w:val="24"/>
          <w:lang w:val="en-US" w:eastAsia="en-US"/>
        </w:rPr>
        <w:t>dn</w:t>
      </w:r>
      <w:proofErr w:type="spellEnd"/>
      <w:r w:rsidRPr="003C528C">
        <w:rPr>
          <w:rFonts w:ascii="Times New Roman" w:eastAsia="Calibri" w:hAnsi="Times New Roman"/>
          <w:sz w:val="24"/>
          <w:szCs w:val="24"/>
          <w:lang w:eastAsia="en-US"/>
        </w:rPr>
        <w:t xml:space="preserve"> 100, </w:t>
      </w:r>
      <w:proofErr w:type="spellStart"/>
      <w:r w:rsidRPr="003C528C">
        <w:rPr>
          <w:rFonts w:ascii="Times New Roman" w:eastAsia="Calibri" w:hAnsi="Times New Roman"/>
          <w:sz w:val="24"/>
          <w:szCs w:val="24"/>
          <w:lang w:val="en-US" w:eastAsia="en-US"/>
        </w:rPr>
        <w:t>dn</w:t>
      </w:r>
      <w:proofErr w:type="spellEnd"/>
      <w:r w:rsidRPr="003C528C">
        <w:rPr>
          <w:rFonts w:ascii="Times New Roman" w:eastAsia="Calibri" w:hAnsi="Times New Roman"/>
          <w:sz w:val="24"/>
          <w:szCs w:val="24"/>
          <w:lang w:eastAsia="en-US"/>
        </w:rPr>
        <w:t xml:space="preserve"> 150, </w:t>
      </w:r>
      <w:proofErr w:type="spellStart"/>
      <w:r w:rsidRPr="003C528C">
        <w:rPr>
          <w:rFonts w:ascii="Times New Roman" w:eastAsia="Calibri" w:hAnsi="Times New Roman"/>
          <w:sz w:val="24"/>
          <w:szCs w:val="24"/>
          <w:lang w:val="en-US" w:eastAsia="en-US"/>
        </w:rPr>
        <w:t>dn</w:t>
      </w:r>
      <w:proofErr w:type="spellEnd"/>
      <w:r w:rsidRPr="003C528C">
        <w:rPr>
          <w:rFonts w:ascii="Times New Roman" w:eastAsia="Calibri" w:hAnsi="Times New Roman"/>
          <w:sz w:val="24"/>
          <w:szCs w:val="24"/>
          <w:lang w:eastAsia="en-US"/>
        </w:rPr>
        <w:t xml:space="preserve"> 200 со штурвалами.</w:t>
      </w:r>
    </w:p>
    <w:p w:rsidR="003C528C" w:rsidRPr="003C528C" w:rsidRDefault="003C528C" w:rsidP="003C528C">
      <w:pPr>
        <w:tabs>
          <w:tab w:val="left" w:pos="142"/>
          <w:tab w:val="left" w:pos="426"/>
        </w:tabs>
        <w:snapToGrid w:val="0"/>
        <w:contextualSpacing/>
        <w:jc w:val="both"/>
        <w:rPr>
          <w:rFonts w:ascii="Times New Roman" w:eastAsia="Calibri" w:hAnsi="Times New Roman"/>
          <w:b/>
          <w:sz w:val="24"/>
          <w:szCs w:val="24"/>
          <w:lang w:eastAsia="en-US"/>
        </w:rPr>
      </w:pPr>
    </w:p>
    <w:tbl>
      <w:tblPr>
        <w:tblW w:w="106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0" w:type="dxa"/>
          <w:right w:w="40" w:type="dxa"/>
        </w:tblCellMar>
        <w:tblLook w:val="04A0" w:firstRow="1" w:lastRow="0" w:firstColumn="1" w:lastColumn="0" w:noHBand="0" w:noVBand="1"/>
      </w:tblPr>
      <w:tblGrid>
        <w:gridCol w:w="400"/>
        <w:gridCol w:w="1870"/>
        <w:gridCol w:w="400"/>
        <w:gridCol w:w="1912"/>
        <w:gridCol w:w="400"/>
        <w:gridCol w:w="1708"/>
        <w:gridCol w:w="451"/>
        <w:gridCol w:w="1835"/>
        <w:gridCol w:w="400"/>
        <w:gridCol w:w="328"/>
        <w:gridCol w:w="400"/>
        <w:gridCol w:w="555"/>
      </w:tblGrid>
      <w:tr w:rsidR="003C528C" w:rsidRPr="003C528C" w:rsidTr="00843278">
        <w:trPr>
          <w:trHeight w:val="470"/>
          <w:jc w:val="center"/>
        </w:trPr>
        <w:tc>
          <w:tcPr>
            <w:tcW w:w="40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C528C" w:rsidRPr="003C528C" w:rsidRDefault="003C528C" w:rsidP="003C528C">
            <w:pPr>
              <w:shd w:val="clear" w:color="auto" w:fill="FFFFFF"/>
              <w:jc w:val="center"/>
              <w:rPr>
                <w:rFonts w:ascii="Times New Roman" w:hAnsi="Times New Roman"/>
                <w:spacing w:val="-6"/>
                <w:sz w:val="24"/>
                <w:szCs w:val="24"/>
              </w:rPr>
            </w:pPr>
            <w:r w:rsidRPr="003C528C">
              <w:rPr>
                <w:rFonts w:ascii="Times New Roman" w:hAnsi="Times New Roman"/>
                <w:spacing w:val="-6"/>
                <w:sz w:val="24"/>
                <w:szCs w:val="24"/>
              </w:rPr>
              <w:t xml:space="preserve">№ </w:t>
            </w:r>
            <w:proofErr w:type="gramStart"/>
            <w:r w:rsidRPr="003C528C">
              <w:rPr>
                <w:rFonts w:ascii="Times New Roman" w:hAnsi="Times New Roman"/>
                <w:spacing w:val="-6"/>
                <w:sz w:val="24"/>
                <w:szCs w:val="24"/>
              </w:rPr>
              <w:t>п</w:t>
            </w:r>
            <w:proofErr w:type="gramEnd"/>
            <w:r w:rsidRPr="003C528C">
              <w:rPr>
                <w:rFonts w:ascii="Times New Roman" w:hAnsi="Times New Roman"/>
                <w:spacing w:val="-6"/>
                <w:sz w:val="24"/>
                <w:szCs w:val="24"/>
              </w:rPr>
              <w:t>/п</w:t>
            </w:r>
          </w:p>
        </w:tc>
        <w:tc>
          <w:tcPr>
            <w:tcW w:w="2270"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C528C" w:rsidRPr="003C528C" w:rsidRDefault="003C528C" w:rsidP="003C528C">
            <w:pPr>
              <w:shd w:val="clear" w:color="auto" w:fill="FFFFFF"/>
              <w:jc w:val="center"/>
              <w:rPr>
                <w:rFonts w:ascii="Times New Roman" w:hAnsi="Times New Roman"/>
                <w:sz w:val="24"/>
                <w:szCs w:val="24"/>
              </w:rPr>
            </w:pPr>
            <w:r w:rsidRPr="003C528C">
              <w:rPr>
                <w:rFonts w:ascii="Times New Roman" w:hAnsi="Times New Roman"/>
                <w:spacing w:val="-6"/>
                <w:sz w:val="24"/>
                <w:szCs w:val="24"/>
              </w:rPr>
              <w:t>Наименование товара</w:t>
            </w:r>
          </w:p>
        </w:tc>
        <w:tc>
          <w:tcPr>
            <w:tcW w:w="6706"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3C528C" w:rsidRPr="003C528C" w:rsidRDefault="003C528C" w:rsidP="003C528C">
            <w:pPr>
              <w:shd w:val="clear" w:color="auto" w:fill="FFFFFF"/>
              <w:ind w:left="-34"/>
              <w:jc w:val="center"/>
              <w:rPr>
                <w:rFonts w:ascii="Times New Roman" w:hAnsi="Times New Roman"/>
                <w:spacing w:val="-3"/>
                <w:sz w:val="24"/>
                <w:szCs w:val="24"/>
              </w:rPr>
            </w:pPr>
            <w:r w:rsidRPr="003C528C">
              <w:rPr>
                <w:rFonts w:ascii="Times New Roman" w:hAnsi="Times New Roman"/>
                <w:spacing w:val="-3"/>
                <w:sz w:val="24"/>
                <w:szCs w:val="24"/>
              </w:rPr>
              <w:t>Функциональные, технические и качественные характеристики товара</w:t>
            </w:r>
          </w:p>
        </w:tc>
        <w:tc>
          <w:tcPr>
            <w:tcW w:w="728"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C528C" w:rsidRPr="003C528C" w:rsidRDefault="003C528C" w:rsidP="003C528C">
            <w:pPr>
              <w:shd w:val="clear" w:color="auto" w:fill="FFFFFF"/>
              <w:ind w:left="-34"/>
              <w:jc w:val="center"/>
              <w:rPr>
                <w:rFonts w:ascii="Times New Roman" w:hAnsi="Times New Roman"/>
                <w:spacing w:val="-3"/>
                <w:sz w:val="24"/>
                <w:szCs w:val="24"/>
              </w:rPr>
            </w:pPr>
            <w:r w:rsidRPr="003C528C">
              <w:rPr>
                <w:rFonts w:ascii="Times New Roman" w:hAnsi="Times New Roman"/>
                <w:spacing w:val="-3"/>
                <w:sz w:val="24"/>
                <w:szCs w:val="24"/>
              </w:rPr>
              <w:t>Ед. изм.</w:t>
            </w:r>
          </w:p>
        </w:tc>
        <w:tc>
          <w:tcPr>
            <w:tcW w:w="55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C528C" w:rsidRPr="003C528C" w:rsidRDefault="003C528C" w:rsidP="003C528C">
            <w:pPr>
              <w:shd w:val="clear" w:color="auto" w:fill="FFFFFF"/>
              <w:ind w:left="-34"/>
              <w:jc w:val="center"/>
              <w:rPr>
                <w:rFonts w:ascii="Times New Roman" w:hAnsi="Times New Roman"/>
                <w:spacing w:val="-3"/>
                <w:sz w:val="24"/>
                <w:szCs w:val="24"/>
              </w:rPr>
            </w:pPr>
            <w:r w:rsidRPr="003C528C">
              <w:rPr>
                <w:rFonts w:ascii="Times New Roman" w:hAnsi="Times New Roman"/>
                <w:spacing w:val="-3"/>
                <w:sz w:val="24"/>
                <w:szCs w:val="24"/>
              </w:rPr>
              <w:t>Кол.</w:t>
            </w:r>
          </w:p>
        </w:tc>
      </w:tr>
      <w:tr w:rsidR="003C528C" w:rsidRPr="003C528C" w:rsidTr="00843278">
        <w:trPr>
          <w:trHeight w:val="217"/>
          <w:jc w:val="center"/>
        </w:trPr>
        <w:tc>
          <w:tcPr>
            <w:tcW w:w="4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528C" w:rsidRPr="003C528C" w:rsidRDefault="003C528C" w:rsidP="003C528C">
            <w:pPr>
              <w:jc w:val="center"/>
              <w:rPr>
                <w:rFonts w:ascii="Times New Roman" w:hAnsi="Times New Roman"/>
                <w:spacing w:val="-6"/>
                <w:sz w:val="24"/>
                <w:szCs w:val="24"/>
              </w:rPr>
            </w:pPr>
          </w:p>
        </w:tc>
        <w:tc>
          <w:tcPr>
            <w:tcW w:w="227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3C528C" w:rsidRPr="003C528C" w:rsidRDefault="003C528C" w:rsidP="003C528C">
            <w:pPr>
              <w:jc w:val="center"/>
              <w:rPr>
                <w:rFonts w:ascii="Times New Roman" w:hAnsi="Times New Roman"/>
                <w:sz w:val="24"/>
                <w:szCs w:val="24"/>
              </w:rPr>
            </w:pPr>
          </w:p>
        </w:tc>
        <w:tc>
          <w:tcPr>
            <w:tcW w:w="2312"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3C528C" w:rsidRPr="003C528C" w:rsidRDefault="003C528C" w:rsidP="003C528C">
            <w:pPr>
              <w:shd w:val="clear" w:color="auto" w:fill="FFFFFF"/>
              <w:ind w:left="-34"/>
              <w:jc w:val="center"/>
              <w:rPr>
                <w:rFonts w:ascii="Times New Roman" w:hAnsi="Times New Roman"/>
                <w:spacing w:val="-3"/>
                <w:sz w:val="24"/>
                <w:szCs w:val="24"/>
              </w:rPr>
            </w:pPr>
            <w:r w:rsidRPr="003C528C">
              <w:rPr>
                <w:rFonts w:ascii="Times New Roman" w:hAnsi="Times New Roman"/>
                <w:spacing w:val="-3"/>
                <w:sz w:val="24"/>
                <w:szCs w:val="24"/>
              </w:rPr>
              <w:t>Показатель (наименование характеристики)</w:t>
            </w:r>
          </w:p>
        </w:tc>
        <w:tc>
          <w:tcPr>
            <w:tcW w:w="4394"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3C528C" w:rsidRPr="003C528C" w:rsidRDefault="003C528C" w:rsidP="003C528C">
            <w:pPr>
              <w:shd w:val="clear" w:color="auto" w:fill="FFFFFF"/>
              <w:ind w:left="-34"/>
              <w:jc w:val="center"/>
              <w:rPr>
                <w:rFonts w:ascii="Times New Roman" w:hAnsi="Times New Roman"/>
                <w:spacing w:val="-3"/>
                <w:sz w:val="24"/>
                <w:szCs w:val="24"/>
              </w:rPr>
            </w:pPr>
            <w:r w:rsidRPr="003C528C">
              <w:rPr>
                <w:rFonts w:ascii="Times New Roman" w:hAnsi="Times New Roman"/>
                <w:spacing w:val="-3"/>
                <w:sz w:val="24"/>
                <w:szCs w:val="24"/>
              </w:rPr>
              <w:t>Значение</w:t>
            </w:r>
          </w:p>
        </w:tc>
        <w:tc>
          <w:tcPr>
            <w:tcW w:w="72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3C528C" w:rsidRPr="003C528C" w:rsidRDefault="003C528C" w:rsidP="003C528C">
            <w:pPr>
              <w:jc w:val="center"/>
              <w:rPr>
                <w:rFonts w:ascii="Times New Roman" w:hAnsi="Times New Roman"/>
                <w:spacing w:val="-3"/>
                <w:sz w:val="24"/>
                <w:szCs w:val="24"/>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528C" w:rsidRPr="003C528C" w:rsidRDefault="003C528C" w:rsidP="003C528C">
            <w:pPr>
              <w:jc w:val="center"/>
              <w:rPr>
                <w:rFonts w:ascii="Times New Roman" w:hAnsi="Times New Roman"/>
                <w:spacing w:val="-3"/>
                <w:sz w:val="24"/>
                <w:szCs w:val="24"/>
              </w:rPr>
            </w:pPr>
          </w:p>
        </w:tc>
      </w:tr>
      <w:tr w:rsidR="003C528C" w:rsidRPr="003C528C" w:rsidTr="00843278">
        <w:trPr>
          <w:trHeight w:val="838"/>
          <w:jc w:val="center"/>
        </w:trPr>
        <w:tc>
          <w:tcPr>
            <w:tcW w:w="40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528C" w:rsidRPr="003C528C" w:rsidRDefault="003C528C" w:rsidP="003C528C">
            <w:pPr>
              <w:jc w:val="center"/>
              <w:rPr>
                <w:rFonts w:ascii="Times New Roman" w:hAnsi="Times New Roman"/>
                <w:spacing w:val="-6"/>
                <w:sz w:val="24"/>
                <w:szCs w:val="24"/>
              </w:rPr>
            </w:pPr>
          </w:p>
        </w:tc>
        <w:tc>
          <w:tcPr>
            <w:tcW w:w="227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3C528C" w:rsidRPr="003C528C" w:rsidRDefault="003C528C" w:rsidP="003C528C">
            <w:pPr>
              <w:jc w:val="center"/>
              <w:rPr>
                <w:rFonts w:ascii="Times New Roman" w:hAnsi="Times New Roman"/>
                <w:sz w:val="24"/>
                <w:szCs w:val="24"/>
              </w:rPr>
            </w:pPr>
          </w:p>
        </w:tc>
        <w:tc>
          <w:tcPr>
            <w:tcW w:w="231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3C528C" w:rsidRPr="003C528C" w:rsidRDefault="003C528C" w:rsidP="003C528C">
            <w:pPr>
              <w:jc w:val="center"/>
              <w:rPr>
                <w:rFonts w:ascii="Times New Roman" w:hAnsi="Times New Roman"/>
                <w:spacing w:val="-3"/>
                <w:sz w:val="24"/>
                <w:szCs w:val="24"/>
              </w:rPr>
            </w:pP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sz w:val="24"/>
                <w:szCs w:val="24"/>
              </w:rPr>
            </w:pPr>
            <w:r w:rsidRPr="003C528C">
              <w:rPr>
                <w:rFonts w:ascii="Times New Roman" w:hAnsi="Times New Roman"/>
                <w:sz w:val="24"/>
                <w:szCs w:val="24"/>
              </w:rPr>
              <w:t>Максимальные и (или) минимальные показатели объекта закупки</w:t>
            </w:r>
          </w:p>
        </w:tc>
        <w:tc>
          <w:tcPr>
            <w:tcW w:w="22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sz w:val="24"/>
                <w:szCs w:val="24"/>
              </w:rPr>
            </w:pPr>
            <w:r w:rsidRPr="003C528C">
              <w:rPr>
                <w:rFonts w:ascii="Times New Roman" w:hAnsi="Times New Roman"/>
                <w:sz w:val="24"/>
                <w:szCs w:val="24"/>
              </w:rPr>
              <w:t>Показатели, которые не могут изменяться</w:t>
            </w:r>
          </w:p>
          <w:p w:rsidR="003C528C" w:rsidRPr="003C528C" w:rsidRDefault="003C528C" w:rsidP="003C528C">
            <w:pPr>
              <w:jc w:val="center"/>
              <w:rPr>
                <w:rFonts w:ascii="Times New Roman" w:hAnsi="Times New Roman"/>
                <w:sz w:val="24"/>
                <w:szCs w:val="24"/>
              </w:rPr>
            </w:pPr>
          </w:p>
        </w:tc>
        <w:tc>
          <w:tcPr>
            <w:tcW w:w="72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3C528C" w:rsidRPr="003C528C" w:rsidRDefault="003C528C" w:rsidP="003C528C">
            <w:pPr>
              <w:jc w:val="center"/>
              <w:rPr>
                <w:rFonts w:ascii="Times New Roman" w:hAnsi="Times New Roman"/>
                <w:spacing w:val="-3"/>
                <w:sz w:val="24"/>
                <w:szCs w:val="24"/>
              </w:rPr>
            </w:pPr>
          </w:p>
        </w:tc>
        <w:tc>
          <w:tcPr>
            <w:tcW w:w="5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C528C" w:rsidRPr="003C528C" w:rsidRDefault="003C528C" w:rsidP="003C528C">
            <w:pPr>
              <w:jc w:val="center"/>
              <w:rPr>
                <w:rFonts w:ascii="Times New Roman" w:hAnsi="Times New Roman"/>
                <w:spacing w:val="-3"/>
                <w:sz w:val="24"/>
                <w:szCs w:val="24"/>
              </w:rPr>
            </w:pPr>
          </w:p>
        </w:tc>
      </w:tr>
      <w:tr w:rsidR="003C528C" w:rsidRPr="003C528C" w:rsidTr="00843278">
        <w:trPr>
          <w:trHeight w:val="411"/>
          <w:jc w:val="center"/>
        </w:trPr>
        <w:tc>
          <w:tcPr>
            <w:tcW w:w="400" w:type="dxa"/>
            <w:vMerge w:val="restart"/>
            <w:tcBorders>
              <w:top w:val="single" w:sz="4" w:space="0" w:color="000000"/>
              <w:left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sz w:val="24"/>
                <w:szCs w:val="24"/>
              </w:rPr>
            </w:pPr>
          </w:p>
          <w:p w:rsidR="003C528C" w:rsidRPr="003C528C" w:rsidRDefault="003C528C" w:rsidP="003C528C">
            <w:pPr>
              <w:jc w:val="center"/>
              <w:rPr>
                <w:rFonts w:ascii="Times New Roman" w:hAnsi="Times New Roman"/>
                <w:sz w:val="24"/>
                <w:szCs w:val="24"/>
              </w:rPr>
            </w:pPr>
          </w:p>
          <w:p w:rsidR="003C528C" w:rsidRPr="003C528C" w:rsidRDefault="003C528C" w:rsidP="003C528C">
            <w:pPr>
              <w:jc w:val="center"/>
              <w:rPr>
                <w:rFonts w:ascii="Times New Roman" w:hAnsi="Times New Roman"/>
                <w:sz w:val="24"/>
                <w:szCs w:val="24"/>
              </w:rPr>
            </w:pPr>
          </w:p>
          <w:p w:rsidR="003C528C" w:rsidRPr="003C528C" w:rsidRDefault="003C528C" w:rsidP="003C528C">
            <w:pPr>
              <w:jc w:val="center"/>
              <w:rPr>
                <w:rFonts w:ascii="Times New Roman" w:hAnsi="Times New Roman"/>
                <w:sz w:val="24"/>
                <w:szCs w:val="24"/>
              </w:rPr>
            </w:pPr>
            <w:r w:rsidRPr="003C528C">
              <w:rPr>
                <w:rFonts w:ascii="Times New Roman" w:hAnsi="Times New Roman"/>
                <w:sz w:val="24"/>
                <w:szCs w:val="24"/>
              </w:rPr>
              <w:t>1</w:t>
            </w:r>
          </w:p>
          <w:p w:rsidR="003C528C" w:rsidRPr="003C528C" w:rsidRDefault="003C528C" w:rsidP="003C528C">
            <w:pPr>
              <w:rPr>
                <w:rFonts w:ascii="Times New Roman" w:hAnsi="Times New Roman"/>
                <w:sz w:val="24"/>
                <w:szCs w:val="24"/>
              </w:rPr>
            </w:pPr>
          </w:p>
        </w:tc>
        <w:tc>
          <w:tcPr>
            <w:tcW w:w="2270" w:type="dxa"/>
            <w:gridSpan w:val="2"/>
            <w:vMerge w:val="restart"/>
            <w:tcBorders>
              <w:top w:val="single" w:sz="4" w:space="0" w:color="000000"/>
              <w:left w:val="single" w:sz="4" w:space="0" w:color="000000"/>
              <w:right w:val="single" w:sz="4" w:space="0" w:color="000000"/>
            </w:tcBorders>
            <w:shd w:val="clear" w:color="auto" w:fill="FFFFFF"/>
            <w:vAlign w:val="center"/>
          </w:tcPr>
          <w:p w:rsidR="003C528C" w:rsidRPr="003C528C" w:rsidRDefault="003C528C" w:rsidP="003C528C">
            <w:pPr>
              <w:contextualSpacing/>
              <w:jc w:val="center"/>
              <w:rPr>
                <w:rFonts w:ascii="Times New Roman" w:hAnsi="Times New Roman"/>
                <w:color w:val="000000"/>
                <w:sz w:val="24"/>
                <w:szCs w:val="24"/>
              </w:rPr>
            </w:pPr>
            <w:r w:rsidRPr="003C528C">
              <w:rPr>
                <w:rFonts w:ascii="Times New Roman" w:hAnsi="Times New Roman"/>
                <w:color w:val="000000"/>
                <w:sz w:val="24"/>
                <w:szCs w:val="24"/>
              </w:rPr>
              <w:t xml:space="preserve">Задвижка чугунная фланцевая </w:t>
            </w:r>
            <w:proofErr w:type="spellStart"/>
            <w:r w:rsidRPr="003C528C">
              <w:rPr>
                <w:rFonts w:ascii="Times New Roman" w:hAnsi="Times New Roman"/>
                <w:color w:val="000000"/>
                <w:sz w:val="24"/>
                <w:szCs w:val="24"/>
              </w:rPr>
              <w:t>полнопроходная</w:t>
            </w:r>
            <w:proofErr w:type="spellEnd"/>
            <w:r w:rsidRPr="003C528C">
              <w:rPr>
                <w:rFonts w:ascii="Times New Roman" w:hAnsi="Times New Roman"/>
                <w:color w:val="000000"/>
                <w:sz w:val="24"/>
                <w:szCs w:val="24"/>
              </w:rPr>
              <w:t xml:space="preserve"> с </w:t>
            </w:r>
            <w:proofErr w:type="spellStart"/>
            <w:r w:rsidRPr="003C528C">
              <w:rPr>
                <w:rFonts w:ascii="Times New Roman" w:hAnsi="Times New Roman"/>
                <w:color w:val="000000"/>
                <w:sz w:val="24"/>
                <w:szCs w:val="24"/>
              </w:rPr>
              <w:t>невыдвижным</w:t>
            </w:r>
            <w:proofErr w:type="spellEnd"/>
            <w:r w:rsidRPr="003C528C">
              <w:rPr>
                <w:rFonts w:ascii="Times New Roman" w:hAnsi="Times New Roman"/>
                <w:color w:val="000000"/>
                <w:sz w:val="24"/>
                <w:szCs w:val="24"/>
              </w:rPr>
              <w:t xml:space="preserve"> шпинделем и обрезиненным клином со штурвалом</w:t>
            </w:r>
            <w:proofErr w:type="spellStart"/>
            <w:proofErr w:type="gramStart"/>
            <w:r w:rsidRPr="003C528C">
              <w:rPr>
                <w:rFonts w:ascii="Times New Roman" w:hAnsi="Times New Roman"/>
                <w:color w:val="000000"/>
                <w:sz w:val="24"/>
                <w:szCs w:val="24"/>
                <w:lang w:val="en-US"/>
              </w:rPr>
              <w:t>dn</w:t>
            </w:r>
            <w:proofErr w:type="spellEnd"/>
            <w:proofErr w:type="gramEnd"/>
            <w:r w:rsidRPr="003C528C">
              <w:rPr>
                <w:rFonts w:ascii="Times New Roman" w:hAnsi="Times New Roman"/>
                <w:color w:val="000000"/>
                <w:sz w:val="24"/>
                <w:szCs w:val="24"/>
              </w:rPr>
              <w:t xml:space="preserve"> 50 </w:t>
            </w:r>
            <w:proofErr w:type="spellStart"/>
            <w:r w:rsidRPr="003C528C">
              <w:rPr>
                <w:rFonts w:ascii="Times New Roman" w:hAnsi="Times New Roman"/>
                <w:color w:val="000000"/>
                <w:sz w:val="24"/>
                <w:szCs w:val="24"/>
                <w:lang w:val="en-US"/>
              </w:rPr>
              <w:t>pn</w:t>
            </w:r>
            <w:proofErr w:type="spellEnd"/>
            <w:r w:rsidRPr="003C528C">
              <w:rPr>
                <w:rFonts w:ascii="Times New Roman" w:hAnsi="Times New Roman"/>
                <w:color w:val="000000"/>
                <w:sz w:val="24"/>
                <w:szCs w:val="24"/>
              </w:rPr>
              <w:t xml:space="preserve"> 16</w:t>
            </w:r>
          </w:p>
        </w:tc>
        <w:tc>
          <w:tcPr>
            <w:tcW w:w="2312" w:type="dxa"/>
            <w:gridSpan w:val="2"/>
            <w:tcBorders>
              <w:top w:val="single" w:sz="4" w:space="0" w:color="000000"/>
              <w:left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sz w:val="24"/>
                <w:szCs w:val="24"/>
              </w:rPr>
            </w:pPr>
            <w:r w:rsidRPr="003C528C">
              <w:rPr>
                <w:rFonts w:ascii="Times New Roman" w:hAnsi="Times New Roman"/>
                <w:sz w:val="24"/>
                <w:szCs w:val="24"/>
              </w:rPr>
              <w:t>Материал корпуса и крышки</w:t>
            </w:r>
          </w:p>
        </w:tc>
        <w:tc>
          <w:tcPr>
            <w:tcW w:w="2159"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3C528C" w:rsidRPr="003C528C" w:rsidRDefault="003C528C" w:rsidP="003C528C">
            <w:pPr>
              <w:rPr>
                <w:rFonts w:ascii="Times New Roman" w:hAnsi="Times New Roman"/>
                <w:sz w:val="24"/>
                <w:szCs w:val="24"/>
              </w:rPr>
            </w:pPr>
            <w:r w:rsidRPr="003C528C">
              <w:rPr>
                <w:rFonts w:ascii="Times New Roman" w:hAnsi="Times New Roman"/>
                <w:sz w:val="24"/>
                <w:szCs w:val="24"/>
              </w:rPr>
              <w:t xml:space="preserve">Не менее ВЧШГ (высокопрочный чугун с шаровидным графитом </w:t>
            </w:r>
            <w:r w:rsidRPr="003C528C">
              <w:rPr>
                <w:rFonts w:ascii="Arial" w:hAnsi="Arial" w:cs="Arial"/>
                <w:sz w:val="24"/>
                <w:szCs w:val="24"/>
              </w:rPr>
              <w:t>EN-GJS400-15</w:t>
            </w:r>
            <w:r w:rsidRPr="003C528C">
              <w:rPr>
                <w:rFonts w:ascii="Times New Roman" w:hAnsi="Times New Roman"/>
                <w:sz w:val="24"/>
                <w:szCs w:val="24"/>
              </w:rPr>
              <w:t>), отсутствие пор, гладкая поверхность</w:t>
            </w:r>
          </w:p>
        </w:tc>
        <w:tc>
          <w:tcPr>
            <w:tcW w:w="2235" w:type="dxa"/>
            <w:gridSpan w:val="2"/>
            <w:tcBorders>
              <w:top w:val="single" w:sz="4" w:space="0" w:color="000000"/>
              <w:left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sz w:val="24"/>
                <w:szCs w:val="24"/>
              </w:rPr>
            </w:pPr>
          </w:p>
        </w:tc>
        <w:tc>
          <w:tcPr>
            <w:tcW w:w="728" w:type="dxa"/>
            <w:gridSpan w:val="2"/>
            <w:vMerge w:val="restart"/>
            <w:tcBorders>
              <w:top w:val="single" w:sz="4" w:space="0" w:color="000000"/>
              <w:left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sz w:val="24"/>
                <w:szCs w:val="24"/>
              </w:rPr>
            </w:pPr>
            <w:r w:rsidRPr="003C528C">
              <w:rPr>
                <w:rFonts w:ascii="Times New Roman" w:hAnsi="Times New Roman"/>
                <w:sz w:val="24"/>
                <w:szCs w:val="24"/>
              </w:rPr>
              <w:t>штук</w:t>
            </w:r>
          </w:p>
        </w:tc>
        <w:tc>
          <w:tcPr>
            <w:tcW w:w="555" w:type="dxa"/>
            <w:vMerge w:val="restart"/>
            <w:tcBorders>
              <w:top w:val="single" w:sz="4" w:space="0" w:color="000000"/>
              <w:left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color w:val="000000"/>
                <w:sz w:val="24"/>
                <w:szCs w:val="24"/>
              </w:rPr>
            </w:pPr>
            <w:r w:rsidRPr="003C528C">
              <w:rPr>
                <w:rFonts w:ascii="Times New Roman" w:hAnsi="Times New Roman"/>
                <w:color w:val="000000"/>
                <w:sz w:val="24"/>
                <w:szCs w:val="24"/>
              </w:rPr>
              <w:t>40</w:t>
            </w:r>
          </w:p>
        </w:tc>
      </w:tr>
      <w:tr w:rsidR="003C528C" w:rsidRPr="003C528C" w:rsidTr="00843278">
        <w:trPr>
          <w:trHeight w:val="417"/>
          <w:jc w:val="center"/>
        </w:trPr>
        <w:tc>
          <w:tcPr>
            <w:tcW w:w="400" w:type="dxa"/>
            <w:vMerge/>
            <w:tcBorders>
              <w:left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sz w:val="24"/>
                <w:szCs w:val="24"/>
              </w:rPr>
            </w:pPr>
          </w:p>
        </w:tc>
        <w:tc>
          <w:tcPr>
            <w:tcW w:w="2270" w:type="dxa"/>
            <w:gridSpan w:val="2"/>
            <w:vMerge/>
            <w:tcBorders>
              <w:left w:val="single" w:sz="4" w:space="0" w:color="000000"/>
              <w:right w:val="single" w:sz="4" w:space="0" w:color="000000"/>
            </w:tcBorders>
            <w:shd w:val="clear" w:color="auto" w:fill="FFFFFF"/>
            <w:vAlign w:val="center"/>
          </w:tcPr>
          <w:p w:rsidR="003C528C" w:rsidRPr="003C528C" w:rsidRDefault="003C528C" w:rsidP="003C528C">
            <w:pPr>
              <w:contextualSpacing/>
              <w:jc w:val="center"/>
              <w:rPr>
                <w:rFonts w:ascii="Times New Roman" w:hAnsi="Times New Roman"/>
                <w:color w:val="000000"/>
                <w:sz w:val="24"/>
                <w:szCs w:val="24"/>
              </w:rPr>
            </w:pPr>
          </w:p>
        </w:tc>
        <w:tc>
          <w:tcPr>
            <w:tcW w:w="2312" w:type="dxa"/>
            <w:gridSpan w:val="2"/>
            <w:tcBorders>
              <w:top w:val="single" w:sz="4" w:space="0" w:color="000000"/>
              <w:left w:val="single" w:sz="4" w:space="0" w:color="000000"/>
              <w:right w:val="single" w:sz="4" w:space="0" w:color="000000"/>
            </w:tcBorders>
            <w:shd w:val="clear" w:color="auto" w:fill="FFFFFF"/>
          </w:tcPr>
          <w:p w:rsidR="003C528C" w:rsidRPr="003C528C" w:rsidRDefault="003C528C" w:rsidP="003C528C">
            <w:pPr>
              <w:autoSpaceDE w:val="0"/>
              <w:autoSpaceDN w:val="0"/>
              <w:adjustRightInd w:val="0"/>
              <w:ind w:right="79"/>
              <w:jc w:val="center"/>
              <w:rPr>
                <w:rFonts w:ascii="Times New Roman" w:hAnsi="Times New Roman"/>
                <w:b/>
                <w:sz w:val="24"/>
                <w:szCs w:val="24"/>
              </w:rPr>
            </w:pPr>
            <w:r w:rsidRPr="003C528C">
              <w:rPr>
                <w:rFonts w:ascii="Times New Roman" w:hAnsi="Times New Roman"/>
                <w:sz w:val="24"/>
                <w:szCs w:val="24"/>
              </w:rPr>
              <w:t>Материал и тип шпинделя</w:t>
            </w:r>
          </w:p>
        </w:tc>
        <w:tc>
          <w:tcPr>
            <w:tcW w:w="2159" w:type="dxa"/>
            <w:gridSpan w:val="2"/>
            <w:tcBorders>
              <w:top w:val="single" w:sz="4" w:space="0" w:color="auto"/>
              <w:left w:val="single" w:sz="4" w:space="0" w:color="000000"/>
              <w:right w:val="single" w:sz="4" w:space="0" w:color="000000"/>
            </w:tcBorders>
            <w:shd w:val="clear" w:color="auto" w:fill="FFFFFF"/>
          </w:tcPr>
          <w:p w:rsidR="003C528C" w:rsidRPr="003C528C" w:rsidRDefault="003C528C" w:rsidP="003C528C">
            <w:pPr>
              <w:autoSpaceDE w:val="0"/>
              <w:autoSpaceDN w:val="0"/>
              <w:adjustRightInd w:val="0"/>
              <w:ind w:right="79"/>
              <w:rPr>
                <w:rFonts w:ascii="Times New Roman" w:hAnsi="Times New Roman"/>
                <w:b/>
                <w:sz w:val="24"/>
                <w:szCs w:val="24"/>
              </w:rPr>
            </w:pPr>
            <w:r w:rsidRPr="003C528C">
              <w:rPr>
                <w:rFonts w:ascii="Times New Roman" w:hAnsi="Times New Roman"/>
                <w:sz w:val="24"/>
                <w:szCs w:val="24"/>
              </w:rPr>
              <w:t xml:space="preserve">Нержавеющая сталь с содержанием хрома не ниже </w:t>
            </w:r>
            <w:r w:rsidRPr="003C528C">
              <w:rPr>
                <w:rFonts w:ascii="Times New Roman" w:hAnsi="Times New Roman"/>
                <w:sz w:val="24"/>
                <w:szCs w:val="24"/>
              </w:rPr>
              <w:lastRenderedPageBreak/>
              <w:t xml:space="preserve">13%, резьба </w:t>
            </w:r>
            <w:proofErr w:type="spellStart"/>
            <w:r w:rsidRPr="003C528C">
              <w:rPr>
                <w:rFonts w:ascii="Times New Roman" w:hAnsi="Times New Roman"/>
                <w:sz w:val="24"/>
                <w:szCs w:val="24"/>
              </w:rPr>
              <w:t>холоднокатанная</w:t>
            </w:r>
            <w:proofErr w:type="spellEnd"/>
            <w:r w:rsidRPr="003C528C">
              <w:rPr>
                <w:rFonts w:ascii="Times New Roman" w:hAnsi="Times New Roman"/>
                <w:sz w:val="24"/>
                <w:szCs w:val="24"/>
              </w:rPr>
              <w:t xml:space="preserve">, </w:t>
            </w:r>
            <w:proofErr w:type="spellStart"/>
            <w:r w:rsidRPr="003C528C">
              <w:rPr>
                <w:rFonts w:ascii="Times New Roman" w:hAnsi="Times New Roman"/>
                <w:sz w:val="24"/>
                <w:szCs w:val="24"/>
              </w:rPr>
              <w:t>невыдвижной</w:t>
            </w:r>
            <w:proofErr w:type="spellEnd"/>
          </w:p>
        </w:tc>
        <w:tc>
          <w:tcPr>
            <w:tcW w:w="2235" w:type="dxa"/>
            <w:gridSpan w:val="2"/>
            <w:tcBorders>
              <w:top w:val="single" w:sz="4" w:space="0" w:color="000000"/>
              <w:left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sz w:val="24"/>
                <w:szCs w:val="24"/>
              </w:rPr>
            </w:pPr>
          </w:p>
        </w:tc>
        <w:tc>
          <w:tcPr>
            <w:tcW w:w="728" w:type="dxa"/>
            <w:gridSpan w:val="2"/>
            <w:vMerge/>
            <w:tcBorders>
              <w:left w:val="single" w:sz="4" w:space="0" w:color="000000"/>
              <w:right w:val="single" w:sz="4" w:space="0" w:color="000000"/>
            </w:tcBorders>
            <w:shd w:val="clear" w:color="auto" w:fill="FFFFFF"/>
          </w:tcPr>
          <w:p w:rsidR="003C528C" w:rsidRPr="003C528C" w:rsidRDefault="003C528C" w:rsidP="003C528C">
            <w:pPr>
              <w:jc w:val="center"/>
              <w:rPr>
                <w:rFonts w:ascii="Times New Roman" w:hAnsi="Times New Roman"/>
                <w:sz w:val="24"/>
                <w:szCs w:val="24"/>
              </w:rPr>
            </w:pPr>
          </w:p>
        </w:tc>
        <w:tc>
          <w:tcPr>
            <w:tcW w:w="555" w:type="dxa"/>
            <w:vMerge/>
            <w:tcBorders>
              <w:left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color w:val="000000"/>
                <w:sz w:val="24"/>
                <w:szCs w:val="24"/>
              </w:rPr>
            </w:pPr>
          </w:p>
        </w:tc>
      </w:tr>
      <w:tr w:rsidR="003C528C" w:rsidRPr="003C528C" w:rsidTr="00843278">
        <w:trPr>
          <w:trHeight w:val="417"/>
          <w:jc w:val="center"/>
        </w:trPr>
        <w:tc>
          <w:tcPr>
            <w:tcW w:w="400" w:type="dxa"/>
            <w:vMerge/>
            <w:tcBorders>
              <w:left w:val="single" w:sz="4" w:space="0" w:color="000000"/>
              <w:bottom w:val="nil"/>
              <w:right w:val="single" w:sz="4" w:space="0" w:color="000000"/>
            </w:tcBorders>
            <w:shd w:val="clear" w:color="auto" w:fill="FFFFFF"/>
            <w:vAlign w:val="center"/>
          </w:tcPr>
          <w:p w:rsidR="003C528C" w:rsidRPr="003C528C" w:rsidRDefault="003C528C" w:rsidP="003C528C">
            <w:pPr>
              <w:jc w:val="center"/>
              <w:rPr>
                <w:rFonts w:ascii="Times New Roman" w:hAnsi="Times New Roman"/>
                <w:sz w:val="24"/>
                <w:szCs w:val="24"/>
              </w:rPr>
            </w:pPr>
          </w:p>
        </w:tc>
        <w:tc>
          <w:tcPr>
            <w:tcW w:w="2270" w:type="dxa"/>
            <w:gridSpan w:val="2"/>
            <w:vMerge/>
            <w:tcBorders>
              <w:left w:val="single" w:sz="4" w:space="0" w:color="000000"/>
              <w:right w:val="single" w:sz="4" w:space="0" w:color="000000"/>
            </w:tcBorders>
            <w:shd w:val="clear" w:color="auto" w:fill="FFFFFF"/>
            <w:vAlign w:val="center"/>
          </w:tcPr>
          <w:p w:rsidR="003C528C" w:rsidRPr="003C528C" w:rsidRDefault="003C528C" w:rsidP="003C528C">
            <w:pPr>
              <w:contextualSpacing/>
              <w:jc w:val="center"/>
              <w:rPr>
                <w:rFonts w:ascii="Times New Roman" w:hAnsi="Times New Roman"/>
                <w:color w:val="000000"/>
                <w:sz w:val="24"/>
                <w:szCs w:val="24"/>
              </w:rPr>
            </w:pP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FFFFFF"/>
          </w:tcPr>
          <w:p w:rsidR="003C528C" w:rsidRPr="003C528C" w:rsidRDefault="003C528C" w:rsidP="003C528C">
            <w:pPr>
              <w:autoSpaceDE w:val="0"/>
              <w:autoSpaceDN w:val="0"/>
              <w:adjustRightInd w:val="0"/>
              <w:ind w:right="79"/>
              <w:jc w:val="center"/>
              <w:rPr>
                <w:rFonts w:ascii="Times New Roman" w:hAnsi="Times New Roman"/>
                <w:sz w:val="24"/>
                <w:szCs w:val="24"/>
              </w:rPr>
            </w:pPr>
            <w:r w:rsidRPr="003C528C">
              <w:rPr>
                <w:rFonts w:ascii="Times New Roman" w:hAnsi="Times New Roman"/>
                <w:sz w:val="24"/>
                <w:szCs w:val="24"/>
              </w:rPr>
              <w:t>Материал клина</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FFFFFF"/>
          </w:tcPr>
          <w:p w:rsidR="003C528C" w:rsidRPr="003C528C" w:rsidRDefault="003C528C" w:rsidP="003C528C">
            <w:pPr>
              <w:autoSpaceDE w:val="0"/>
              <w:autoSpaceDN w:val="0"/>
              <w:adjustRightInd w:val="0"/>
              <w:ind w:right="79"/>
              <w:rPr>
                <w:rFonts w:ascii="Times New Roman" w:hAnsi="Times New Roman"/>
                <w:sz w:val="24"/>
                <w:szCs w:val="24"/>
              </w:rPr>
            </w:pPr>
            <w:r w:rsidRPr="003C528C">
              <w:rPr>
                <w:rFonts w:ascii="Times New Roman" w:hAnsi="Times New Roman"/>
                <w:sz w:val="24"/>
                <w:szCs w:val="24"/>
              </w:rPr>
              <w:t xml:space="preserve"> Не менее ВЧГШ (EN-GJS400-15) </w:t>
            </w:r>
          </w:p>
        </w:tc>
        <w:tc>
          <w:tcPr>
            <w:tcW w:w="22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sz w:val="24"/>
                <w:szCs w:val="24"/>
              </w:rPr>
            </w:pPr>
            <w:r w:rsidRPr="003C528C">
              <w:rPr>
                <w:rFonts w:ascii="Times New Roman" w:hAnsi="Times New Roman"/>
                <w:sz w:val="24"/>
                <w:szCs w:val="24"/>
              </w:rPr>
              <w:t xml:space="preserve">Внутри и снаружи </w:t>
            </w:r>
            <w:proofErr w:type="gramStart"/>
            <w:r w:rsidRPr="003C528C">
              <w:rPr>
                <w:rFonts w:ascii="Times New Roman" w:hAnsi="Times New Roman"/>
                <w:sz w:val="24"/>
                <w:szCs w:val="24"/>
              </w:rPr>
              <w:t>покрыт</w:t>
            </w:r>
            <w:proofErr w:type="gramEnd"/>
            <w:r w:rsidRPr="003C528C">
              <w:rPr>
                <w:rFonts w:ascii="Times New Roman" w:hAnsi="Times New Roman"/>
                <w:sz w:val="24"/>
                <w:szCs w:val="24"/>
              </w:rPr>
              <w:t xml:space="preserve"> антибактериальной резиной, годный для питьевой воды</w:t>
            </w:r>
          </w:p>
        </w:tc>
        <w:tc>
          <w:tcPr>
            <w:tcW w:w="728" w:type="dxa"/>
            <w:gridSpan w:val="2"/>
            <w:vMerge/>
            <w:tcBorders>
              <w:left w:val="single" w:sz="4" w:space="0" w:color="000000"/>
              <w:right w:val="single" w:sz="4" w:space="0" w:color="000000"/>
            </w:tcBorders>
            <w:shd w:val="clear" w:color="auto" w:fill="FFFFFF"/>
          </w:tcPr>
          <w:p w:rsidR="003C528C" w:rsidRPr="003C528C" w:rsidRDefault="003C528C" w:rsidP="003C528C">
            <w:pPr>
              <w:jc w:val="center"/>
              <w:rPr>
                <w:rFonts w:ascii="Times New Roman" w:hAnsi="Times New Roman"/>
                <w:sz w:val="24"/>
                <w:szCs w:val="24"/>
              </w:rPr>
            </w:pPr>
          </w:p>
        </w:tc>
        <w:tc>
          <w:tcPr>
            <w:tcW w:w="555" w:type="dxa"/>
            <w:vMerge/>
            <w:tcBorders>
              <w:left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color w:val="000000"/>
                <w:sz w:val="24"/>
                <w:szCs w:val="24"/>
              </w:rPr>
            </w:pPr>
          </w:p>
        </w:tc>
      </w:tr>
      <w:tr w:rsidR="003C528C" w:rsidRPr="003C528C" w:rsidTr="00843278">
        <w:trPr>
          <w:trHeight w:val="469"/>
          <w:jc w:val="center"/>
        </w:trPr>
        <w:tc>
          <w:tcPr>
            <w:tcW w:w="400" w:type="dxa"/>
            <w:vMerge w:val="restart"/>
            <w:tcBorders>
              <w:top w:val="nil"/>
              <w:left w:val="single" w:sz="4" w:space="0" w:color="000000"/>
              <w:right w:val="single" w:sz="4" w:space="0" w:color="000000"/>
            </w:tcBorders>
            <w:shd w:val="clear" w:color="auto" w:fill="FFFFFF"/>
            <w:vAlign w:val="center"/>
          </w:tcPr>
          <w:p w:rsidR="003C528C" w:rsidRPr="003C528C" w:rsidRDefault="003C528C" w:rsidP="003C528C">
            <w:pPr>
              <w:rPr>
                <w:rFonts w:ascii="Times New Roman" w:hAnsi="Times New Roman"/>
                <w:sz w:val="24"/>
                <w:szCs w:val="24"/>
              </w:rPr>
            </w:pPr>
          </w:p>
          <w:p w:rsidR="003C528C" w:rsidRPr="003C528C" w:rsidRDefault="003C528C" w:rsidP="003C528C">
            <w:pPr>
              <w:jc w:val="center"/>
              <w:rPr>
                <w:rFonts w:ascii="Times New Roman" w:hAnsi="Times New Roman"/>
                <w:sz w:val="24"/>
                <w:szCs w:val="24"/>
              </w:rPr>
            </w:pPr>
          </w:p>
        </w:tc>
        <w:tc>
          <w:tcPr>
            <w:tcW w:w="2270" w:type="dxa"/>
            <w:gridSpan w:val="2"/>
            <w:vMerge/>
            <w:tcBorders>
              <w:left w:val="single" w:sz="4" w:space="0" w:color="000000"/>
              <w:right w:val="single" w:sz="4" w:space="0" w:color="000000"/>
            </w:tcBorders>
            <w:shd w:val="clear" w:color="auto" w:fill="FFFFFF"/>
            <w:vAlign w:val="center"/>
          </w:tcPr>
          <w:p w:rsidR="003C528C" w:rsidRPr="003C528C" w:rsidRDefault="003C528C" w:rsidP="003C528C">
            <w:pPr>
              <w:contextualSpacing/>
              <w:jc w:val="center"/>
              <w:rPr>
                <w:rFonts w:ascii="Times New Roman" w:hAnsi="Times New Roman"/>
                <w:color w:val="000000"/>
                <w:sz w:val="24"/>
                <w:szCs w:val="24"/>
              </w:rPr>
            </w:pP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FFFFFF"/>
          </w:tcPr>
          <w:p w:rsidR="003C528C" w:rsidRPr="003C528C" w:rsidRDefault="003C528C" w:rsidP="003C528C">
            <w:pPr>
              <w:autoSpaceDE w:val="0"/>
              <w:autoSpaceDN w:val="0"/>
              <w:adjustRightInd w:val="0"/>
              <w:ind w:right="79"/>
              <w:jc w:val="center"/>
              <w:rPr>
                <w:rFonts w:ascii="Times New Roman" w:hAnsi="Times New Roman"/>
                <w:sz w:val="24"/>
                <w:szCs w:val="24"/>
              </w:rPr>
            </w:pPr>
            <w:r w:rsidRPr="003C528C">
              <w:rPr>
                <w:rFonts w:ascii="Times New Roman" w:hAnsi="Times New Roman"/>
                <w:sz w:val="24"/>
                <w:szCs w:val="24"/>
              </w:rPr>
              <w:t>Гайка клина</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FFFFFF"/>
          </w:tcPr>
          <w:p w:rsidR="003C528C" w:rsidRPr="003C528C" w:rsidRDefault="003C528C" w:rsidP="003C528C">
            <w:pPr>
              <w:autoSpaceDE w:val="0"/>
              <w:autoSpaceDN w:val="0"/>
              <w:adjustRightInd w:val="0"/>
              <w:ind w:right="79"/>
              <w:rPr>
                <w:rFonts w:ascii="Times New Roman" w:hAnsi="Times New Roman"/>
                <w:sz w:val="24"/>
                <w:szCs w:val="24"/>
              </w:rPr>
            </w:pPr>
            <w:r w:rsidRPr="003C528C">
              <w:rPr>
                <w:rFonts w:ascii="Times New Roman" w:hAnsi="Times New Roman"/>
                <w:sz w:val="24"/>
                <w:szCs w:val="24"/>
              </w:rPr>
              <w:t xml:space="preserve">Латунь марки не ниже </w:t>
            </w:r>
            <w:proofErr w:type="spellStart"/>
            <w:r w:rsidRPr="003C528C">
              <w:rPr>
                <w:rFonts w:ascii="Times New Roman" w:hAnsi="Times New Roman"/>
                <w:sz w:val="24"/>
                <w:szCs w:val="24"/>
                <w:lang w:val="en-US"/>
              </w:rPr>
              <w:t>CuZn</w:t>
            </w:r>
            <w:proofErr w:type="spellEnd"/>
            <w:r w:rsidRPr="003C528C">
              <w:rPr>
                <w:rFonts w:ascii="Times New Roman" w:hAnsi="Times New Roman"/>
                <w:sz w:val="24"/>
                <w:szCs w:val="24"/>
              </w:rPr>
              <w:t>35</w:t>
            </w:r>
            <w:proofErr w:type="spellStart"/>
            <w:r w:rsidRPr="003C528C">
              <w:rPr>
                <w:rFonts w:ascii="Times New Roman" w:hAnsi="Times New Roman"/>
                <w:sz w:val="24"/>
                <w:szCs w:val="24"/>
                <w:lang w:val="en-US"/>
              </w:rPr>
              <w:t>Pb</w:t>
            </w:r>
            <w:proofErr w:type="spellEnd"/>
            <w:r w:rsidRPr="003C528C">
              <w:rPr>
                <w:rFonts w:ascii="Times New Roman" w:hAnsi="Times New Roman"/>
                <w:sz w:val="24"/>
                <w:szCs w:val="24"/>
              </w:rPr>
              <w:t>3</w:t>
            </w:r>
            <w:r w:rsidRPr="003C528C">
              <w:rPr>
                <w:rFonts w:ascii="Times New Roman" w:hAnsi="Times New Roman"/>
                <w:sz w:val="24"/>
                <w:szCs w:val="24"/>
                <w:lang w:val="en-US"/>
              </w:rPr>
              <w:t>As</w:t>
            </w:r>
          </w:p>
        </w:tc>
        <w:tc>
          <w:tcPr>
            <w:tcW w:w="22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sz w:val="24"/>
                <w:szCs w:val="24"/>
              </w:rPr>
            </w:pPr>
          </w:p>
        </w:tc>
        <w:tc>
          <w:tcPr>
            <w:tcW w:w="728" w:type="dxa"/>
            <w:gridSpan w:val="2"/>
            <w:vMerge/>
            <w:tcBorders>
              <w:left w:val="single" w:sz="4" w:space="0" w:color="000000"/>
              <w:right w:val="single" w:sz="4" w:space="0" w:color="000000"/>
            </w:tcBorders>
            <w:shd w:val="clear" w:color="auto" w:fill="FFFFFF"/>
          </w:tcPr>
          <w:p w:rsidR="003C528C" w:rsidRPr="003C528C" w:rsidRDefault="003C528C" w:rsidP="003C528C">
            <w:pPr>
              <w:jc w:val="center"/>
              <w:rPr>
                <w:rFonts w:ascii="Times New Roman" w:hAnsi="Times New Roman"/>
                <w:sz w:val="24"/>
                <w:szCs w:val="24"/>
              </w:rPr>
            </w:pPr>
          </w:p>
        </w:tc>
        <w:tc>
          <w:tcPr>
            <w:tcW w:w="555" w:type="dxa"/>
            <w:vMerge/>
            <w:tcBorders>
              <w:left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color w:val="000000"/>
                <w:sz w:val="24"/>
                <w:szCs w:val="24"/>
              </w:rPr>
            </w:pPr>
          </w:p>
        </w:tc>
      </w:tr>
      <w:tr w:rsidR="003C528C" w:rsidRPr="003C528C" w:rsidTr="00843278">
        <w:trPr>
          <w:trHeight w:val="469"/>
          <w:jc w:val="center"/>
        </w:trPr>
        <w:tc>
          <w:tcPr>
            <w:tcW w:w="400" w:type="dxa"/>
            <w:vMerge/>
            <w:tcBorders>
              <w:left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sz w:val="24"/>
                <w:szCs w:val="24"/>
              </w:rPr>
            </w:pPr>
          </w:p>
        </w:tc>
        <w:tc>
          <w:tcPr>
            <w:tcW w:w="2270" w:type="dxa"/>
            <w:gridSpan w:val="2"/>
            <w:vMerge/>
            <w:tcBorders>
              <w:left w:val="single" w:sz="4" w:space="0" w:color="000000"/>
              <w:right w:val="single" w:sz="4" w:space="0" w:color="000000"/>
            </w:tcBorders>
            <w:shd w:val="clear" w:color="auto" w:fill="FFFFFF"/>
            <w:vAlign w:val="center"/>
          </w:tcPr>
          <w:p w:rsidR="003C528C" w:rsidRPr="003C528C" w:rsidRDefault="003C528C" w:rsidP="003C528C">
            <w:pPr>
              <w:contextualSpacing/>
              <w:jc w:val="center"/>
              <w:rPr>
                <w:rFonts w:ascii="Times New Roman" w:hAnsi="Times New Roman"/>
                <w:color w:val="000000"/>
                <w:sz w:val="24"/>
                <w:szCs w:val="24"/>
              </w:rPr>
            </w:pP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FFFFFF"/>
          </w:tcPr>
          <w:p w:rsidR="003C528C" w:rsidRPr="003C528C" w:rsidRDefault="003C528C" w:rsidP="003C528C">
            <w:pPr>
              <w:autoSpaceDE w:val="0"/>
              <w:autoSpaceDN w:val="0"/>
              <w:adjustRightInd w:val="0"/>
              <w:ind w:right="79"/>
              <w:rPr>
                <w:rFonts w:ascii="Times New Roman" w:hAnsi="Times New Roman"/>
                <w:sz w:val="24"/>
                <w:szCs w:val="24"/>
              </w:rPr>
            </w:pPr>
            <w:r w:rsidRPr="003C528C">
              <w:rPr>
                <w:rFonts w:ascii="Times New Roman" w:hAnsi="Times New Roman"/>
                <w:sz w:val="24"/>
                <w:szCs w:val="24"/>
              </w:rPr>
              <w:t>Способ антикоррозионного покрытия чугунных деталей</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FFFFFF"/>
          </w:tcPr>
          <w:p w:rsidR="003C528C" w:rsidRPr="003C528C" w:rsidRDefault="003C528C" w:rsidP="003C528C">
            <w:pPr>
              <w:autoSpaceDE w:val="0"/>
              <w:autoSpaceDN w:val="0"/>
              <w:adjustRightInd w:val="0"/>
              <w:ind w:right="79"/>
              <w:rPr>
                <w:rFonts w:ascii="Times New Roman" w:hAnsi="Times New Roman"/>
                <w:sz w:val="24"/>
                <w:szCs w:val="24"/>
              </w:rPr>
            </w:pPr>
            <w:r w:rsidRPr="003C528C">
              <w:rPr>
                <w:rFonts w:ascii="Times New Roman" w:hAnsi="Times New Roman"/>
                <w:sz w:val="24"/>
                <w:szCs w:val="24"/>
              </w:rPr>
              <w:t xml:space="preserve">Эпоксидное порошковое покрытие, толщина 250+/-5%, термический способ покрытия </w:t>
            </w:r>
          </w:p>
        </w:tc>
        <w:tc>
          <w:tcPr>
            <w:tcW w:w="22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sz w:val="24"/>
                <w:szCs w:val="24"/>
              </w:rPr>
            </w:pPr>
          </w:p>
        </w:tc>
        <w:tc>
          <w:tcPr>
            <w:tcW w:w="728" w:type="dxa"/>
            <w:gridSpan w:val="2"/>
            <w:vMerge/>
            <w:tcBorders>
              <w:left w:val="single" w:sz="4" w:space="0" w:color="000000"/>
              <w:right w:val="single" w:sz="4" w:space="0" w:color="000000"/>
            </w:tcBorders>
            <w:shd w:val="clear" w:color="auto" w:fill="FFFFFF"/>
          </w:tcPr>
          <w:p w:rsidR="003C528C" w:rsidRPr="003C528C" w:rsidRDefault="003C528C" w:rsidP="003C528C">
            <w:pPr>
              <w:jc w:val="center"/>
              <w:rPr>
                <w:rFonts w:ascii="Times New Roman" w:hAnsi="Times New Roman"/>
                <w:sz w:val="24"/>
                <w:szCs w:val="24"/>
              </w:rPr>
            </w:pPr>
          </w:p>
        </w:tc>
        <w:tc>
          <w:tcPr>
            <w:tcW w:w="555" w:type="dxa"/>
            <w:vMerge/>
            <w:tcBorders>
              <w:left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color w:val="000000"/>
                <w:sz w:val="24"/>
                <w:szCs w:val="24"/>
              </w:rPr>
            </w:pPr>
          </w:p>
        </w:tc>
      </w:tr>
      <w:tr w:rsidR="003C528C" w:rsidRPr="003C528C" w:rsidTr="00843278">
        <w:trPr>
          <w:trHeight w:val="469"/>
          <w:jc w:val="center"/>
        </w:trPr>
        <w:tc>
          <w:tcPr>
            <w:tcW w:w="400" w:type="dxa"/>
            <w:vMerge/>
            <w:tcBorders>
              <w:left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sz w:val="24"/>
                <w:szCs w:val="24"/>
              </w:rPr>
            </w:pPr>
          </w:p>
        </w:tc>
        <w:tc>
          <w:tcPr>
            <w:tcW w:w="2270" w:type="dxa"/>
            <w:gridSpan w:val="2"/>
            <w:vMerge/>
            <w:tcBorders>
              <w:left w:val="single" w:sz="4" w:space="0" w:color="000000"/>
              <w:right w:val="single" w:sz="4" w:space="0" w:color="000000"/>
            </w:tcBorders>
            <w:shd w:val="clear" w:color="auto" w:fill="FFFFFF"/>
            <w:vAlign w:val="center"/>
          </w:tcPr>
          <w:p w:rsidR="003C528C" w:rsidRPr="003C528C" w:rsidRDefault="003C528C" w:rsidP="003C528C">
            <w:pPr>
              <w:contextualSpacing/>
              <w:jc w:val="center"/>
              <w:rPr>
                <w:rFonts w:ascii="Times New Roman" w:hAnsi="Times New Roman"/>
                <w:color w:val="000000"/>
                <w:sz w:val="24"/>
                <w:szCs w:val="24"/>
              </w:rPr>
            </w:pP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FFFFFF"/>
          </w:tcPr>
          <w:p w:rsidR="003C528C" w:rsidRPr="003C528C" w:rsidRDefault="003C528C" w:rsidP="003C528C">
            <w:pPr>
              <w:autoSpaceDE w:val="0"/>
              <w:autoSpaceDN w:val="0"/>
              <w:adjustRightInd w:val="0"/>
              <w:ind w:right="79"/>
              <w:rPr>
                <w:rFonts w:ascii="Times New Roman" w:hAnsi="Times New Roman"/>
                <w:sz w:val="24"/>
                <w:szCs w:val="24"/>
              </w:rPr>
            </w:pPr>
            <w:r w:rsidRPr="003C528C">
              <w:rPr>
                <w:rFonts w:ascii="Times New Roman" w:hAnsi="Times New Roman"/>
                <w:sz w:val="24"/>
                <w:szCs w:val="24"/>
              </w:rPr>
              <w:t>Присоединение к трубопроводу</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FFFFFF"/>
          </w:tcPr>
          <w:p w:rsidR="003C528C" w:rsidRPr="003C528C" w:rsidRDefault="003C528C" w:rsidP="003C528C">
            <w:pPr>
              <w:autoSpaceDE w:val="0"/>
              <w:autoSpaceDN w:val="0"/>
              <w:adjustRightInd w:val="0"/>
              <w:ind w:right="79"/>
              <w:rPr>
                <w:rFonts w:ascii="Times New Roman" w:hAnsi="Times New Roman"/>
                <w:sz w:val="24"/>
                <w:szCs w:val="24"/>
              </w:rPr>
            </w:pPr>
          </w:p>
        </w:tc>
        <w:tc>
          <w:tcPr>
            <w:tcW w:w="22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sz w:val="24"/>
                <w:szCs w:val="24"/>
              </w:rPr>
            </w:pPr>
            <w:r w:rsidRPr="003C528C">
              <w:rPr>
                <w:rFonts w:ascii="Times New Roman" w:hAnsi="Times New Roman"/>
                <w:sz w:val="24"/>
                <w:szCs w:val="24"/>
              </w:rPr>
              <w:t xml:space="preserve">Фланцевое по ГОСТ </w:t>
            </w:r>
            <w:proofErr w:type="gramStart"/>
            <w:r w:rsidRPr="003C528C">
              <w:rPr>
                <w:rFonts w:ascii="Times New Roman" w:hAnsi="Times New Roman"/>
                <w:sz w:val="24"/>
                <w:szCs w:val="24"/>
              </w:rPr>
              <w:t>Р</w:t>
            </w:r>
            <w:proofErr w:type="gramEnd"/>
            <w:r w:rsidRPr="003C528C">
              <w:rPr>
                <w:rFonts w:ascii="Times New Roman" w:hAnsi="Times New Roman"/>
                <w:sz w:val="24"/>
                <w:szCs w:val="24"/>
              </w:rPr>
              <w:t xml:space="preserve"> 33259-2015</w:t>
            </w:r>
          </w:p>
        </w:tc>
        <w:tc>
          <w:tcPr>
            <w:tcW w:w="728" w:type="dxa"/>
            <w:gridSpan w:val="2"/>
            <w:vMerge/>
            <w:tcBorders>
              <w:left w:val="single" w:sz="4" w:space="0" w:color="000000"/>
              <w:right w:val="single" w:sz="4" w:space="0" w:color="000000"/>
            </w:tcBorders>
            <w:shd w:val="clear" w:color="auto" w:fill="FFFFFF"/>
          </w:tcPr>
          <w:p w:rsidR="003C528C" w:rsidRPr="003C528C" w:rsidRDefault="003C528C" w:rsidP="003C528C">
            <w:pPr>
              <w:jc w:val="center"/>
              <w:rPr>
                <w:rFonts w:ascii="Times New Roman" w:hAnsi="Times New Roman"/>
                <w:sz w:val="24"/>
                <w:szCs w:val="24"/>
              </w:rPr>
            </w:pPr>
          </w:p>
        </w:tc>
        <w:tc>
          <w:tcPr>
            <w:tcW w:w="555" w:type="dxa"/>
            <w:vMerge/>
            <w:tcBorders>
              <w:left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color w:val="000000"/>
                <w:sz w:val="24"/>
                <w:szCs w:val="24"/>
              </w:rPr>
            </w:pPr>
          </w:p>
        </w:tc>
      </w:tr>
      <w:tr w:rsidR="003C528C" w:rsidRPr="003C528C" w:rsidTr="00843278">
        <w:trPr>
          <w:trHeight w:val="60"/>
          <w:jc w:val="center"/>
        </w:trPr>
        <w:tc>
          <w:tcPr>
            <w:tcW w:w="400" w:type="dxa"/>
            <w:vMerge/>
            <w:tcBorders>
              <w:left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sz w:val="24"/>
                <w:szCs w:val="24"/>
              </w:rPr>
            </w:pPr>
          </w:p>
        </w:tc>
        <w:tc>
          <w:tcPr>
            <w:tcW w:w="2270" w:type="dxa"/>
            <w:gridSpan w:val="2"/>
            <w:vMerge/>
            <w:tcBorders>
              <w:left w:val="single" w:sz="4" w:space="0" w:color="000000"/>
              <w:right w:val="single" w:sz="4" w:space="0" w:color="000000"/>
            </w:tcBorders>
            <w:shd w:val="clear" w:color="auto" w:fill="FFFFFF"/>
            <w:vAlign w:val="center"/>
          </w:tcPr>
          <w:p w:rsidR="003C528C" w:rsidRPr="003C528C" w:rsidRDefault="003C528C" w:rsidP="003C528C">
            <w:pPr>
              <w:contextualSpacing/>
              <w:jc w:val="center"/>
              <w:rPr>
                <w:rFonts w:ascii="Times New Roman" w:hAnsi="Times New Roman"/>
                <w:color w:val="000000"/>
                <w:sz w:val="24"/>
                <w:szCs w:val="24"/>
              </w:rPr>
            </w:pP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FFFFFF"/>
          </w:tcPr>
          <w:p w:rsidR="003C528C" w:rsidRPr="003C528C" w:rsidRDefault="003C528C" w:rsidP="003C528C">
            <w:pPr>
              <w:autoSpaceDE w:val="0"/>
              <w:autoSpaceDN w:val="0"/>
              <w:adjustRightInd w:val="0"/>
              <w:ind w:right="79"/>
              <w:rPr>
                <w:rFonts w:ascii="Times New Roman" w:hAnsi="Times New Roman"/>
                <w:sz w:val="24"/>
                <w:szCs w:val="24"/>
              </w:rPr>
            </w:pPr>
            <w:r w:rsidRPr="003C528C">
              <w:rPr>
                <w:rFonts w:ascii="Times New Roman" w:hAnsi="Times New Roman"/>
                <w:sz w:val="24"/>
                <w:szCs w:val="24"/>
              </w:rPr>
              <w:t>Строительная длина</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FFFFFF"/>
          </w:tcPr>
          <w:p w:rsidR="003C528C" w:rsidRPr="003C528C" w:rsidRDefault="003C528C" w:rsidP="003C528C">
            <w:pPr>
              <w:autoSpaceDE w:val="0"/>
              <w:autoSpaceDN w:val="0"/>
              <w:adjustRightInd w:val="0"/>
              <w:ind w:right="79"/>
              <w:rPr>
                <w:rFonts w:ascii="Times New Roman" w:hAnsi="Times New Roman"/>
                <w:sz w:val="24"/>
                <w:szCs w:val="24"/>
              </w:rPr>
            </w:pPr>
            <w:r w:rsidRPr="003C528C">
              <w:rPr>
                <w:rFonts w:ascii="Times New Roman" w:hAnsi="Times New Roman"/>
                <w:sz w:val="24"/>
                <w:szCs w:val="24"/>
              </w:rPr>
              <w:t>150+</w:t>
            </w:r>
            <w:r w:rsidRPr="003C528C">
              <w:rPr>
                <w:rFonts w:ascii="Times New Roman" w:hAnsi="Times New Roman"/>
                <w:sz w:val="24"/>
                <w:szCs w:val="24"/>
                <w:lang w:val="en-US"/>
              </w:rPr>
              <w:t>/</w:t>
            </w:r>
            <w:r w:rsidRPr="003C528C">
              <w:rPr>
                <w:rFonts w:ascii="Times New Roman" w:hAnsi="Times New Roman"/>
                <w:sz w:val="24"/>
                <w:szCs w:val="24"/>
              </w:rPr>
              <w:t>-</w:t>
            </w:r>
            <w:r w:rsidRPr="003C528C">
              <w:rPr>
                <w:rFonts w:ascii="Times New Roman" w:hAnsi="Times New Roman"/>
                <w:sz w:val="24"/>
                <w:szCs w:val="24"/>
                <w:lang w:val="en-US"/>
              </w:rPr>
              <w:t>10</w:t>
            </w:r>
            <w:r w:rsidRPr="003C528C">
              <w:rPr>
                <w:rFonts w:ascii="Times New Roman" w:hAnsi="Times New Roman"/>
                <w:sz w:val="24"/>
                <w:szCs w:val="24"/>
              </w:rPr>
              <w:t>мм</w:t>
            </w:r>
          </w:p>
        </w:tc>
        <w:tc>
          <w:tcPr>
            <w:tcW w:w="22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sz w:val="24"/>
                <w:szCs w:val="24"/>
              </w:rPr>
            </w:pPr>
          </w:p>
        </w:tc>
        <w:tc>
          <w:tcPr>
            <w:tcW w:w="728" w:type="dxa"/>
            <w:gridSpan w:val="2"/>
            <w:vMerge/>
            <w:tcBorders>
              <w:left w:val="single" w:sz="4" w:space="0" w:color="000000"/>
              <w:right w:val="single" w:sz="4" w:space="0" w:color="000000"/>
            </w:tcBorders>
            <w:shd w:val="clear" w:color="auto" w:fill="FFFFFF"/>
          </w:tcPr>
          <w:p w:rsidR="003C528C" w:rsidRPr="003C528C" w:rsidRDefault="003C528C" w:rsidP="003C528C">
            <w:pPr>
              <w:jc w:val="center"/>
              <w:rPr>
                <w:rFonts w:ascii="Times New Roman" w:hAnsi="Times New Roman"/>
                <w:sz w:val="24"/>
                <w:szCs w:val="24"/>
              </w:rPr>
            </w:pPr>
          </w:p>
        </w:tc>
        <w:tc>
          <w:tcPr>
            <w:tcW w:w="555" w:type="dxa"/>
            <w:vMerge/>
            <w:tcBorders>
              <w:left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color w:val="000000"/>
                <w:sz w:val="24"/>
                <w:szCs w:val="24"/>
              </w:rPr>
            </w:pPr>
          </w:p>
        </w:tc>
      </w:tr>
      <w:tr w:rsidR="003C528C" w:rsidRPr="003C528C" w:rsidTr="00843278">
        <w:trPr>
          <w:trHeight w:val="175"/>
          <w:jc w:val="center"/>
        </w:trPr>
        <w:tc>
          <w:tcPr>
            <w:tcW w:w="400" w:type="dxa"/>
            <w:vMerge/>
            <w:tcBorders>
              <w:left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sz w:val="24"/>
                <w:szCs w:val="24"/>
              </w:rPr>
            </w:pPr>
          </w:p>
        </w:tc>
        <w:tc>
          <w:tcPr>
            <w:tcW w:w="2270" w:type="dxa"/>
            <w:gridSpan w:val="2"/>
            <w:vMerge/>
            <w:tcBorders>
              <w:left w:val="single" w:sz="4" w:space="0" w:color="000000"/>
              <w:right w:val="single" w:sz="4" w:space="0" w:color="000000"/>
            </w:tcBorders>
            <w:shd w:val="clear" w:color="auto" w:fill="FFFFFF"/>
            <w:vAlign w:val="center"/>
          </w:tcPr>
          <w:p w:rsidR="003C528C" w:rsidRPr="003C528C" w:rsidRDefault="003C528C" w:rsidP="003C528C">
            <w:pPr>
              <w:contextualSpacing/>
              <w:jc w:val="center"/>
              <w:rPr>
                <w:rFonts w:ascii="Times New Roman" w:hAnsi="Times New Roman"/>
                <w:color w:val="000000"/>
                <w:sz w:val="24"/>
                <w:szCs w:val="24"/>
              </w:rPr>
            </w:pP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FFFFFF"/>
          </w:tcPr>
          <w:p w:rsidR="003C528C" w:rsidRPr="003C528C" w:rsidRDefault="003C528C" w:rsidP="003C528C">
            <w:pPr>
              <w:autoSpaceDE w:val="0"/>
              <w:autoSpaceDN w:val="0"/>
              <w:adjustRightInd w:val="0"/>
              <w:ind w:right="79"/>
              <w:rPr>
                <w:rFonts w:ascii="Times New Roman" w:hAnsi="Times New Roman"/>
                <w:sz w:val="24"/>
                <w:szCs w:val="24"/>
              </w:rPr>
            </w:pPr>
            <w:r w:rsidRPr="003C528C">
              <w:rPr>
                <w:rFonts w:ascii="Times New Roman" w:hAnsi="Times New Roman"/>
                <w:sz w:val="24"/>
                <w:szCs w:val="24"/>
              </w:rPr>
              <w:t xml:space="preserve">Масса </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FFFFFF"/>
          </w:tcPr>
          <w:p w:rsidR="003C528C" w:rsidRPr="003C528C" w:rsidRDefault="003C528C" w:rsidP="003C528C">
            <w:pPr>
              <w:autoSpaceDE w:val="0"/>
              <w:autoSpaceDN w:val="0"/>
              <w:adjustRightInd w:val="0"/>
              <w:ind w:right="79"/>
              <w:rPr>
                <w:rFonts w:ascii="Times New Roman" w:hAnsi="Times New Roman"/>
                <w:sz w:val="24"/>
                <w:szCs w:val="24"/>
              </w:rPr>
            </w:pPr>
            <w:r w:rsidRPr="003C528C">
              <w:rPr>
                <w:rFonts w:ascii="Times New Roman" w:hAnsi="Times New Roman"/>
                <w:sz w:val="24"/>
                <w:szCs w:val="24"/>
              </w:rPr>
              <w:t>Не более 10,5 кг</w:t>
            </w:r>
          </w:p>
        </w:tc>
        <w:tc>
          <w:tcPr>
            <w:tcW w:w="22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sz w:val="24"/>
                <w:szCs w:val="24"/>
              </w:rPr>
            </w:pPr>
          </w:p>
        </w:tc>
        <w:tc>
          <w:tcPr>
            <w:tcW w:w="728" w:type="dxa"/>
            <w:gridSpan w:val="2"/>
            <w:tcBorders>
              <w:top w:val="nil"/>
              <w:left w:val="single" w:sz="4" w:space="0" w:color="000000"/>
              <w:bottom w:val="nil"/>
              <w:right w:val="single" w:sz="4" w:space="0" w:color="000000"/>
            </w:tcBorders>
            <w:shd w:val="clear" w:color="auto" w:fill="FFFFFF"/>
          </w:tcPr>
          <w:p w:rsidR="003C528C" w:rsidRPr="003C528C" w:rsidRDefault="003C528C" w:rsidP="003C528C">
            <w:pPr>
              <w:jc w:val="center"/>
              <w:rPr>
                <w:rFonts w:ascii="Times New Roman" w:hAnsi="Times New Roman"/>
                <w:sz w:val="24"/>
                <w:szCs w:val="24"/>
              </w:rPr>
            </w:pPr>
          </w:p>
        </w:tc>
        <w:tc>
          <w:tcPr>
            <w:tcW w:w="555" w:type="dxa"/>
            <w:vMerge w:val="restart"/>
            <w:tcBorders>
              <w:top w:val="nil"/>
              <w:left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color w:val="000000"/>
                <w:sz w:val="24"/>
                <w:szCs w:val="24"/>
              </w:rPr>
            </w:pPr>
          </w:p>
        </w:tc>
      </w:tr>
      <w:tr w:rsidR="003C528C" w:rsidRPr="003C528C" w:rsidTr="00843278">
        <w:trPr>
          <w:trHeight w:val="60"/>
          <w:jc w:val="center"/>
        </w:trPr>
        <w:tc>
          <w:tcPr>
            <w:tcW w:w="400" w:type="dxa"/>
            <w:vMerge/>
            <w:tcBorders>
              <w:left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sz w:val="24"/>
                <w:szCs w:val="24"/>
              </w:rPr>
            </w:pPr>
          </w:p>
        </w:tc>
        <w:tc>
          <w:tcPr>
            <w:tcW w:w="2270" w:type="dxa"/>
            <w:gridSpan w:val="2"/>
            <w:vMerge/>
            <w:tcBorders>
              <w:left w:val="single" w:sz="4" w:space="0" w:color="000000"/>
              <w:right w:val="single" w:sz="4" w:space="0" w:color="000000"/>
            </w:tcBorders>
            <w:shd w:val="clear" w:color="auto" w:fill="FFFFFF"/>
            <w:vAlign w:val="center"/>
          </w:tcPr>
          <w:p w:rsidR="003C528C" w:rsidRPr="003C528C" w:rsidRDefault="003C528C" w:rsidP="003C528C">
            <w:pPr>
              <w:contextualSpacing/>
              <w:jc w:val="center"/>
              <w:rPr>
                <w:rFonts w:ascii="Times New Roman" w:hAnsi="Times New Roman"/>
                <w:color w:val="000000"/>
                <w:sz w:val="24"/>
                <w:szCs w:val="24"/>
              </w:rPr>
            </w:pP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FFFFFF"/>
          </w:tcPr>
          <w:p w:rsidR="003C528C" w:rsidRPr="003C528C" w:rsidRDefault="003C528C" w:rsidP="003C528C">
            <w:pPr>
              <w:autoSpaceDE w:val="0"/>
              <w:autoSpaceDN w:val="0"/>
              <w:adjustRightInd w:val="0"/>
              <w:ind w:right="79"/>
              <w:rPr>
                <w:rFonts w:ascii="Times New Roman" w:hAnsi="Times New Roman"/>
                <w:sz w:val="24"/>
                <w:szCs w:val="24"/>
              </w:rPr>
            </w:pPr>
            <w:r w:rsidRPr="003C528C">
              <w:rPr>
                <w:rFonts w:ascii="Times New Roman" w:hAnsi="Times New Roman"/>
                <w:sz w:val="24"/>
                <w:szCs w:val="24"/>
              </w:rPr>
              <w:t>Высота задвижки</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FFFFFF"/>
          </w:tcPr>
          <w:p w:rsidR="003C528C" w:rsidRPr="003C528C" w:rsidRDefault="003C528C" w:rsidP="003C528C">
            <w:pPr>
              <w:autoSpaceDE w:val="0"/>
              <w:autoSpaceDN w:val="0"/>
              <w:adjustRightInd w:val="0"/>
              <w:ind w:right="79"/>
              <w:rPr>
                <w:rFonts w:ascii="Times New Roman" w:hAnsi="Times New Roman"/>
                <w:sz w:val="24"/>
                <w:szCs w:val="24"/>
              </w:rPr>
            </w:pPr>
            <w:r w:rsidRPr="003C528C">
              <w:rPr>
                <w:rFonts w:ascii="Times New Roman" w:hAnsi="Times New Roman"/>
                <w:sz w:val="24"/>
                <w:szCs w:val="24"/>
              </w:rPr>
              <w:t>Не более 320 мм</w:t>
            </w:r>
          </w:p>
        </w:tc>
        <w:tc>
          <w:tcPr>
            <w:tcW w:w="22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sz w:val="24"/>
                <w:szCs w:val="24"/>
              </w:rPr>
            </w:pPr>
          </w:p>
        </w:tc>
        <w:tc>
          <w:tcPr>
            <w:tcW w:w="728" w:type="dxa"/>
            <w:gridSpan w:val="2"/>
            <w:tcBorders>
              <w:top w:val="nil"/>
              <w:left w:val="single" w:sz="4" w:space="0" w:color="000000"/>
              <w:bottom w:val="nil"/>
              <w:right w:val="single" w:sz="4" w:space="0" w:color="000000"/>
            </w:tcBorders>
            <w:shd w:val="clear" w:color="auto" w:fill="FFFFFF"/>
          </w:tcPr>
          <w:p w:rsidR="003C528C" w:rsidRPr="003C528C" w:rsidRDefault="003C528C" w:rsidP="003C528C">
            <w:pPr>
              <w:jc w:val="center"/>
              <w:rPr>
                <w:rFonts w:ascii="Times New Roman" w:hAnsi="Times New Roman"/>
                <w:sz w:val="24"/>
                <w:szCs w:val="24"/>
              </w:rPr>
            </w:pPr>
          </w:p>
        </w:tc>
        <w:tc>
          <w:tcPr>
            <w:tcW w:w="555" w:type="dxa"/>
            <w:vMerge/>
            <w:tcBorders>
              <w:left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color w:val="000000"/>
                <w:sz w:val="24"/>
                <w:szCs w:val="24"/>
              </w:rPr>
            </w:pPr>
          </w:p>
        </w:tc>
      </w:tr>
      <w:tr w:rsidR="003C528C" w:rsidRPr="003C528C" w:rsidTr="00843278">
        <w:trPr>
          <w:trHeight w:val="469"/>
          <w:jc w:val="center"/>
        </w:trPr>
        <w:tc>
          <w:tcPr>
            <w:tcW w:w="400" w:type="dxa"/>
            <w:vMerge/>
            <w:tcBorders>
              <w:left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sz w:val="24"/>
                <w:szCs w:val="24"/>
              </w:rPr>
            </w:pPr>
          </w:p>
        </w:tc>
        <w:tc>
          <w:tcPr>
            <w:tcW w:w="2270" w:type="dxa"/>
            <w:gridSpan w:val="2"/>
            <w:vMerge/>
            <w:tcBorders>
              <w:left w:val="single" w:sz="4" w:space="0" w:color="000000"/>
              <w:right w:val="single" w:sz="4" w:space="0" w:color="000000"/>
            </w:tcBorders>
            <w:shd w:val="clear" w:color="auto" w:fill="FFFFFF"/>
            <w:vAlign w:val="center"/>
          </w:tcPr>
          <w:p w:rsidR="003C528C" w:rsidRPr="003C528C" w:rsidRDefault="003C528C" w:rsidP="003C528C">
            <w:pPr>
              <w:contextualSpacing/>
              <w:jc w:val="center"/>
              <w:rPr>
                <w:rFonts w:ascii="Times New Roman" w:hAnsi="Times New Roman"/>
                <w:color w:val="000000"/>
                <w:sz w:val="24"/>
                <w:szCs w:val="24"/>
              </w:rPr>
            </w:pP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FFFFFF"/>
          </w:tcPr>
          <w:p w:rsidR="003C528C" w:rsidRPr="003C528C" w:rsidRDefault="003C528C" w:rsidP="003C528C">
            <w:pPr>
              <w:autoSpaceDE w:val="0"/>
              <w:autoSpaceDN w:val="0"/>
              <w:adjustRightInd w:val="0"/>
              <w:ind w:right="79"/>
              <w:rPr>
                <w:rFonts w:ascii="Times New Roman" w:hAnsi="Times New Roman"/>
                <w:sz w:val="24"/>
                <w:szCs w:val="24"/>
              </w:rPr>
            </w:pPr>
            <w:r w:rsidRPr="003C528C">
              <w:rPr>
                <w:rFonts w:ascii="Times New Roman" w:hAnsi="Times New Roman"/>
                <w:sz w:val="24"/>
                <w:szCs w:val="24"/>
              </w:rPr>
              <w:t>Герметичность товара</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FFFFFF"/>
          </w:tcPr>
          <w:p w:rsidR="003C528C" w:rsidRPr="003C528C" w:rsidRDefault="003C528C" w:rsidP="003C528C">
            <w:pPr>
              <w:autoSpaceDE w:val="0"/>
              <w:autoSpaceDN w:val="0"/>
              <w:adjustRightInd w:val="0"/>
              <w:ind w:right="79"/>
              <w:rPr>
                <w:rFonts w:ascii="Times New Roman" w:hAnsi="Times New Roman"/>
                <w:sz w:val="24"/>
                <w:szCs w:val="24"/>
              </w:rPr>
            </w:pPr>
          </w:p>
        </w:tc>
        <w:tc>
          <w:tcPr>
            <w:tcW w:w="22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sz w:val="24"/>
                <w:szCs w:val="24"/>
              </w:rPr>
            </w:pPr>
            <w:r w:rsidRPr="003C528C">
              <w:rPr>
                <w:rFonts w:ascii="Times New Roman" w:hAnsi="Times New Roman"/>
                <w:sz w:val="24"/>
                <w:szCs w:val="24"/>
              </w:rPr>
              <w:t xml:space="preserve">Класс А по ГОСТ </w:t>
            </w:r>
            <w:proofErr w:type="gramStart"/>
            <w:r w:rsidRPr="003C528C">
              <w:rPr>
                <w:rFonts w:ascii="Times New Roman" w:hAnsi="Times New Roman"/>
                <w:sz w:val="24"/>
                <w:szCs w:val="24"/>
              </w:rPr>
              <w:t>Р</w:t>
            </w:r>
            <w:proofErr w:type="gramEnd"/>
            <w:r w:rsidRPr="003C528C">
              <w:rPr>
                <w:rFonts w:ascii="Times New Roman" w:hAnsi="Times New Roman"/>
                <w:sz w:val="24"/>
                <w:szCs w:val="24"/>
              </w:rPr>
              <w:t xml:space="preserve"> 9544-2015 или </w:t>
            </w:r>
            <w:r w:rsidRPr="003C528C">
              <w:rPr>
                <w:rFonts w:ascii="Times New Roman" w:hAnsi="Times New Roman"/>
                <w:sz w:val="24"/>
                <w:szCs w:val="24"/>
                <w:lang w:val="en-US"/>
              </w:rPr>
              <w:t>EN</w:t>
            </w:r>
            <w:r w:rsidRPr="003C528C">
              <w:rPr>
                <w:rFonts w:ascii="Times New Roman" w:hAnsi="Times New Roman"/>
                <w:sz w:val="24"/>
                <w:szCs w:val="24"/>
              </w:rPr>
              <w:t xml:space="preserve"> 12266</w:t>
            </w:r>
          </w:p>
        </w:tc>
        <w:tc>
          <w:tcPr>
            <w:tcW w:w="728" w:type="dxa"/>
            <w:gridSpan w:val="2"/>
            <w:tcBorders>
              <w:top w:val="nil"/>
              <w:left w:val="single" w:sz="4" w:space="0" w:color="000000"/>
              <w:bottom w:val="nil"/>
              <w:right w:val="single" w:sz="4" w:space="0" w:color="000000"/>
            </w:tcBorders>
            <w:shd w:val="clear" w:color="auto" w:fill="FFFFFF"/>
          </w:tcPr>
          <w:p w:rsidR="003C528C" w:rsidRPr="003C528C" w:rsidRDefault="003C528C" w:rsidP="003C528C">
            <w:pPr>
              <w:jc w:val="center"/>
              <w:rPr>
                <w:rFonts w:ascii="Times New Roman" w:hAnsi="Times New Roman"/>
                <w:sz w:val="24"/>
                <w:szCs w:val="24"/>
              </w:rPr>
            </w:pPr>
          </w:p>
        </w:tc>
        <w:tc>
          <w:tcPr>
            <w:tcW w:w="555" w:type="dxa"/>
            <w:vMerge/>
            <w:tcBorders>
              <w:left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color w:val="000000"/>
                <w:sz w:val="24"/>
                <w:szCs w:val="24"/>
              </w:rPr>
            </w:pPr>
          </w:p>
        </w:tc>
      </w:tr>
      <w:tr w:rsidR="003C528C" w:rsidRPr="003C528C" w:rsidTr="00843278">
        <w:trPr>
          <w:trHeight w:val="469"/>
          <w:jc w:val="center"/>
        </w:trPr>
        <w:tc>
          <w:tcPr>
            <w:tcW w:w="400" w:type="dxa"/>
            <w:vMerge/>
            <w:tcBorders>
              <w:left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sz w:val="24"/>
                <w:szCs w:val="24"/>
              </w:rPr>
            </w:pPr>
          </w:p>
        </w:tc>
        <w:tc>
          <w:tcPr>
            <w:tcW w:w="2270" w:type="dxa"/>
            <w:gridSpan w:val="2"/>
            <w:tcBorders>
              <w:left w:val="single" w:sz="4" w:space="0" w:color="000000"/>
              <w:right w:val="single" w:sz="4" w:space="0" w:color="000000"/>
            </w:tcBorders>
            <w:shd w:val="clear" w:color="auto" w:fill="FFFFFF"/>
            <w:vAlign w:val="center"/>
          </w:tcPr>
          <w:p w:rsidR="003C528C" w:rsidRPr="003C528C" w:rsidRDefault="003C528C" w:rsidP="003C528C">
            <w:pPr>
              <w:contextualSpacing/>
              <w:rPr>
                <w:rFonts w:ascii="Times New Roman" w:hAnsi="Times New Roman"/>
                <w:color w:val="000000"/>
                <w:sz w:val="24"/>
                <w:szCs w:val="24"/>
                <w:lang w:val="en-US"/>
              </w:rPr>
            </w:pPr>
            <w:r w:rsidRPr="003C528C">
              <w:rPr>
                <w:rFonts w:ascii="Times New Roman" w:hAnsi="Times New Roman"/>
                <w:color w:val="000000"/>
                <w:sz w:val="24"/>
                <w:szCs w:val="24"/>
              </w:rPr>
              <w:t xml:space="preserve">Штурвал для </w:t>
            </w:r>
            <w:proofErr w:type="spellStart"/>
            <w:r w:rsidRPr="003C528C">
              <w:rPr>
                <w:rFonts w:ascii="Times New Roman" w:hAnsi="Times New Roman"/>
                <w:color w:val="000000"/>
                <w:sz w:val="24"/>
                <w:szCs w:val="24"/>
                <w:lang w:val="en-US"/>
              </w:rPr>
              <w:t>dn</w:t>
            </w:r>
            <w:proofErr w:type="spellEnd"/>
            <w:r w:rsidRPr="003C528C">
              <w:rPr>
                <w:rFonts w:ascii="Times New Roman" w:hAnsi="Times New Roman"/>
                <w:color w:val="000000"/>
                <w:sz w:val="24"/>
                <w:szCs w:val="24"/>
                <w:lang w:val="en-US"/>
              </w:rPr>
              <w:t xml:space="preserve"> 50</w:t>
            </w: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FFFFFF"/>
          </w:tcPr>
          <w:p w:rsidR="003C528C" w:rsidRPr="003C528C" w:rsidRDefault="003C528C" w:rsidP="003C528C">
            <w:pPr>
              <w:autoSpaceDE w:val="0"/>
              <w:autoSpaceDN w:val="0"/>
              <w:adjustRightInd w:val="0"/>
              <w:ind w:right="79"/>
              <w:rPr>
                <w:rFonts w:ascii="Times New Roman" w:hAnsi="Times New Roman"/>
                <w:sz w:val="24"/>
                <w:szCs w:val="24"/>
              </w:rPr>
            </w:pPr>
            <w:r w:rsidRPr="003C528C">
              <w:rPr>
                <w:rFonts w:ascii="Times New Roman" w:hAnsi="Times New Roman"/>
                <w:sz w:val="24"/>
                <w:szCs w:val="24"/>
              </w:rPr>
              <w:t>Материал изготовления</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FFFFFF"/>
          </w:tcPr>
          <w:p w:rsidR="003C528C" w:rsidRPr="003C528C" w:rsidRDefault="003C528C" w:rsidP="003C528C">
            <w:pPr>
              <w:autoSpaceDE w:val="0"/>
              <w:autoSpaceDN w:val="0"/>
              <w:adjustRightInd w:val="0"/>
              <w:ind w:right="79"/>
              <w:rPr>
                <w:rFonts w:ascii="Times New Roman" w:hAnsi="Times New Roman"/>
                <w:sz w:val="24"/>
                <w:szCs w:val="24"/>
              </w:rPr>
            </w:pPr>
            <w:r w:rsidRPr="003C528C">
              <w:rPr>
                <w:rFonts w:ascii="Times New Roman" w:hAnsi="Times New Roman"/>
                <w:sz w:val="24"/>
                <w:szCs w:val="24"/>
              </w:rPr>
              <w:t xml:space="preserve">Не менее ВЧШГ (высокопрочный чугун с шаровидным графитом </w:t>
            </w:r>
            <w:r w:rsidRPr="003C528C">
              <w:rPr>
                <w:rFonts w:ascii="Arial" w:hAnsi="Arial" w:cs="Arial"/>
                <w:sz w:val="24"/>
                <w:szCs w:val="24"/>
              </w:rPr>
              <w:t>EN-GJS400-15</w:t>
            </w:r>
            <w:r w:rsidRPr="003C528C">
              <w:rPr>
                <w:rFonts w:ascii="Times New Roman" w:hAnsi="Times New Roman"/>
                <w:sz w:val="24"/>
                <w:szCs w:val="24"/>
              </w:rPr>
              <w:t>) или сталь с защитным покрытием</w:t>
            </w:r>
          </w:p>
        </w:tc>
        <w:tc>
          <w:tcPr>
            <w:tcW w:w="22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sz w:val="24"/>
                <w:szCs w:val="24"/>
              </w:rPr>
            </w:pPr>
          </w:p>
        </w:tc>
        <w:tc>
          <w:tcPr>
            <w:tcW w:w="728" w:type="dxa"/>
            <w:gridSpan w:val="2"/>
            <w:tcBorders>
              <w:left w:val="single" w:sz="4" w:space="0" w:color="000000"/>
              <w:right w:val="single" w:sz="4" w:space="0" w:color="000000"/>
            </w:tcBorders>
            <w:shd w:val="clear" w:color="auto" w:fill="FFFFFF"/>
          </w:tcPr>
          <w:p w:rsidR="003C528C" w:rsidRPr="003C528C" w:rsidRDefault="003C528C" w:rsidP="003C528C">
            <w:pPr>
              <w:jc w:val="center"/>
              <w:rPr>
                <w:rFonts w:ascii="Times New Roman" w:hAnsi="Times New Roman"/>
                <w:sz w:val="24"/>
                <w:szCs w:val="24"/>
              </w:rPr>
            </w:pPr>
          </w:p>
          <w:p w:rsidR="003C528C" w:rsidRPr="003C528C" w:rsidRDefault="003C528C" w:rsidP="003C528C">
            <w:pPr>
              <w:jc w:val="center"/>
              <w:rPr>
                <w:rFonts w:ascii="Times New Roman" w:hAnsi="Times New Roman"/>
                <w:sz w:val="24"/>
                <w:szCs w:val="24"/>
              </w:rPr>
            </w:pPr>
          </w:p>
        </w:tc>
        <w:tc>
          <w:tcPr>
            <w:tcW w:w="555" w:type="dxa"/>
            <w:vMerge/>
            <w:tcBorders>
              <w:left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color w:val="000000"/>
                <w:sz w:val="24"/>
                <w:szCs w:val="24"/>
              </w:rPr>
            </w:pPr>
          </w:p>
        </w:tc>
      </w:tr>
      <w:tr w:rsidR="003C528C" w:rsidRPr="003C528C" w:rsidTr="00843278">
        <w:trPr>
          <w:trHeight w:val="469"/>
          <w:jc w:val="center"/>
        </w:trPr>
        <w:tc>
          <w:tcPr>
            <w:tcW w:w="400" w:type="dxa"/>
            <w:tcBorders>
              <w:left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sz w:val="24"/>
                <w:szCs w:val="24"/>
              </w:rPr>
            </w:pPr>
            <w:r w:rsidRPr="003C528C">
              <w:rPr>
                <w:rFonts w:ascii="Times New Roman" w:hAnsi="Times New Roman"/>
                <w:sz w:val="24"/>
                <w:szCs w:val="24"/>
              </w:rPr>
              <w:t>2</w:t>
            </w:r>
          </w:p>
        </w:tc>
        <w:tc>
          <w:tcPr>
            <w:tcW w:w="2270" w:type="dxa"/>
            <w:gridSpan w:val="2"/>
            <w:tcBorders>
              <w:left w:val="single" w:sz="4" w:space="0" w:color="000000"/>
              <w:right w:val="single" w:sz="4" w:space="0" w:color="000000"/>
            </w:tcBorders>
            <w:shd w:val="clear" w:color="auto" w:fill="FFFFFF"/>
            <w:vAlign w:val="center"/>
          </w:tcPr>
          <w:p w:rsidR="003C528C" w:rsidRPr="003C528C" w:rsidRDefault="003C528C" w:rsidP="003C528C">
            <w:pPr>
              <w:contextualSpacing/>
              <w:jc w:val="center"/>
              <w:rPr>
                <w:rFonts w:ascii="Times New Roman" w:hAnsi="Times New Roman"/>
                <w:color w:val="000000"/>
                <w:sz w:val="24"/>
                <w:szCs w:val="24"/>
              </w:rPr>
            </w:pPr>
            <w:r w:rsidRPr="003C528C">
              <w:rPr>
                <w:rFonts w:ascii="Times New Roman" w:hAnsi="Times New Roman"/>
                <w:color w:val="000000"/>
                <w:sz w:val="24"/>
                <w:szCs w:val="24"/>
              </w:rPr>
              <w:t xml:space="preserve">Задвижка чугунная фланцевая </w:t>
            </w:r>
            <w:proofErr w:type="spellStart"/>
            <w:r w:rsidRPr="003C528C">
              <w:rPr>
                <w:rFonts w:ascii="Times New Roman" w:hAnsi="Times New Roman"/>
                <w:color w:val="000000"/>
                <w:sz w:val="24"/>
                <w:szCs w:val="24"/>
              </w:rPr>
              <w:t>полнопроходная</w:t>
            </w:r>
            <w:proofErr w:type="spellEnd"/>
            <w:r w:rsidRPr="003C528C">
              <w:rPr>
                <w:rFonts w:ascii="Times New Roman" w:hAnsi="Times New Roman"/>
                <w:color w:val="000000"/>
                <w:sz w:val="24"/>
                <w:szCs w:val="24"/>
              </w:rPr>
              <w:t xml:space="preserve"> с </w:t>
            </w:r>
            <w:proofErr w:type="spellStart"/>
            <w:r w:rsidRPr="003C528C">
              <w:rPr>
                <w:rFonts w:ascii="Times New Roman" w:hAnsi="Times New Roman"/>
                <w:color w:val="000000"/>
                <w:sz w:val="24"/>
                <w:szCs w:val="24"/>
              </w:rPr>
              <w:t>невыдвижным</w:t>
            </w:r>
            <w:proofErr w:type="spellEnd"/>
            <w:r w:rsidRPr="003C528C">
              <w:rPr>
                <w:rFonts w:ascii="Times New Roman" w:hAnsi="Times New Roman"/>
                <w:color w:val="000000"/>
                <w:sz w:val="24"/>
                <w:szCs w:val="24"/>
              </w:rPr>
              <w:t xml:space="preserve"> шпинделем и обрезиненным клином со штурвалом </w:t>
            </w:r>
            <w:proofErr w:type="spellStart"/>
            <w:r w:rsidRPr="003C528C">
              <w:rPr>
                <w:rFonts w:ascii="Times New Roman" w:hAnsi="Times New Roman"/>
                <w:color w:val="000000"/>
                <w:sz w:val="24"/>
                <w:szCs w:val="24"/>
                <w:lang w:val="en-US"/>
              </w:rPr>
              <w:t>dn</w:t>
            </w:r>
            <w:proofErr w:type="spellEnd"/>
            <w:r w:rsidRPr="003C528C">
              <w:rPr>
                <w:rFonts w:ascii="Times New Roman" w:hAnsi="Times New Roman"/>
                <w:color w:val="000000"/>
                <w:sz w:val="24"/>
                <w:szCs w:val="24"/>
              </w:rPr>
              <w:t xml:space="preserve"> 80 </w:t>
            </w:r>
            <w:proofErr w:type="spellStart"/>
            <w:r w:rsidRPr="003C528C">
              <w:rPr>
                <w:rFonts w:ascii="Times New Roman" w:hAnsi="Times New Roman"/>
                <w:color w:val="000000"/>
                <w:sz w:val="24"/>
                <w:szCs w:val="24"/>
                <w:lang w:val="en-US"/>
              </w:rPr>
              <w:t>pn</w:t>
            </w:r>
            <w:proofErr w:type="spellEnd"/>
            <w:r w:rsidRPr="003C528C">
              <w:rPr>
                <w:rFonts w:ascii="Times New Roman" w:hAnsi="Times New Roman"/>
                <w:color w:val="000000"/>
                <w:sz w:val="24"/>
                <w:szCs w:val="24"/>
              </w:rPr>
              <w:t xml:space="preserve"> 16</w:t>
            </w: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sz w:val="24"/>
                <w:szCs w:val="24"/>
              </w:rPr>
            </w:pPr>
            <w:r w:rsidRPr="003C528C">
              <w:rPr>
                <w:rFonts w:ascii="Times New Roman" w:hAnsi="Times New Roman"/>
                <w:sz w:val="24"/>
                <w:szCs w:val="24"/>
              </w:rPr>
              <w:t>Материал корпуса и крышки</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C528C" w:rsidRPr="003C528C" w:rsidRDefault="003C528C" w:rsidP="003C528C">
            <w:pPr>
              <w:rPr>
                <w:rFonts w:ascii="Times New Roman" w:hAnsi="Times New Roman"/>
                <w:sz w:val="24"/>
                <w:szCs w:val="24"/>
              </w:rPr>
            </w:pPr>
            <w:r w:rsidRPr="003C528C">
              <w:rPr>
                <w:rFonts w:ascii="Times New Roman" w:hAnsi="Times New Roman"/>
                <w:sz w:val="24"/>
                <w:szCs w:val="24"/>
              </w:rPr>
              <w:t xml:space="preserve">Не менее ВЧШГ (высокопрочный чугун с шаровидным графитом </w:t>
            </w:r>
            <w:r w:rsidRPr="003C528C">
              <w:rPr>
                <w:rFonts w:ascii="Arial" w:hAnsi="Arial" w:cs="Arial"/>
                <w:sz w:val="24"/>
                <w:szCs w:val="24"/>
              </w:rPr>
              <w:t>EN-GJS400-15</w:t>
            </w:r>
            <w:r w:rsidRPr="003C528C">
              <w:rPr>
                <w:rFonts w:ascii="Times New Roman" w:hAnsi="Times New Roman"/>
                <w:sz w:val="24"/>
                <w:szCs w:val="24"/>
              </w:rPr>
              <w:t>), отсутствие пор, гладкая поверхность</w:t>
            </w:r>
          </w:p>
        </w:tc>
        <w:tc>
          <w:tcPr>
            <w:tcW w:w="22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sz w:val="24"/>
                <w:szCs w:val="24"/>
              </w:rPr>
            </w:pPr>
          </w:p>
          <w:p w:rsidR="003C528C" w:rsidRPr="003C528C" w:rsidRDefault="003C528C" w:rsidP="003C528C">
            <w:pPr>
              <w:jc w:val="center"/>
              <w:rPr>
                <w:rFonts w:ascii="Times New Roman" w:hAnsi="Times New Roman"/>
                <w:sz w:val="24"/>
                <w:szCs w:val="24"/>
              </w:rPr>
            </w:pPr>
          </w:p>
          <w:p w:rsidR="003C528C" w:rsidRPr="003C528C" w:rsidRDefault="003C528C" w:rsidP="003C528C">
            <w:pPr>
              <w:jc w:val="center"/>
              <w:rPr>
                <w:rFonts w:ascii="Times New Roman" w:hAnsi="Times New Roman"/>
                <w:sz w:val="24"/>
                <w:szCs w:val="24"/>
              </w:rPr>
            </w:pPr>
          </w:p>
        </w:tc>
        <w:tc>
          <w:tcPr>
            <w:tcW w:w="728" w:type="dxa"/>
            <w:gridSpan w:val="2"/>
            <w:tcBorders>
              <w:left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sz w:val="24"/>
                <w:szCs w:val="24"/>
              </w:rPr>
            </w:pPr>
            <w:r w:rsidRPr="003C528C">
              <w:rPr>
                <w:rFonts w:ascii="Times New Roman" w:hAnsi="Times New Roman"/>
                <w:sz w:val="24"/>
                <w:szCs w:val="24"/>
              </w:rPr>
              <w:t>штук</w:t>
            </w:r>
          </w:p>
        </w:tc>
        <w:tc>
          <w:tcPr>
            <w:tcW w:w="555" w:type="dxa"/>
            <w:vMerge w:val="restart"/>
            <w:tcBorders>
              <w:left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color w:val="000000"/>
                <w:sz w:val="24"/>
                <w:szCs w:val="24"/>
              </w:rPr>
            </w:pPr>
            <w:r w:rsidRPr="003C528C">
              <w:rPr>
                <w:rFonts w:ascii="Times New Roman" w:hAnsi="Times New Roman"/>
                <w:color w:val="000000"/>
                <w:sz w:val="24"/>
                <w:szCs w:val="24"/>
              </w:rPr>
              <w:t>10</w:t>
            </w:r>
          </w:p>
        </w:tc>
      </w:tr>
      <w:tr w:rsidR="003C528C" w:rsidRPr="003C528C" w:rsidTr="00843278">
        <w:trPr>
          <w:trHeight w:val="469"/>
          <w:jc w:val="center"/>
        </w:trPr>
        <w:tc>
          <w:tcPr>
            <w:tcW w:w="400" w:type="dxa"/>
            <w:tcBorders>
              <w:left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sz w:val="24"/>
                <w:szCs w:val="24"/>
              </w:rPr>
            </w:pPr>
          </w:p>
        </w:tc>
        <w:tc>
          <w:tcPr>
            <w:tcW w:w="2270" w:type="dxa"/>
            <w:gridSpan w:val="2"/>
            <w:vMerge w:val="restart"/>
            <w:tcBorders>
              <w:left w:val="single" w:sz="4" w:space="0" w:color="000000"/>
              <w:right w:val="single" w:sz="4" w:space="0" w:color="000000"/>
            </w:tcBorders>
            <w:shd w:val="clear" w:color="auto" w:fill="FFFFFF"/>
            <w:vAlign w:val="center"/>
          </w:tcPr>
          <w:p w:rsidR="003C528C" w:rsidRPr="003C528C" w:rsidRDefault="003C528C" w:rsidP="003C528C">
            <w:pPr>
              <w:contextualSpacing/>
              <w:jc w:val="center"/>
              <w:rPr>
                <w:rFonts w:ascii="Times New Roman" w:hAnsi="Times New Roman"/>
                <w:color w:val="000000"/>
                <w:sz w:val="24"/>
                <w:szCs w:val="24"/>
              </w:rPr>
            </w:pP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FFFFFF"/>
          </w:tcPr>
          <w:p w:rsidR="003C528C" w:rsidRPr="003C528C" w:rsidRDefault="003C528C" w:rsidP="003C528C">
            <w:pPr>
              <w:autoSpaceDE w:val="0"/>
              <w:autoSpaceDN w:val="0"/>
              <w:adjustRightInd w:val="0"/>
              <w:ind w:right="79"/>
              <w:jc w:val="center"/>
              <w:rPr>
                <w:rFonts w:ascii="Times New Roman" w:hAnsi="Times New Roman"/>
                <w:b/>
                <w:sz w:val="24"/>
                <w:szCs w:val="24"/>
              </w:rPr>
            </w:pPr>
            <w:r w:rsidRPr="003C528C">
              <w:rPr>
                <w:rFonts w:ascii="Times New Roman" w:hAnsi="Times New Roman"/>
                <w:sz w:val="24"/>
                <w:szCs w:val="24"/>
              </w:rPr>
              <w:t>Материал и тип шпинделя</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FFFFFF"/>
          </w:tcPr>
          <w:p w:rsidR="003C528C" w:rsidRPr="003C528C" w:rsidRDefault="003C528C" w:rsidP="003C528C">
            <w:pPr>
              <w:autoSpaceDE w:val="0"/>
              <w:autoSpaceDN w:val="0"/>
              <w:adjustRightInd w:val="0"/>
              <w:ind w:right="79"/>
              <w:rPr>
                <w:rFonts w:ascii="Times New Roman" w:hAnsi="Times New Roman"/>
                <w:b/>
                <w:sz w:val="24"/>
                <w:szCs w:val="24"/>
              </w:rPr>
            </w:pPr>
            <w:r w:rsidRPr="003C528C">
              <w:rPr>
                <w:rFonts w:ascii="Times New Roman" w:hAnsi="Times New Roman"/>
                <w:sz w:val="24"/>
                <w:szCs w:val="24"/>
              </w:rPr>
              <w:t xml:space="preserve">Нержавеющая сталь с содержанием хрома не ниже 13%, резьба </w:t>
            </w:r>
            <w:proofErr w:type="spellStart"/>
            <w:r w:rsidRPr="003C528C">
              <w:rPr>
                <w:rFonts w:ascii="Times New Roman" w:hAnsi="Times New Roman"/>
                <w:sz w:val="24"/>
                <w:szCs w:val="24"/>
              </w:rPr>
              <w:t>холоднокатанная</w:t>
            </w:r>
            <w:proofErr w:type="spellEnd"/>
            <w:r w:rsidRPr="003C528C">
              <w:rPr>
                <w:rFonts w:ascii="Times New Roman" w:hAnsi="Times New Roman"/>
                <w:sz w:val="24"/>
                <w:szCs w:val="24"/>
              </w:rPr>
              <w:t xml:space="preserve">, </w:t>
            </w:r>
            <w:proofErr w:type="spellStart"/>
            <w:r w:rsidRPr="003C528C">
              <w:rPr>
                <w:rFonts w:ascii="Times New Roman" w:hAnsi="Times New Roman"/>
                <w:sz w:val="24"/>
                <w:szCs w:val="24"/>
              </w:rPr>
              <w:t>невыдвижной</w:t>
            </w:r>
            <w:proofErr w:type="spellEnd"/>
          </w:p>
        </w:tc>
        <w:tc>
          <w:tcPr>
            <w:tcW w:w="22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sz w:val="24"/>
                <w:szCs w:val="24"/>
              </w:rPr>
            </w:pPr>
          </w:p>
        </w:tc>
        <w:tc>
          <w:tcPr>
            <w:tcW w:w="728" w:type="dxa"/>
            <w:gridSpan w:val="2"/>
            <w:tcBorders>
              <w:left w:val="single" w:sz="4" w:space="0" w:color="000000"/>
              <w:right w:val="single" w:sz="4" w:space="0" w:color="000000"/>
            </w:tcBorders>
            <w:shd w:val="clear" w:color="auto" w:fill="FFFFFF"/>
          </w:tcPr>
          <w:p w:rsidR="003C528C" w:rsidRPr="003C528C" w:rsidRDefault="003C528C" w:rsidP="003C528C">
            <w:pPr>
              <w:jc w:val="center"/>
              <w:rPr>
                <w:rFonts w:ascii="Times New Roman" w:hAnsi="Times New Roman"/>
                <w:sz w:val="24"/>
                <w:szCs w:val="24"/>
              </w:rPr>
            </w:pPr>
          </w:p>
        </w:tc>
        <w:tc>
          <w:tcPr>
            <w:tcW w:w="555" w:type="dxa"/>
            <w:vMerge/>
            <w:tcBorders>
              <w:left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color w:val="000000"/>
                <w:sz w:val="24"/>
                <w:szCs w:val="24"/>
              </w:rPr>
            </w:pPr>
          </w:p>
        </w:tc>
      </w:tr>
      <w:tr w:rsidR="003C528C" w:rsidRPr="003C528C" w:rsidTr="00843278">
        <w:trPr>
          <w:trHeight w:val="469"/>
          <w:jc w:val="center"/>
        </w:trPr>
        <w:tc>
          <w:tcPr>
            <w:tcW w:w="400" w:type="dxa"/>
            <w:tcBorders>
              <w:left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sz w:val="24"/>
                <w:szCs w:val="24"/>
              </w:rPr>
            </w:pPr>
          </w:p>
        </w:tc>
        <w:tc>
          <w:tcPr>
            <w:tcW w:w="2270" w:type="dxa"/>
            <w:gridSpan w:val="2"/>
            <w:vMerge/>
            <w:tcBorders>
              <w:left w:val="single" w:sz="4" w:space="0" w:color="000000"/>
              <w:right w:val="single" w:sz="4" w:space="0" w:color="000000"/>
            </w:tcBorders>
            <w:shd w:val="clear" w:color="auto" w:fill="FFFFFF"/>
            <w:vAlign w:val="center"/>
          </w:tcPr>
          <w:p w:rsidR="003C528C" w:rsidRPr="003C528C" w:rsidRDefault="003C528C" w:rsidP="003C528C">
            <w:pPr>
              <w:contextualSpacing/>
              <w:jc w:val="center"/>
              <w:rPr>
                <w:rFonts w:ascii="Times New Roman" w:hAnsi="Times New Roman"/>
                <w:color w:val="000000"/>
                <w:sz w:val="24"/>
                <w:szCs w:val="24"/>
              </w:rPr>
            </w:pP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FFFFFF"/>
          </w:tcPr>
          <w:p w:rsidR="003C528C" w:rsidRPr="003C528C" w:rsidRDefault="003C528C" w:rsidP="003C528C">
            <w:pPr>
              <w:autoSpaceDE w:val="0"/>
              <w:autoSpaceDN w:val="0"/>
              <w:adjustRightInd w:val="0"/>
              <w:ind w:right="79"/>
              <w:jc w:val="center"/>
              <w:rPr>
                <w:rFonts w:ascii="Times New Roman" w:hAnsi="Times New Roman"/>
                <w:sz w:val="24"/>
                <w:szCs w:val="24"/>
              </w:rPr>
            </w:pPr>
            <w:r w:rsidRPr="003C528C">
              <w:rPr>
                <w:rFonts w:ascii="Times New Roman" w:hAnsi="Times New Roman"/>
                <w:sz w:val="24"/>
                <w:szCs w:val="24"/>
              </w:rPr>
              <w:t>Материал клина</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FFFFFF"/>
          </w:tcPr>
          <w:p w:rsidR="003C528C" w:rsidRPr="003C528C" w:rsidRDefault="003C528C" w:rsidP="003C528C">
            <w:pPr>
              <w:autoSpaceDE w:val="0"/>
              <w:autoSpaceDN w:val="0"/>
              <w:adjustRightInd w:val="0"/>
              <w:ind w:right="79"/>
              <w:rPr>
                <w:rFonts w:ascii="Times New Roman" w:hAnsi="Times New Roman"/>
                <w:sz w:val="24"/>
                <w:szCs w:val="24"/>
              </w:rPr>
            </w:pPr>
            <w:r w:rsidRPr="003C528C">
              <w:rPr>
                <w:rFonts w:ascii="Times New Roman" w:hAnsi="Times New Roman"/>
                <w:sz w:val="24"/>
                <w:szCs w:val="24"/>
              </w:rPr>
              <w:t>Не менее ВЧГШ (EN-GJS400-15)</w:t>
            </w:r>
          </w:p>
        </w:tc>
        <w:tc>
          <w:tcPr>
            <w:tcW w:w="22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sz w:val="24"/>
                <w:szCs w:val="24"/>
              </w:rPr>
            </w:pPr>
            <w:r w:rsidRPr="003C528C">
              <w:rPr>
                <w:rFonts w:ascii="Times New Roman" w:hAnsi="Times New Roman"/>
                <w:sz w:val="24"/>
                <w:szCs w:val="24"/>
              </w:rPr>
              <w:t xml:space="preserve">Внутри и снаружи </w:t>
            </w:r>
            <w:proofErr w:type="gramStart"/>
            <w:r w:rsidRPr="003C528C">
              <w:rPr>
                <w:rFonts w:ascii="Times New Roman" w:hAnsi="Times New Roman"/>
                <w:sz w:val="24"/>
                <w:szCs w:val="24"/>
              </w:rPr>
              <w:t>покрыт</w:t>
            </w:r>
            <w:proofErr w:type="gramEnd"/>
            <w:r w:rsidRPr="003C528C">
              <w:rPr>
                <w:rFonts w:ascii="Times New Roman" w:hAnsi="Times New Roman"/>
                <w:sz w:val="24"/>
                <w:szCs w:val="24"/>
              </w:rPr>
              <w:t xml:space="preserve"> антибактериальной резиной, годный для питьевой воды</w:t>
            </w:r>
          </w:p>
        </w:tc>
        <w:tc>
          <w:tcPr>
            <w:tcW w:w="728" w:type="dxa"/>
            <w:gridSpan w:val="2"/>
            <w:tcBorders>
              <w:left w:val="single" w:sz="4" w:space="0" w:color="000000"/>
              <w:right w:val="single" w:sz="4" w:space="0" w:color="000000"/>
            </w:tcBorders>
            <w:shd w:val="clear" w:color="auto" w:fill="FFFFFF"/>
          </w:tcPr>
          <w:p w:rsidR="003C528C" w:rsidRPr="003C528C" w:rsidRDefault="003C528C" w:rsidP="003C528C">
            <w:pPr>
              <w:jc w:val="center"/>
              <w:rPr>
                <w:rFonts w:ascii="Times New Roman" w:hAnsi="Times New Roman"/>
                <w:sz w:val="24"/>
                <w:szCs w:val="24"/>
              </w:rPr>
            </w:pPr>
          </w:p>
        </w:tc>
        <w:tc>
          <w:tcPr>
            <w:tcW w:w="555" w:type="dxa"/>
            <w:vMerge/>
            <w:tcBorders>
              <w:left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color w:val="000000"/>
                <w:sz w:val="24"/>
                <w:szCs w:val="24"/>
              </w:rPr>
            </w:pPr>
          </w:p>
        </w:tc>
      </w:tr>
      <w:tr w:rsidR="003C528C" w:rsidRPr="003C528C" w:rsidTr="00843278">
        <w:trPr>
          <w:trHeight w:val="469"/>
          <w:jc w:val="center"/>
        </w:trPr>
        <w:tc>
          <w:tcPr>
            <w:tcW w:w="400" w:type="dxa"/>
            <w:tcBorders>
              <w:left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sz w:val="24"/>
                <w:szCs w:val="24"/>
              </w:rPr>
            </w:pPr>
          </w:p>
        </w:tc>
        <w:tc>
          <w:tcPr>
            <w:tcW w:w="2270" w:type="dxa"/>
            <w:gridSpan w:val="2"/>
            <w:vMerge/>
            <w:tcBorders>
              <w:left w:val="single" w:sz="4" w:space="0" w:color="000000"/>
              <w:right w:val="single" w:sz="4" w:space="0" w:color="000000"/>
            </w:tcBorders>
            <w:shd w:val="clear" w:color="auto" w:fill="FFFFFF"/>
            <w:vAlign w:val="center"/>
          </w:tcPr>
          <w:p w:rsidR="003C528C" w:rsidRPr="003C528C" w:rsidRDefault="003C528C" w:rsidP="003C528C">
            <w:pPr>
              <w:contextualSpacing/>
              <w:jc w:val="center"/>
              <w:rPr>
                <w:rFonts w:ascii="Times New Roman" w:hAnsi="Times New Roman"/>
                <w:color w:val="000000"/>
                <w:sz w:val="24"/>
                <w:szCs w:val="24"/>
              </w:rPr>
            </w:pP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FFFFFF"/>
          </w:tcPr>
          <w:p w:rsidR="003C528C" w:rsidRPr="003C528C" w:rsidRDefault="003C528C" w:rsidP="003C528C">
            <w:pPr>
              <w:autoSpaceDE w:val="0"/>
              <w:autoSpaceDN w:val="0"/>
              <w:adjustRightInd w:val="0"/>
              <w:ind w:right="79"/>
              <w:jc w:val="center"/>
              <w:rPr>
                <w:rFonts w:ascii="Times New Roman" w:hAnsi="Times New Roman"/>
                <w:sz w:val="24"/>
                <w:szCs w:val="24"/>
              </w:rPr>
            </w:pPr>
            <w:r w:rsidRPr="003C528C">
              <w:rPr>
                <w:rFonts w:ascii="Times New Roman" w:hAnsi="Times New Roman"/>
                <w:sz w:val="24"/>
                <w:szCs w:val="24"/>
              </w:rPr>
              <w:t>Гайка клина</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FFFFFF"/>
          </w:tcPr>
          <w:p w:rsidR="003C528C" w:rsidRPr="003C528C" w:rsidRDefault="003C528C" w:rsidP="003C528C">
            <w:pPr>
              <w:autoSpaceDE w:val="0"/>
              <w:autoSpaceDN w:val="0"/>
              <w:adjustRightInd w:val="0"/>
              <w:ind w:right="79"/>
              <w:rPr>
                <w:rFonts w:ascii="Times New Roman" w:hAnsi="Times New Roman"/>
                <w:sz w:val="24"/>
                <w:szCs w:val="24"/>
              </w:rPr>
            </w:pPr>
            <w:r w:rsidRPr="003C528C">
              <w:rPr>
                <w:rFonts w:ascii="Times New Roman" w:hAnsi="Times New Roman"/>
                <w:sz w:val="24"/>
                <w:szCs w:val="24"/>
              </w:rPr>
              <w:t xml:space="preserve">Латунь марки не ниже </w:t>
            </w:r>
            <w:proofErr w:type="spellStart"/>
            <w:r w:rsidRPr="003C528C">
              <w:rPr>
                <w:rFonts w:ascii="Times New Roman" w:hAnsi="Times New Roman"/>
                <w:sz w:val="24"/>
                <w:szCs w:val="24"/>
                <w:lang w:val="en-US"/>
              </w:rPr>
              <w:t>CuZn</w:t>
            </w:r>
            <w:proofErr w:type="spellEnd"/>
            <w:r w:rsidRPr="003C528C">
              <w:rPr>
                <w:rFonts w:ascii="Times New Roman" w:hAnsi="Times New Roman"/>
                <w:sz w:val="24"/>
                <w:szCs w:val="24"/>
              </w:rPr>
              <w:t>35</w:t>
            </w:r>
            <w:proofErr w:type="spellStart"/>
            <w:r w:rsidRPr="003C528C">
              <w:rPr>
                <w:rFonts w:ascii="Times New Roman" w:hAnsi="Times New Roman"/>
                <w:sz w:val="24"/>
                <w:szCs w:val="24"/>
                <w:lang w:val="en-US"/>
              </w:rPr>
              <w:t>Pb</w:t>
            </w:r>
            <w:proofErr w:type="spellEnd"/>
            <w:r w:rsidRPr="003C528C">
              <w:rPr>
                <w:rFonts w:ascii="Times New Roman" w:hAnsi="Times New Roman"/>
                <w:sz w:val="24"/>
                <w:szCs w:val="24"/>
              </w:rPr>
              <w:t>3</w:t>
            </w:r>
            <w:r w:rsidRPr="003C528C">
              <w:rPr>
                <w:rFonts w:ascii="Times New Roman" w:hAnsi="Times New Roman"/>
                <w:sz w:val="24"/>
                <w:szCs w:val="24"/>
                <w:lang w:val="en-US"/>
              </w:rPr>
              <w:t>As</w:t>
            </w:r>
          </w:p>
        </w:tc>
        <w:tc>
          <w:tcPr>
            <w:tcW w:w="22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sz w:val="24"/>
                <w:szCs w:val="24"/>
              </w:rPr>
            </w:pPr>
          </w:p>
        </w:tc>
        <w:tc>
          <w:tcPr>
            <w:tcW w:w="728" w:type="dxa"/>
            <w:gridSpan w:val="2"/>
            <w:tcBorders>
              <w:left w:val="single" w:sz="4" w:space="0" w:color="000000"/>
              <w:right w:val="single" w:sz="4" w:space="0" w:color="000000"/>
            </w:tcBorders>
            <w:shd w:val="clear" w:color="auto" w:fill="FFFFFF"/>
          </w:tcPr>
          <w:p w:rsidR="003C528C" w:rsidRPr="003C528C" w:rsidRDefault="003C528C" w:rsidP="003C528C">
            <w:pPr>
              <w:jc w:val="center"/>
              <w:rPr>
                <w:rFonts w:ascii="Times New Roman" w:hAnsi="Times New Roman"/>
                <w:sz w:val="24"/>
                <w:szCs w:val="24"/>
              </w:rPr>
            </w:pPr>
          </w:p>
        </w:tc>
        <w:tc>
          <w:tcPr>
            <w:tcW w:w="555" w:type="dxa"/>
            <w:vMerge/>
            <w:tcBorders>
              <w:left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color w:val="000000"/>
                <w:sz w:val="24"/>
                <w:szCs w:val="24"/>
              </w:rPr>
            </w:pPr>
          </w:p>
        </w:tc>
      </w:tr>
      <w:tr w:rsidR="003C528C" w:rsidRPr="003C528C" w:rsidTr="00843278">
        <w:trPr>
          <w:trHeight w:val="469"/>
          <w:jc w:val="center"/>
        </w:trPr>
        <w:tc>
          <w:tcPr>
            <w:tcW w:w="400" w:type="dxa"/>
            <w:tcBorders>
              <w:left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sz w:val="24"/>
                <w:szCs w:val="24"/>
              </w:rPr>
            </w:pPr>
          </w:p>
        </w:tc>
        <w:tc>
          <w:tcPr>
            <w:tcW w:w="2270" w:type="dxa"/>
            <w:gridSpan w:val="2"/>
            <w:vMerge w:val="restart"/>
            <w:tcBorders>
              <w:left w:val="single" w:sz="4" w:space="0" w:color="000000"/>
              <w:right w:val="single" w:sz="4" w:space="0" w:color="000000"/>
            </w:tcBorders>
            <w:shd w:val="clear" w:color="auto" w:fill="FFFFFF"/>
            <w:vAlign w:val="center"/>
          </w:tcPr>
          <w:p w:rsidR="003C528C" w:rsidRPr="003C528C" w:rsidRDefault="003C528C" w:rsidP="003C528C">
            <w:pPr>
              <w:contextualSpacing/>
              <w:jc w:val="center"/>
              <w:rPr>
                <w:rFonts w:ascii="Times New Roman" w:hAnsi="Times New Roman"/>
                <w:color w:val="000000"/>
                <w:sz w:val="24"/>
                <w:szCs w:val="24"/>
              </w:rPr>
            </w:pP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FFFFFF"/>
          </w:tcPr>
          <w:p w:rsidR="003C528C" w:rsidRPr="003C528C" w:rsidRDefault="003C528C" w:rsidP="003C528C">
            <w:pPr>
              <w:autoSpaceDE w:val="0"/>
              <w:autoSpaceDN w:val="0"/>
              <w:adjustRightInd w:val="0"/>
              <w:ind w:right="79"/>
              <w:rPr>
                <w:rFonts w:ascii="Times New Roman" w:hAnsi="Times New Roman"/>
                <w:sz w:val="24"/>
                <w:szCs w:val="24"/>
              </w:rPr>
            </w:pPr>
            <w:r w:rsidRPr="003C528C">
              <w:rPr>
                <w:rFonts w:ascii="Times New Roman" w:hAnsi="Times New Roman"/>
                <w:sz w:val="24"/>
                <w:szCs w:val="24"/>
              </w:rPr>
              <w:t>Способ антикоррозионного покрытия чугунных деталей</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FFFFFF"/>
          </w:tcPr>
          <w:p w:rsidR="003C528C" w:rsidRPr="003C528C" w:rsidRDefault="003C528C" w:rsidP="003C528C">
            <w:pPr>
              <w:autoSpaceDE w:val="0"/>
              <w:autoSpaceDN w:val="0"/>
              <w:adjustRightInd w:val="0"/>
              <w:ind w:right="79"/>
              <w:rPr>
                <w:rFonts w:ascii="Times New Roman" w:hAnsi="Times New Roman"/>
                <w:sz w:val="24"/>
                <w:szCs w:val="24"/>
              </w:rPr>
            </w:pPr>
            <w:r w:rsidRPr="003C528C">
              <w:rPr>
                <w:rFonts w:ascii="Times New Roman" w:hAnsi="Times New Roman"/>
                <w:sz w:val="24"/>
                <w:szCs w:val="24"/>
              </w:rPr>
              <w:t xml:space="preserve">Эпоксидное порошковое покрытие, толщина 250+/-5%, термический способ покрытия </w:t>
            </w:r>
          </w:p>
        </w:tc>
        <w:tc>
          <w:tcPr>
            <w:tcW w:w="22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sz w:val="24"/>
                <w:szCs w:val="24"/>
              </w:rPr>
            </w:pPr>
          </w:p>
        </w:tc>
        <w:tc>
          <w:tcPr>
            <w:tcW w:w="728" w:type="dxa"/>
            <w:gridSpan w:val="2"/>
            <w:tcBorders>
              <w:left w:val="single" w:sz="4" w:space="0" w:color="000000"/>
              <w:right w:val="single" w:sz="4" w:space="0" w:color="000000"/>
            </w:tcBorders>
            <w:shd w:val="clear" w:color="auto" w:fill="FFFFFF"/>
          </w:tcPr>
          <w:p w:rsidR="003C528C" w:rsidRPr="003C528C" w:rsidRDefault="003C528C" w:rsidP="003C528C">
            <w:pPr>
              <w:jc w:val="center"/>
              <w:rPr>
                <w:rFonts w:ascii="Times New Roman" w:hAnsi="Times New Roman"/>
                <w:sz w:val="24"/>
                <w:szCs w:val="24"/>
              </w:rPr>
            </w:pPr>
          </w:p>
        </w:tc>
        <w:tc>
          <w:tcPr>
            <w:tcW w:w="555" w:type="dxa"/>
            <w:vMerge w:val="restart"/>
            <w:tcBorders>
              <w:left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color w:val="000000"/>
                <w:sz w:val="24"/>
                <w:szCs w:val="24"/>
              </w:rPr>
            </w:pPr>
            <w:r w:rsidRPr="003C528C">
              <w:rPr>
                <w:rFonts w:ascii="Times New Roman" w:hAnsi="Times New Roman"/>
                <w:color w:val="000000"/>
                <w:sz w:val="24"/>
                <w:szCs w:val="24"/>
              </w:rPr>
              <w:t>10</w:t>
            </w:r>
          </w:p>
        </w:tc>
      </w:tr>
      <w:tr w:rsidR="003C528C" w:rsidRPr="003C528C" w:rsidTr="00843278">
        <w:trPr>
          <w:trHeight w:val="469"/>
          <w:jc w:val="center"/>
        </w:trPr>
        <w:tc>
          <w:tcPr>
            <w:tcW w:w="400" w:type="dxa"/>
            <w:tcBorders>
              <w:left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sz w:val="24"/>
                <w:szCs w:val="24"/>
              </w:rPr>
            </w:pPr>
          </w:p>
        </w:tc>
        <w:tc>
          <w:tcPr>
            <w:tcW w:w="2270" w:type="dxa"/>
            <w:gridSpan w:val="2"/>
            <w:vMerge/>
            <w:tcBorders>
              <w:left w:val="single" w:sz="4" w:space="0" w:color="000000"/>
              <w:right w:val="single" w:sz="4" w:space="0" w:color="000000"/>
            </w:tcBorders>
            <w:shd w:val="clear" w:color="auto" w:fill="FFFFFF"/>
            <w:vAlign w:val="center"/>
          </w:tcPr>
          <w:p w:rsidR="003C528C" w:rsidRPr="003C528C" w:rsidRDefault="003C528C" w:rsidP="003C528C">
            <w:pPr>
              <w:contextualSpacing/>
              <w:jc w:val="center"/>
              <w:rPr>
                <w:rFonts w:ascii="Times New Roman" w:hAnsi="Times New Roman"/>
                <w:color w:val="000000"/>
                <w:sz w:val="24"/>
                <w:szCs w:val="24"/>
              </w:rPr>
            </w:pP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FFFFFF"/>
          </w:tcPr>
          <w:p w:rsidR="003C528C" w:rsidRPr="003C528C" w:rsidRDefault="003C528C" w:rsidP="003C528C">
            <w:pPr>
              <w:autoSpaceDE w:val="0"/>
              <w:autoSpaceDN w:val="0"/>
              <w:adjustRightInd w:val="0"/>
              <w:ind w:right="79"/>
              <w:rPr>
                <w:rFonts w:ascii="Times New Roman" w:hAnsi="Times New Roman"/>
                <w:sz w:val="24"/>
                <w:szCs w:val="24"/>
              </w:rPr>
            </w:pPr>
            <w:r w:rsidRPr="003C528C">
              <w:rPr>
                <w:rFonts w:ascii="Times New Roman" w:hAnsi="Times New Roman"/>
                <w:sz w:val="24"/>
                <w:szCs w:val="24"/>
              </w:rPr>
              <w:t>Присоединение к трубопроводу</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FFFFFF"/>
          </w:tcPr>
          <w:p w:rsidR="003C528C" w:rsidRPr="003C528C" w:rsidRDefault="003C528C" w:rsidP="003C528C">
            <w:pPr>
              <w:autoSpaceDE w:val="0"/>
              <w:autoSpaceDN w:val="0"/>
              <w:adjustRightInd w:val="0"/>
              <w:ind w:right="79"/>
              <w:rPr>
                <w:rFonts w:ascii="Times New Roman" w:hAnsi="Times New Roman"/>
                <w:sz w:val="24"/>
                <w:szCs w:val="24"/>
              </w:rPr>
            </w:pPr>
          </w:p>
        </w:tc>
        <w:tc>
          <w:tcPr>
            <w:tcW w:w="22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sz w:val="24"/>
                <w:szCs w:val="24"/>
              </w:rPr>
            </w:pPr>
            <w:r w:rsidRPr="003C528C">
              <w:rPr>
                <w:rFonts w:ascii="Times New Roman" w:hAnsi="Times New Roman"/>
                <w:sz w:val="24"/>
                <w:szCs w:val="24"/>
              </w:rPr>
              <w:t xml:space="preserve">Фланцевое по ГОСТ </w:t>
            </w:r>
            <w:proofErr w:type="gramStart"/>
            <w:r w:rsidRPr="003C528C">
              <w:rPr>
                <w:rFonts w:ascii="Times New Roman" w:hAnsi="Times New Roman"/>
                <w:sz w:val="24"/>
                <w:szCs w:val="24"/>
              </w:rPr>
              <w:t>Р</w:t>
            </w:r>
            <w:proofErr w:type="gramEnd"/>
            <w:r w:rsidRPr="003C528C">
              <w:rPr>
                <w:rFonts w:ascii="Times New Roman" w:hAnsi="Times New Roman"/>
                <w:sz w:val="24"/>
                <w:szCs w:val="24"/>
              </w:rPr>
              <w:t xml:space="preserve"> 33259-2015</w:t>
            </w:r>
          </w:p>
        </w:tc>
        <w:tc>
          <w:tcPr>
            <w:tcW w:w="728" w:type="dxa"/>
            <w:gridSpan w:val="2"/>
            <w:tcBorders>
              <w:left w:val="single" w:sz="4" w:space="0" w:color="000000"/>
              <w:right w:val="single" w:sz="4" w:space="0" w:color="000000"/>
            </w:tcBorders>
            <w:shd w:val="clear" w:color="auto" w:fill="FFFFFF"/>
          </w:tcPr>
          <w:p w:rsidR="003C528C" w:rsidRPr="003C528C" w:rsidRDefault="003C528C" w:rsidP="003C528C">
            <w:pPr>
              <w:jc w:val="center"/>
              <w:rPr>
                <w:rFonts w:ascii="Times New Roman" w:hAnsi="Times New Roman"/>
                <w:sz w:val="24"/>
                <w:szCs w:val="24"/>
              </w:rPr>
            </w:pPr>
          </w:p>
        </w:tc>
        <w:tc>
          <w:tcPr>
            <w:tcW w:w="555" w:type="dxa"/>
            <w:vMerge/>
            <w:tcBorders>
              <w:left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color w:val="000000"/>
                <w:sz w:val="24"/>
                <w:szCs w:val="24"/>
              </w:rPr>
            </w:pPr>
          </w:p>
        </w:tc>
      </w:tr>
      <w:tr w:rsidR="003C528C" w:rsidRPr="003C528C" w:rsidTr="00843278">
        <w:trPr>
          <w:trHeight w:val="135"/>
          <w:jc w:val="center"/>
        </w:trPr>
        <w:tc>
          <w:tcPr>
            <w:tcW w:w="400" w:type="dxa"/>
            <w:tcBorders>
              <w:left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sz w:val="24"/>
                <w:szCs w:val="24"/>
              </w:rPr>
            </w:pPr>
          </w:p>
        </w:tc>
        <w:tc>
          <w:tcPr>
            <w:tcW w:w="2270" w:type="dxa"/>
            <w:gridSpan w:val="2"/>
            <w:vMerge/>
            <w:tcBorders>
              <w:left w:val="single" w:sz="4" w:space="0" w:color="000000"/>
              <w:right w:val="single" w:sz="4" w:space="0" w:color="000000"/>
            </w:tcBorders>
            <w:shd w:val="clear" w:color="auto" w:fill="FFFFFF"/>
            <w:vAlign w:val="center"/>
          </w:tcPr>
          <w:p w:rsidR="003C528C" w:rsidRPr="003C528C" w:rsidRDefault="003C528C" w:rsidP="003C528C">
            <w:pPr>
              <w:contextualSpacing/>
              <w:jc w:val="center"/>
              <w:rPr>
                <w:rFonts w:ascii="Times New Roman" w:hAnsi="Times New Roman"/>
                <w:color w:val="000000"/>
                <w:sz w:val="24"/>
                <w:szCs w:val="24"/>
              </w:rPr>
            </w:pP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FFFFFF"/>
          </w:tcPr>
          <w:p w:rsidR="003C528C" w:rsidRPr="003C528C" w:rsidRDefault="003C528C" w:rsidP="003C528C">
            <w:pPr>
              <w:autoSpaceDE w:val="0"/>
              <w:autoSpaceDN w:val="0"/>
              <w:adjustRightInd w:val="0"/>
              <w:ind w:right="79"/>
              <w:rPr>
                <w:rFonts w:ascii="Times New Roman" w:hAnsi="Times New Roman"/>
                <w:sz w:val="24"/>
                <w:szCs w:val="24"/>
              </w:rPr>
            </w:pPr>
            <w:r w:rsidRPr="003C528C">
              <w:rPr>
                <w:rFonts w:ascii="Times New Roman" w:hAnsi="Times New Roman"/>
                <w:sz w:val="24"/>
                <w:szCs w:val="24"/>
              </w:rPr>
              <w:t>Строительная длина</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FFFFFF"/>
          </w:tcPr>
          <w:p w:rsidR="003C528C" w:rsidRPr="003C528C" w:rsidRDefault="003C528C" w:rsidP="003C528C">
            <w:pPr>
              <w:autoSpaceDE w:val="0"/>
              <w:autoSpaceDN w:val="0"/>
              <w:adjustRightInd w:val="0"/>
              <w:ind w:right="79"/>
              <w:rPr>
                <w:rFonts w:ascii="Times New Roman" w:hAnsi="Times New Roman"/>
                <w:sz w:val="24"/>
                <w:szCs w:val="24"/>
              </w:rPr>
            </w:pPr>
            <w:r w:rsidRPr="003C528C">
              <w:rPr>
                <w:rFonts w:ascii="Times New Roman" w:hAnsi="Times New Roman"/>
                <w:sz w:val="24"/>
                <w:szCs w:val="24"/>
              </w:rPr>
              <w:t>180+</w:t>
            </w:r>
            <w:r w:rsidRPr="003C528C">
              <w:rPr>
                <w:rFonts w:ascii="Times New Roman" w:hAnsi="Times New Roman"/>
                <w:sz w:val="24"/>
                <w:szCs w:val="24"/>
                <w:lang w:val="en-US"/>
              </w:rPr>
              <w:t>/</w:t>
            </w:r>
            <w:r w:rsidRPr="003C528C">
              <w:rPr>
                <w:rFonts w:ascii="Times New Roman" w:hAnsi="Times New Roman"/>
                <w:sz w:val="24"/>
                <w:szCs w:val="24"/>
              </w:rPr>
              <w:t>-</w:t>
            </w:r>
            <w:r w:rsidRPr="003C528C">
              <w:rPr>
                <w:rFonts w:ascii="Times New Roman" w:hAnsi="Times New Roman"/>
                <w:sz w:val="24"/>
                <w:szCs w:val="24"/>
                <w:lang w:val="en-US"/>
              </w:rPr>
              <w:t>10</w:t>
            </w:r>
            <w:r w:rsidRPr="003C528C">
              <w:rPr>
                <w:rFonts w:ascii="Times New Roman" w:hAnsi="Times New Roman"/>
                <w:sz w:val="24"/>
                <w:szCs w:val="24"/>
              </w:rPr>
              <w:t>мм</w:t>
            </w:r>
          </w:p>
        </w:tc>
        <w:tc>
          <w:tcPr>
            <w:tcW w:w="22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sz w:val="24"/>
                <w:szCs w:val="24"/>
              </w:rPr>
            </w:pPr>
          </w:p>
        </w:tc>
        <w:tc>
          <w:tcPr>
            <w:tcW w:w="728" w:type="dxa"/>
            <w:gridSpan w:val="2"/>
            <w:tcBorders>
              <w:left w:val="single" w:sz="4" w:space="0" w:color="000000"/>
              <w:right w:val="single" w:sz="4" w:space="0" w:color="000000"/>
            </w:tcBorders>
            <w:shd w:val="clear" w:color="auto" w:fill="FFFFFF"/>
          </w:tcPr>
          <w:p w:rsidR="003C528C" w:rsidRPr="003C528C" w:rsidRDefault="003C528C" w:rsidP="003C528C">
            <w:pPr>
              <w:jc w:val="center"/>
              <w:rPr>
                <w:rFonts w:ascii="Times New Roman" w:hAnsi="Times New Roman"/>
                <w:sz w:val="24"/>
                <w:szCs w:val="24"/>
              </w:rPr>
            </w:pPr>
          </w:p>
        </w:tc>
        <w:tc>
          <w:tcPr>
            <w:tcW w:w="555" w:type="dxa"/>
            <w:vMerge/>
            <w:tcBorders>
              <w:left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color w:val="000000"/>
                <w:sz w:val="24"/>
                <w:szCs w:val="24"/>
              </w:rPr>
            </w:pPr>
          </w:p>
        </w:tc>
      </w:tr>
      <w:tr w:rsidR="003C528C" w:rsidRPr="003C528C" w:rsidTr="00843278">
        <w:trPr>
          <w:trHeight w:val="139"/>
          <w:jc w:val="center"/>
        </w:trPr>
        <w:tc>
          <w:tcPr>
            <w:tcW w:w="400" w:type="dxa"/>
            <w:tcBorders>
              <w:left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sz w:val="24"/>
                <w:szCs w:val="24"/>
              </w:rPr>
            </w:pPr>
          </w:p>
        </w:tc>
        <w:tc>
          <w:tcPr>
            <w:tcW w:w="2270" w:type="dxa"/>
            <w:gridSpan w:val="2"/>
            <w:vMerge/>
            <w:tcBorders>
              <w:left w:val="single" w:sz="4" w:space="0" w:color="000000"/>
              <w:right w:val="single" w:sz="4" w:space="0" w:color="000000"/>
            </w:tcBorders>
            <w:shd w:val="clear" w:color="auto" w:fill="FFFFFF"/>
            <w:vAlign w:val="center"/>
          </w:tcPr>
          <w:p w:rsidR="003C528C" w:rsidRPr="003C528C" w:rsidRDefault="003C528C" w:rsidP="003C528C">
            <w:pPr>
              <w:contextualSpacing/>
              <w:jc w:val="center"/>
              <w:rPr>
                <w:rFonts w:ascii="Times New Roman" w:hAnsi="Times New Roman"/>
                <w:color w:val="000000"/>
                <w:sz w:val="24"/>
                <w:szCs w:val="24"/>
              </w:rPr>
            </w:pP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FFFFFF"/>
          </w:tcPr>
          <w:p w:rsidR="003C528C" w:rsidRPr="003C528C" w:rsidRDefault="003C528C" w:rsidP="003C528C">
            <w:pPr>
              <w:autoSpaceDE w:val="0"/>
              <w:autoSpaceDN w:val="0"/>
              <w:adjustRightInd w:val="0"/>
              <w:ind w:right="79"/>
              <w:rPr>
                <w:rFonts w:ascii="Times New Roman" w:hAnsi="Times New Roman"/>
                <w:sz w:val="24"/>
                <w:szCs w:val="24"/>
              </w:rPr>
            </w:pPr>
            <w:r w:rsidRPr="003C528C">
              <w:rPr>
                <w:rFonts w:ascii="Times New Roman" w:hAnsi="Times New Roman"/>
                <w:sz w:val="24"/>
                <w:szCs w:val="24"/>
              </w:rPr>
              <w:t xml:space="preserve">Масса </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FFFFFF"/>
          </w:tcPr>
          <w:p w:rsidR="003C528C" w:rsidRPr="003C528C" w:rsidRDefault="003C528C" w:rsidP="003C528C">
            <w:pPr>
              <w:autoSpaceDE w:val="0"/>
              <w:autoSpaceDN w:val="0"/>
              <w:adjustRightInd w:val="0"/>
              <w:ind w:right="79"/>
              <w:rPr>
                <w:rFonts w:ascii="Times New Roman" w:hAnsi="Times New Roman"/>
                <w:sz w:val="24"/>
                <w:szCs w:val="24"/>
              </w:rPr>
            </w:pPr>
            <w:r w:rsidRPr="003C528C">
              <w:rPr>
                <w:rFonts w:ascii="Times New Roman" w:hAnsi="Times New Roman"/>
                <w:sz w:val="24"/>
                <w:szCs w:val="24"/>
              </w:rPr>
              <w:t>Не более 16,5 кг</w:t>
            </w:r>
          </w:p>
        </w:tc>
        <w:tc>
          <w:tcPr>
            <w:tcW w:w="22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sz w:val="24"/>
                <w:szCs w:val="24"/>
              </w:rPr>
            </w:pPr>
          </w:p>
        </w:tc>
        <w:tc>
          <w:tcPr>
            <w:tcW w:w="728" w:type="dxa"/>
            <w:gridSpan w:val="2"/>
            <w:tcBorders>
              <w:left w:val="single" w:sz="4" w:space="0" w:color="000000"/>
              <w:right w:val="single" w:sz="4" w:space="0" w:color="000000"/>
            </w:tcBorders>
            <w:shd w:val="clear" w:color="auto" w:fill="FFFFFF"/>
          </w:tcPr>
          <w:p w:rsidR="003C528C" w:rsidRPr="003C528C" w:rsidRDefault="003C528C" w:rsidP="003C528C">
            <w:pPr>
              <w:jc w:val="center"/>
              <w:rPr>
                <w:rFonts w:ascii="Times New Roman" w:hAnsi="Times New Roman"/>
                <w:sz w:val="24"/>
                <w:szCs w:val="24"/>
              </w:rPr>
            </w:pPr>
          </w:p>
        </w:tc>
        <w:tc>
          <w:tcPr>
            <w:tcW w:w="555" w:type="dxa"/>
            <w:vMerge/>
            <w:tcBorders>
              <w:left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color w:val="000000"/>
                <w:sz w:val="24"/>
                <w:szCs w:val="24"/>
              </w:rPr>
            </w:pPr>
          </w:p>
        </w:tc>
      </w:tr>
      <w:tr w:rsidR="003C528C" w:rsidRPr="003C528C" w:rsidTr="00843278">
        <w:trPr>
          <w:trHeight w:val="143"/>
          <w:jc w:val="center"/>
        </w:trPr>
        <w:tc>
          <w:tcPr>
            <w:tcW w:w="400" w:type="dxa"/>
            <w:tcBorders>
              <w:left w:val="single" w:sz="4" w:space="0" w:color="000000"/>
              <w:bottom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sz w:val="24"/>
                <w:szCs w:val="24"/>
              </w:rPr>
            </w:pPr>
          </w:p>
        </w:tc>
        <w:tc>
          <w:tcPr>
            <w:tcW w:w="2270" w:type="dxa"/>
            <w:gridSpan w:val="2"/>
            <w:vMerge/>
            <w:tcBorders>
              <w:left w:val="single" w:sz="4" w:space="0" w:color="000000"/>
              <w:right w:val="single" w:sz="4" w:space="0" w:color="000000"/>
            </w:tcBorders>
            <w:shd w:val="clear" w:color="auto" w:fill="FFFFFF"/>
            <w:vAlign w:val="center"/>
          </w:tcPr>
          <w:p w:rsidR="003C528C" w:rsidRPr="003C528C" w:rsidRDefault="003C528C" w:rsidP="003C528C">
            <w:pPr>
              <w:contextualSpacing/>
              <w:jc w:val="center"/>
              <w:rPr>
                <w:rFonts w:ascii="Times New Roman" w:hAnsi="Times New Roman"/>
                <w:color w:val="000000"/>
                <w:sz w:val="24"/>
                <w:szCs w:val="24"/>
              </w:rPr>
            </w:pP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FFFFFF"/>
          </w:tcPr>
          <w:p w:rsidR="003C528C" w:rsidRPr="003C528C" w:rsidRDefault="003C528C" w:rsidP="003C528C">
            <w:pPr>
              <w:autoSpaceDE w:val="0"/>
              <w:autoSpaceDN w:val="0"/>
              <w:adjustRightInd w:val="0"/>
              <w:ind w:right="79"/>
              <w:rPr>
                <w:rFonts w:ascii="Times New Roman" w:hAnsi="Times New Roman"/>
                <w:sz w:val="24"/>
                <w:szCs w:val="24"/>
              </w:rPr>
            </w:pPr>
            <w:r w:rsidRPr="003C528C">
              <w:rPr>
                <w:rFonts w:ascii="Times New Roman" w:hAnsi="Times New Roman"/>
                <w:sz w:val="24"/>
                <w:szCs w:val="24"/>
              </w:rPr>
              <w:t>Высота задвижки</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FFFFFF"/>
          </w:tcPr>
          <w:p w:rsidR="003C528C" w:rsidRPr="003C528C" w:rsidRDefault="003C528C" w:rsidP="003C528C">
            <w:pPr>
              <w:autoSpaceDE w:val="0"/>
              <w:autoSpaceDN w:val="0"/>
              <w:adjustRightInd w:val="0"/>
              <w:ind w:right="79"/>
              <w:rPr>
                <w:rFonts w:ascii="Times New Roman" w:hAnsi="Times New Roman"/>
                <w:sz w:val="24"/>
                <w:szCs w:val="24"/>
              </w:rPr>
            </w:pPr>
            <w:r w:rsidRPr="003C528C">
              <w:rPr>
                <w:rFonts w:ascii="Times New Roman" w:hAnsi="Times New Roman"/>
                <w:sz w:val="24"/>
                <w:szCs w:val="24"/>
              </w:rPr>
              <w:t>Не более 388 мм</w:t>
            </w:r>
          </w:p>
        </w:tc>
        <w:tc>
          <w:tcPr>
            <w:tcW w:w="22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sz w:val="24"/>
                <w:szCs w:val="24"/>
              </w:rPr>
            </w:pPr>
          </w:p>
        </w:tc>
        <w:tc>
          <w:tcPr>
            <w:tcW w:w="728" w:type="dxa"/>
            <w:gridSpan w:val="2"/>
            <w:tcBorders>
              <w:left w:val="single" w:sz="4" w:space="0" w:color="000000"/>
              <w:bottom w:val="single" w:sz="4" w:space="0" w:color="auto"/>
              <w:right w:val="single" w:sz="4" w:space="0" w:color="000000"/>
            </w:tcBorders>
            <w:shd w:val="clear" w:color="auto" w:fill="FFFFFF"/>
          </w:tcPr>
          <w:p w:rsidR="003C528C" w:rsidRPr="003C528C" w:rsidRDefault="003C528C" w:rsidP="003C528C">
            <w:pPr>
              <w:jc w:val="center"/>
              <w:rPr>
                <w:rFonts w:ascii="Times New Roman" w:hAnsi="Times New Roman"/>
                <w:sz w:val="24"/>
                <w:szCs w:val="24"/>
              </w:rPr>
            </w:pPr>
          </w:p>
        </w:tc>
        <w:tc>
          <w:tcPr>
            <w:tcW w:w="555" w:type="dxa"/>
            <w:vMerge/>
            <w:tcBorders>
              <w:left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color w:val="000000"/>
                <w:sz w:val="24"/>
                <w:szCs w:val="24"/>
              </w:rPr>
            </w:pPr>
          </w:p>
        </w:tc>
      </w:tr>
      <w:tr w:rsidR="003C528C" w:rsidRPr="003C528C" w:rsidTr="00843278">
        <w:trPr>
          <w:trHeight w:val="469"/>
          <w:jc w:val="center"/>
        </w:trPr>
        <w:tc>
          <w:tcPr>
            <w:tcW w:w="400" w:type="dxa"/>
            <w:tcBorders>
              <w:left w:val="single" w:sz="4" w:space="0" w:color="000000"/>
              <w:bottom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sz w:val="24"/>
                <w:szCs w:val="24"/>
              </w:rPr>
            </w:pPr>
          </w:p>
        </w:tc>
        <w:tc>
          <w:tcPr>
            <w:tcW w:w="2270" w:type="dxa"/>
            <w:gridSpan w:val="2"/>
            <w:vMerge/>
            <w:tcBorders>
              <w:left w:val="single" w:sz="4" w:space="0" w:color="000000"/>
              <w:right w:val="single" w:sz="4" w:space="0" w:color="000000"/>
            </w:tcBorders>
            <w:shd w:val="clear" w:color="auto" w:fill="FFFFFF"/>
            <w:vAlign w:val="center"/>
          </w:tcPr>
          <w:p w:rsidR="003C528C" w:rsidRPr="003C528C" w:rsidRDefault="003C528C" w:rsidP="003C528C">
            <w:pPr>
              <w:contextualSpacing/>
              <w:jc w:val="center"/>
              <w:rPr>
                <w:rFonts w:ascii="Times New Roman" w:hAnsi="Times New Roman"/>
                <w:color w:val="000000"/>
                <w:sz w:val="24"/>
                <w:szCs w:val="24"/>
              </w:rPr>
            </w:pP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FFFFFF"/>
          </w:tcPr>
          <w:p w:rsidR="003C528C" w:rsidRPr="003C528C" w:rsidRDefault="003C528C" w:rsidP="003C528C">
            <w:pPr>
              <w:autoSpaceDE w:val="0"/>
              <w:autoSpaceDN w:val="0"/>
              <w:adjustRightInd w:val="0"/>
              <w:ind w:right="79"/>
              <w:rPr>
                <w:rFonts w:ascii="Times New Roman" w:hAnsi="Times New Roman"/>
                <w:sz w:val="24"/>
                <w:szCs w:val="24"/>
              </w:rPr>
            </w:pPr>
            <w:r w:rsidRPr="003C528C">
              <w:rPr>
                <w:rFonts w:ascii="Times New Roman" w:hAnsi="Times New Roman"/>
                <w:sz w:val="24"/>
                <w:szCs w:val="24"/>
              </w:rPr>
              <w:t>Герметичность товара</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FFFFFF"/>
          </w:tcPr>
          <w:p w:rsidR="003C528C" w:rsidRPr="003C528C" w:rsidRDefault="003C528C" w:rsidP="003C528C">
            <w:pPr>
              <w:autoSpaceDE w:val="0"/>
              <w:autoSpaceDN w:val="0"/>
              <w:adjustRightInd w:val="0"/>
              <w:ind w:right="79"/>
              <w:rPr>
                <w:rFonts w:ascii="Times New Roman" w:hAnsi="Times New Roman"/>
                <w:sz w:val="24"/>
                <w:szCs w:val="24"/>
              </w:rPr>
            </w:pPr>
          </w:p>
        </w:tc>
        <w:tc>
          <w:tcPr>
            <w:tcW w:w="22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sz w:val="24"/>
                <w:szCs w:val="24"/>
              </w:rPr>
            </w:pPr>
            <w:r w:rsidRPr="003C528C">
              <w:rPr>
                <w:rFonts w:ascii="Times New Roman" w:hAnsi="Times New Roman"/>
                <w:sz w:val="24"/>
                <w:szCs w:val="24"/>
              </w:rPr>
              <w:t xml:space="preserve">Класс А по ГОСТ </w:t>
            </w:r>
            <w:proofErr w:type="gramStart"/>
            <w:r w:rsidRPr="003C528C">
              <w:rPr>
                <w:rFonts w:ascii="Times New Roman" w:hAnsi="Times New Roman"/>
                <w:sz w:val="24"/>
                <w:szCs w:val="24"/>
              </w:rPr>
              <w:t>Р</w:t>
            </w:r>
            <w:proofErr w:type="gramEnd"/>
            <w:r w:rsidRPr="003C528C">
              <w:rPr>
                <w:rFonts w:ascii="Times New Roman" w:hAnsi="Times New Roman"/>
                <w:sz w:val="24"/>
                <w:szCs w:val="24"/>
              </w:rPr>
              <w:t xml:space="preserve"> 9544-2015 или </w:t>
            </w:r>
            <w:r w:rsidRPr="003C528C">
              <w:rPr>
                <w:rFonts w:ascii="Times New Roman" w:hAnsi="Times New Roman"/>
                <w:sz w:val="24"/>
                <w:szCs w:val="24"/>
                <w:lang w:val="en-US"/>
              </w:rPr>
              <w:t>EN</w:t>
            </w:r>
            <w:r w:rsidRPr="003C528C">
              <w:rPr>
                <w:rFonts w:ascii="Times New Roman" w:hAnsi="Times New Roman"/>
                <w:sz w:val="24"/>
                <w:szCs w:val="24"/>
              </w:rPr>
              <w:t xml:space="preserve"> 12266</w:t>
            </w:r>
          </w:p>
        </w:tc>
        <w:tc>
          <w:tcPr>
            <w:tcW w:w="728" w:type="dxa"/>
            <w:gridSpan w:val="2"/>
            <w:tcBorders>
              <w:left w:val="single" w:sz="4" w:space="0" w:color="000000"/>
              <w:bottom w:val="single" w:sz="4" w:space="0" w:color="auto"/>
              <w:right w:val="single" w:sz="4" w:space="0" w:color="000000"/>
            </w:tcBorders>
            <w:shd w:val="clear" w:color="auto" w:fill="FFFFFF"/>
          </w:tcPr>
          <w:p w:rsidR="003C528C" w:rsidRPr="003C528C" w:rsidRDefault="003C528C" w:rsidP="003C528C">
            <w:pPr>
              <w:jc w:val="center"/>
              <w:rPr>
                <w:rFonts w:ascii="Times New Roman" w:hAnsi="Times New Roman"/>
                <w:sz w:val="24"/>
                <w:szCs w:val="24"/>
              </w:rPr>
            </w:pPr>
          </w:p>
        </w:tc>
        <w:tc>
          <w:tcPr>
            <w:tcW w:w="555" w:type="dxa"/>
            <w:vMerge/>
            <w:tcBorders>
              <w:left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color w:val="000000"/>
                <w:sz w:val="24"/>
                <w:szCs w:val="24"/>
              </w:rPr>
            </w:pPr>
          </w:p>
        </w:tc>
      </w:tr>
      <w:tr w:rsidR="003C528C" w:rsidRPr="003C528C" w:rsidTr="00843278">
        <w:trPr>
          <w:trHeight w:val="469"/>
          <w:jc w:val="center"/>
        </w:trPr>
        <w:tc>
          <w:tcPr>
            <w:tcW w:w="400" w:type="dxa"/>
            <w:tcBorders>
              <w:left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sz w:val="24"/>
                <w:szCs w:val="24"/>
              </w:rPr>
            </w:pPr>
          </w:p>
        </w:tc>
        <w:tc>
          <w:tcPr>
            <w:tcW w:w="2270" w:type="dxa"/>
            <w:gridSpan w:val="2"/>
            <w:tcBorders>
              <w:left w:val="single" w:sz="4" w:space="0" w:color="000000"/>
              <w:right w:val="single" w:sz="4" w:space="0" w:color="000000"/>
            </w:tcBorders>
            <w:shd w:val="clear" w:color="auto" w:fill="FFFFFF"/>
            <w:vAlign w:val="center"/>
          </w:tcPr>
          <w:p w:rsidR="003C528C" w:rsidRPr="003C528C" w:rsidRDefault="003C528C" w:rsidP="003C528C">
            <w:pPr>
              <w:contextualSpacing/>
              <w:rPr>
                <w:rFonts w:ascii="Times New Roman" w:hAnsi="Times New Roman"/>
                <w:color w:val="000000"/>
                <w:sz w:val="24"/>
                <w:szCs w:val="24"/>
                <w:lang w:val="en-US"/>
              </w:rPr>
            </w:pPr>
            <w:r w:rsidRPr="003C528C">
              <w:rPr>
                <w:rFonts w:ascii="Times New Roman" w:hAnsi="Times New Roman"/>
                <w:color w:val="000000"/>
                <w:sz w:val="24"/>
                <w:szCs w:val="24"/>
              </w:rPr>
              <w:t xml:space="preserve">Штурвал для </w:t>
            </w:r>
            <w:proofErr w:type="spellStart"/>
            <w:r w:rsidRPr="003C528C">
              <w:rPr>
                <w:rFonts w:ascii="Times New Roman" w:hAnsi="Times New Roman"/>
                <w:color w:val="000000"/>
                <w:sz w:val="24"/>
                <w:szCs w:val="24"/>
                <w:lang w:val="en-US"/>
              </w:rPr>
              <w:t>dn</w:t>
            </w:r>
            <w:proofErr w:type="spellEnd"/>
            <w:r w:rsidRPr="003C528C">
              <w:rPr>
                <w:rFonts w:ascii="Times New Roman" w:hAnsi="Times New Roman"/>
                <w:color w:val="000000"/>
                <w:sz w:val="24"/>
                <w:szCs w:val="24"/>
              </w:rPr>
              <w:t>8</w:t>
            </w:r>
            <w:r w:rsidRPr="003C528C">
              <w:rPr>
                <w:rFonts w:ascii="Times New Roman" w:hAnsi="Times New Roman"/>
                <w:color w:val="000000"/>
                <w:sz w:val="24"/>
                <w:szCs w:val="24"/>
                <w:lang w:val="en-US"/>
              </w:rPr>
              <w:t>0</w:t>
            </w: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FFFFFF"/>
          </w:tcPr>
          <w:p w:rsidR="003C528C" w:rsidRPr="003C528C" w:rsidRDefault="003C528C" w:rsidP="003C528C">
            <w:pPr>
              <w:autoSpaceDE w:val="0"/>
              <w:autoSpaceDN w:val="0"/>
              <w:adjustRightInd w:val="0"/>
              <w:ind w:right="79"/>
              <w:rPr>
                <w:rFonts w:ascii="Times New Roman" w:hAnsi="Times New Roman"/>
                <w:sz w:val="24"/>
                <w:szCs w:val="24"/>
              </w:rPr>
            </w:pPr>
            <w:r w:rsidRPr="003C528C">
              <w:rPr>
                <w:rFonts w:ascii="Times New Roman" w:hAnsi="Times New Roman"/>
                <w:sz w:val="24"/>
                <w:szCs w:val="24"/>
              </w:rPr>
              <w:t>Материал изготовления</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FFFFFF"/>
          </w:tcPr>
          <w:p w:rsidR="003C528C" w:rsidRPr="003C528C" w:rsidRDefault="003C528C" w:rsidP="003C528C">
            <w:pPr>
              <w:autoSpaceDE w:val="0"/>
              <w:autoSpaceDN w:val="0"/>
              <w:adjustRightInd w:val="0"/>
              <w:ind w:right="79"/>
              <w:rPr>
                <w:rFonts w:ascii="Times New Roman" w:hAnsi="Times New Roman"/>
                <w:sz w:val="24"/>
                <w:szCs w:val="24"/>
              </w:rPr>
            </w:pPr>
            <w:r w:rsidRPr="003C528C">
              <w:rPr>
                <w:rFonts w:ascii="Times New Roman" w:hAnsi="Times New Roman"/>
                <w:sz w:val="24"/>
                <w:szCs w:val="24"/>
              </w:rPr>
              <w:t xml:space="preserve">Не менее ВЧШГ (высокопрочный чугун с шаровидным графитом </w:t>
            </w:r>
            <w:r w:rsidRPr="003C528C">
              <w:rPr>
                <w:rFonts w:ascii="Arial" w:hAnsi="Arial" w:cs="Arial"/>
                <w:sz w:val="24"/>
                <w:szCs w:val="24"/>
              </w:rPr>
              <w:t>EN-GJS400-15</w:t>
            </w:r>
            <w:r w:rsidRPr="003C528C">
              <w:rPr>
                <w:rFonts w:ascii="Times New Roman" w:hAnsi="Times New Roman"/>
                <w:sz w:val="24"/>
                <w:szCs w:val="24"/>
              </w:rPr>
              <w:t>) или сталь с защитным покрытием</w:t>
            </w:r>
          </w:p>
        </w:tc>
        <w:tc>
          <w:tcPr>
            <w:tcW w:w="22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sz w:val="24"/>
                <w:szCs w:val="24"/>
              </w:rPr>
            </w:pPr>
          </w:p>
        </w:tc>
        <w:tc>
          <w:tcPr>
            <w:tcW w:w="728" w:type="dxa"/>
            <w:gridSpan w:val="2"/>
            <w:tcBorders>
              <w:left w:val="single" w:sz="4" w:space="0" w:color="000000"/>
              <w:right w:val="single" w:sz="4" w:space="0" w:color="000000"/>
            </w:tcBorders>
            <w:shd w:val="clear" w:color="auto" w:fill="FFFFFF"/>
          </w:tcPr>
          <w:p w:rsidR="003C528C" w:rsidRPr="003C528C" w:rsidRDefault="003C528C" w:rsidP="003C528C">
            <w:pPr>
              <w:jc w:val="center"/>
              <w:rPr>
                <w:rFonts w:ascii="Times New Roman" w:hAnsi="Times New Roman"/>
                <w:sz w:val="24"/>
                <w:szCs w:val="24"/>
              </w:rPr>
            </w:pPr>
          </w:p>
          <w:p w:rsidR="003C528C" w:rsidRPr="003C528C" w:rsidRDefault="003C528C" w:rsidP="003C528C">
            <w:pPr>
              <w:jc w:val="center"/>
              <w:rPr>
                <w:rFonts w:ascii="Times New Roman" w:hAnsi="Times New Roman"/>
                <w:sz w:val="24"/>
                <w:szCs w:val="24"/>
              </w:rPr>
            </w:pPr>
            <w:r w:rsidRPr="003C528C">
              <w:rPr>
                <w:rFonts w:ascii="Times New Roman" w:hAnsi="Times New Roman"/>
                <w:sz w:val="24"/>
                <w:szCs w:val="24"/>
              </w:rPr>
              <w:t>штук</w:t>
            </w:r>
          </w:p>
        </w:tc>
        <w:tc>
          <w:tcPr>
            <w:tcW w:w="555" w:type="dxa"/>
            <w:vMerge/>
            <w:tcBorders>
              <w:left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color w:val="000000"/>
                <w:sz w:val="24"/>
                <w:szCs w:val="24"/>
              </w:rPr>
            </w:pPr>
          </w:p>
        </w:tc>
      </w:tr>
      <w:tr w:rsidR="003C528C" w:rsidRPr="003C528C" w:rsidTr="00843278">
        <w:trPr>
          <w:trHeight w:val="469"/>
          <w:jc w:val="center"/>
        </w:trPr>
        <w:tc>
          <w:tcPr>
            <w:tcW w:w="400" w:type="dxa"/>
            <w:tcBorders>
              <w:left w:val="single" w:sz="4" w:space="0" w:color="000000"/>
              <w:bottom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sz w:val="24"/>
                <w:szCs w:val="24"/>
              </w:rPr>
            </w:pPr>
            <w:r w:rsidRPr="003C528C">
              <w:rPr>
                <w:rFonts w:ascii="Times New Roman" w:hAnsi="Times New Roman"/>
                <w:sz w:val="24"/>
                <w:szCs w:val="24"/>
              </w:rPr>
              <w:t>3</w:t>
            </w:r>
          </w:p>
        </w:tc>
        <w:tc>
          <w:tcPr>
            <w:tcW w:w="2270" w:type="dxa"/>
            <w:gridSpan w:val="2"/>
            <w:tcBorders>
              <w:left w:val="single" w:sz="4" w:space="0" w:color="000000"/>
              <w:right w:val="single" w:sz="4" w:space="0" w:color="000000"/>
            </w:tcBorders>
            <w:shd w:val="clear" w:color="auto" w:fill="FFFFFF"/>
            <w:vAlign w:val="center"/>
          </w:tcPr>
          <w:p w:rsidR="003C528C" w:rsidRPr="003C528C" w:rsidRDefault="003C528C" w:rsidP="003C528C">
            <w:pPr>
              <w:contextualSpacing/>
              <w:jc w:val="center"/>
              <w:rPr>
                <w:rFonts w:ascii="Times New Roman" w:hAnsi="Times New Roman"/>
                <w:color w:val="000000"/>
                <w:sz w:val="24"/>
                <w:szCs w:val="24"/>
              </w:rPr>
            </w:pPr>
            <w:r w:rsidRPr="003C528C">
              <w:rPr>
                <w:rFonts w:ascii="Times New Roman" w:hAnsi="Times New Roman"/>
                <w:color w:val="000000"/>
                <w:sz w:val="24"/>
                <w:szCs w:val="24"/>
              </w:rPr>
              <w:t xml:space="preserve">Задвижка чугунная фланцевая </w:t>
            </w:r>
            <w:proofErr w:type="spellStart"/>
            <w:r w:rsidRPr="003C528C">
              <w:rPr>
                <w:rFonts w:ascii="Times New Roman" w:hAnsi="Times New Roman"/>
                <w:color w:val="000000"/>
                <w:sz w:val="24"/>
                <w:szCs w:val="24"/>
              </w:rPr>
              <w:t>полнопроходная</w:t>
            </w:r>
            <w:proofErr w:type="spellEnd"/>
            <w:r w:rsidRPr="003C528C">
              <w:rPr>
                <w:rFonts w:ascii="Times New Roman" w:hAnsi="Times New Roman"/>
                <w:color w:val="000000"/>
                <w:sz w:val="24"/>
                <w:szCs w:val="24"/>
              </w:rPr>
              <w:t xml:space="preserve"> с </w:t>
            </w:r>
            <w:proofErr w:type="spellStart"/>
            <w:r w:rsidRPr="003C528C">
              <w:rPr>
                <w:rFonts w:ascii="Times New Roman" w:hAnsi="Times New Roman"/>
                <w:color w:val="000000"/>
                <w:sz w:val="24"/>
                <w:szCs w:val="24"/>
              </w:rPr>
              <w:t>невыдвижным</w:t>
            </w:r>
            <w:proofErr w:type="spellEnd"/>
            <w:r w:rsidRPr="003C528C">
              <w:rPr>
                <w:rFonts w:ascii="Times New Roman" w:hAnsi="Times New Roman"/>
                <w:color w:val="000000"/>
                <w:sz w:val="24"/>
                <w:szCs w:val="24"/>
              </w:rPr>
              <w:t xml:space="preserve"> шпинделем и обрезиненным клином со штурвалом </w:t>
            </w:r>
            <w:proofErr w:type="spellStart"/>
            <w:r w:rsidRPr="003C528C">
              <w:rPr>
                <w:rFonts w:ascii="Times New Roman" w:hAnsi="Times New Roman"/>
                <w:color w:val="000000"/>
                <w:sz w:val="24"/>
                <w:szCs w:val="24"/>
                <w:lang w:val="en-US"/>
              </w:rPr>
              <w:t>dn</w:t>
            </w:r>
            <w:proofErr w:type="spellEnd"/>
            <w:r w:rsidRPr="003C528C">
              <w:rPr>
                <w:rFonts w:ascii="Times New Roman" w:hAnsi="Times New Roman"/>
                <w:color w:val="000000"/>
                <w:sz w:val="24"/>
                <w:szCs w:val="24"/>
              </w:rPr>
              <w:t xml:space="preserve"> 100</w:t>
            </w:r>
            <w:proofErr w:type="spellStart"/>
            <w:r w:rsidRPr="003C528C">
              <w:rPr>
                <w:rFonts w:ascii="Times New Roman" w:hAnsi="Times New Roman"/>
                <w:color w:val="000000"/>
                <w:sz w:val="24"/>
                <w:szCs w:val="24"/>
                <w:lang w:val="en-US"/>
              </w:rPr>
              <w:t>pn</w:t>
            </w:r>
            <w:proofErr w:type="spellEnd"/>
            <w:r w:rsidRPr="003C528C">
              <w:rPr>
                <w:rFonts w:ascii="Times New Roman" w:hAnsi="Times New Roman"/>
                <w:color w:val="000000"/>
                <w:sz w:val="24"/>
                <w:szCs w:val="24"/>
              </w:rPr>
              <w:t xml:space="preserve"> 16</w:t>
            </w: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sz w:val="24"/>
                <w:szCs w:val="24"/>
              </w:rPr>
            </w:pPr>
            <w:r w:rsidRPr="003C528C">
              <w:rPr>
                <w:rFonts w:ascii="Times New Roman" w:hAnsi="Times New Roman"/>
                <w:sz w:val="24"/>
                <w:szCs w:val="24"/>
              </w:rPr>
              <w:t>Материал корпуса и крышки</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C528C" w:rsidRPr="003C528C" w:rsidRDefault="003C528C" w:rsidP="003C528C">
            <w:pPr>
              <w:rPr>
                <w:rFonts w:ascii="Times New Roman" w:hAnsi="Times New Roman"/>
                <w:sz w:val="24"/>
                <w:szCs w:val="24"/>
              </w:rPr>
            </w:pPr>
            <w:r w:rsidRPr="003C528C">
              <w:rPr>
                <w:rFonts w:ascii="Times New Roman" w:hAnsi="Times New Roman"/>
                <w:sz w:val="24"/>
                <w:szCs w:val="24"/>
              </w:rPr>
              <w:t xml:space="preserve">Не менее ВЧШГ (высокопрочный чугун с шаровидным графитом </w:t>
            </w:r>
            <w:r w:rsidRPr="003C528C">
              <w:rPr>
                <w:rFonts w:ascii="Arial" w:hAnsi="Arial" w:cs="Arial"/>
                <w:sz w:val="24"/>
                <w:szCs w:val="24"/>
              </w:rPr>
              <w:t>EN-GJS400-15</w:t>
            </w:r>
            <w:r w:rsidRPr="003C528C">
              <w:rPr>
                <w:rFonts w:ascii="Times New Roman" w:hAnsi="Times New Roman"/>
                <w:sz w:val="24"/>
                <w:szCs w:val="24"/>
              </w:rPr>
              <w:t>), отсутствие пор, гладкая поверхность</w:t>
            </w:r>
          </w:p>
        </w:tc>
        <w:tc>
          <w:tcPr>
            <w:tcW w:w="22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sz w:val="24"/>
                <w:szCs w:val="24"/>
              </w:rPr>
            </w:pPr>
          </w:p>
        </w:tc>
        <w:tc>
          <w:tcPr>
            <w:tcW w:w="728" w:type="dxa"/>
            <w:gridSpan w:val="2"/>
            <w:tcBorders>
              <w:left w:val="single" w:sz="4" w:space="0" w:color="000000"/>
              <w:bottom w:val="single" w:sz="4" w:space="0" w:color="auto"/>
              <w:right w:val="single" w:sz="4" w:space="0" w:color="000000"/>
            </w:tcBorders>
            <w:shd w:val="clear" w:color="auto" w:fill="FFFFFF"/>
            <w:vAlign w:val="center"/>
          </w:tcPr>
          <w:p w:rsidR="003C528C" w:rsidRPr="003C528C" w:rsidRDefault="003C528C" w:rsidP="003C528C">
            <w:pPr>
              <w:jc w:val="center"/>
              <w:rPr>
                <w:rFonts w:ascii="Times New Roman" w:hAnsi="Times New Roman"/>
                <w:sz w:val="24"/>
                <w:szCs w:val="24"/>
              </w:rPr>
            </w:pPr>
            <w:r w:rsidRPr="003C528C">
              <w:rPr>
                <w:rFonts w:ascii="Times New Roman" w:hAnsi="Times New Roman"/>
                <w:sz w:val="24"/>
                <w:szCs w:val="24"/>
              </w:rPr>
              <w:t>штук</w:t>
            </w:r>
          </w:p>
        </w:tc>
        <w:tc>
          <w:tcPr>
            <w:tcW w:w="555" w:type="dxa"/>
            <w:vMerge w:val="restart"/>
            <w:tcBorders>
              <w:left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color w:val="000000"/>
                <w:sz w:val="24"/>
                <w:szCs w:val="24"/>
              </w:rPr>
            </w:pPr>
            <w:r w:rsidRPr="003C528C">
              <w:rPr>
                <w:rFonts w:ascii="Times New Roman" w:hAnsi="Times New Roman"/>
                <w:color w:val="000000"/>
                <w:sz w:val="24"/>
                <w:szCs w:val="24"/>
              </w:rPr>
              <w:t>30</w:t>
            </w:r>
          </w:p>
        </w:tc>
      </w:tr>
      <w:tr w:rsidR="003C528C" w:rsidRPr="003C528C" w:rsidTr="00843278">
        <w:trPr>
          <w:trHeight w:val="469"/>
          <w:jc w:val="center"/>
        </w:trPr>
        <w:tc>
          <w:tcPr>
            <w:tcW w:w="400" w:type="dxa"/>
            <w:tcBorders>
              <w:left w:val="single" w:sz="4" w:space="0" w:color="000000"/>
              <w:bottom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sz w:val="24"/>
                <w:szCs w:val="24"/>
              </w:rPr>
            </w:pPr>
          </w:p>
        </w:tc>
        <w:tc>
          <w:tcPr>
            <w:tcW w:w="2270" w:type="dxa"/>
            <w:gridSpan w:val="2"/>
            <w:vMerge w:val="restart"/>
            <w:tcBorders>
              <w:left w:val="single" w:sz="4" w:space="0" w:color="000000"/>
              <w:right w:val="single" w:sz="4" w:space="0" w:color="000000"/>
            </w:tcBorders>
            <w:shd w:val="clear" w:color="auto" w:fill="FFFFFF"/>
            <w:vAlign w:val="center"/>
          </w:tcPr>
          <w:p w:rsidR="003C528C" w:rsidRPr="003C528C" w:rsidRDefault="003C528C" w:rsidP="003C528C">
            <w:pPr>
              <w:contextualSpacing/>
              <w:jc w:val="center"/>
              <w:rPr>
                <w:rFonts w:ascii="Times New Roman" w:hAnsi="Times New Roman"/>
                <w:color w:val="000000"/>
                <w:sz w:val="24"/>
                <w:szCs w:val="24"/>
              </w:rPr>
            </w:pP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FFFFFF"/>
          </w:tcPr>
          <w:p w:rsidR="003C528C" w:rsidRPr="003C528C" w:rsidRDefault="003C528C" w:rsidP="003C528C">
            <w:pPr>
              <w:autoSpaceDE w:val="0"/>
              <w:autoSpaceDN w:val="0"/>
              <w:adjustRightInd w:val="0"/>
              <w:ind w:right="79"/>
              <w:jc w:val="center"/>
              <w:rPr>
                <w:rFonts w:ascii="Times New Roman" w:hAnsi="Times New Roman"/>
                <w:b/>
                <w:sz w:val="24"/>
                <w:szCs w:val="24"/>
              </w:rPr>
            </w:pPr>
            <w:r w:rsidRPr="003C528C">
              <w:rPr>
                <w:rFonts w:ascii="Times New Roman" w:hAnsi="Times New Roman"/>
                <w:sz w:val="24"/>
                <w:szCs w:val="24"/>
              </w:rPr>
              <w:t>Материал и тип шпинделя</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FFFFFF"/>
          </w:tcPr>
          <w:p w:rsidR="003C528C" w:rsidRPr="003C528C" w:rsidRDefault="003C528C" w:rsidP="003C528C">
            <w:pPr>
              <w:autoSpaceDE w:val="0"/>
              <w:autoSpaceDN w:val="0"/>
              <w:adjustRightInd w:val="0"/>
              <w:ind w:right="79"/>
              <w:rPr>
                <w:rFonts w:ascii="Times New Roman" w:hAnsi="Times New Roman"/>
                <w:b/>
                <w:sz w:val="24"/>
                <w:szCs w:val="24"/>
              </w:rPr>
            </w:pPr>
            <w:r w:rsidRPr="003C528C">
              <w:rPr>
                <w:rFonts w:ascii="Times New Roman" w:hAnsi="Times New Roman"/>
                <w:sz w:val="24"/>
                <w:szCs w:val="24"/>
              </w:rPr>
              <w:t xml:space="preserve">Нержавеющая сталь с содержанием хрома не ниже 13%, резьба </w:t>
            </w:r>
            <w:proofErr w:type="spellStart"/>
            <w:r w:rsidRPr="003C528C">
              <w:rPr>
                <w:rFonts w:ascii="Times New Roman" w:hAnsi="Times New Roman"/>
                <w:sz w:val="24"/>
                <w:szCs w:val="24"/>
              </w:rPr>
              <w:t>холоднокатанная</w:t>
            </w:r>
            <w:proofErr w:type="spellEnd"/>
            <w:r w:rsidRPr="003C528C">
              <w:rPr>
                <w:rFonts w:ascii="Times New Roman" w:hAnsi="Times New Roman"/>
                <w:sz w:val="24"/>
                <w:szCs w:val="24"/>
              </w:rPr>
              <w:t xml:space="preserve">, </w:t>
            </w:r>
            <w:proofErr w:type="spellStart"/>
            <w:r w:rsidRPr="003C528C">
              <w:rPr>
                <w:rFonts w:ascii="Times New Roman" w:hAnsi="Times New Roman"/>
                <w:sz w:val="24"/>
                <w:szCs w:val="24"/>
              </w:rPr>
              <w:t>невыдвижной</w:t>
            </w:r>
            <w:proofErr w:type="spellEnd"/>
          </w:p>
        </w:tc>
        <w:tc>
          <w:tcPr>
            <w:tcW w:w="22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sz w:val="24"/>
                <w:szCs w:val="24"/>
              </w:rPr>
            </w:pPr>
          </w:p>
        </w:tc>
        <w:tc>
          <w:tcPr>
            <w:tcW w:w="728" w:type="dxa"/>
            <w:gridSpan w:val="2"/>
            <w:tcBorders>
              <w:left w:val="single" w:sz="4" w:space="0" w:color="000000"/>
              <w:bottom w:val="single" w:sz="4" w:space="0" w:color="auto"/>
              <w:right w:val="single" w:sz="4" w:space="0" w:color="000000"/>
            </w:tcBorders>
            <w:shd w:val="clear" w:color="auto" w:fill="FFFFFF"/>
          </w:tcPr>
          <w:p w:rsidR="003C528C" w:rsidRPr="003C528C" w:rsidRDefault="003C528C" w:rsidP="003C528C">
            <w:pPr>
              <w:jc w:val="center"/>
              <w:rPr>
                <w:rFonts w:ascii="Times New Roman" w:hAnsi="Times New Roman"/>
                <w:sz w:val="24"/>
                <w:szCs w:val="24"/>
              </w:rPr>
            </w:pPr>
          </w:p>
        </w:tc>
        <w:tc>
          <w:tcPr>
            <w:tcW w:w="555" w:type="dxa"/>
            <w:vMerge/>
            <w:tcBorders>
              <w:left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color w:val="000000"/>
                <w:sz w:val="24"/>
                <w:szCs w:val="24"/>
              </w:rPr>
            </w:pPr>
          </w:p>
        </w:tc>
      </w:tr>
      <w:tr w:rsidR="003C528C" w:rsidRPr="003C528C" w:rsidTr="00843278">
        <w:trPr>
          <w:trHeight w:val="469"/>
          <w:jc w:val="center"/>
        </w:trPr>
        <w:tc>
          <w:tcPr>
            <w:tcW w:w="400" w:type="dxa"/>
            <w:tcBorders>
              <w:left w:val="single" w:sz="4" w:space="0" w:color="000000"/>
              <w:bottom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sz w:val="24"/>
                <w:szCs w:val="24"/>
              </w:rPr>
            </w:pPr>
          </w:p>
        </w:tc>
        <w:tc>
          <w:tcPr>
            <w:tcW w:w="2270" w:type="dxa"/>
            <w:gridSpan w:val="2"/>
            <w:vMerge/>
            <w:tcBorders>
              <w:left w:val="single" w:sz="4" w:space="0" w:color="000000"/>
              <w:right w:val="single" w:sz="4" w:space="0" w:color="000000"/>
            </w:tcBorders>
            <w:shd w:val="clear" w:color="auto" w:fill="FFFFFF"/>
            <w:vAlign w:val="center"/>
          </w:tcPr>
          <w:p w:rsidR="003C528C" w:rsidRPr="003C528C" w:rsidRDefault="003C528C" w:rsidP="003C528C">
            <w:pPr>
              <w:contextualSpacing/>
              <w:jc w:val="center"/>
              <w:rPr>
                <w:rFonts w:ascii="Times New Roman" w:hAnsi="Times New Roman"/>
                <w:color w:val="000000"/>
                <w:sz w:val="24"/>
                <w:szCs w:val="24"/>
              </w:rPr>
            </w:pP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FFFFFF"/>
          </w:tcPr>
          <w:p w:rsidR="003C528C" w:rsidRPr="003C528C" w:rsidRDefault="003C528C" w:rsidP="003C528C">
            <w:pPr>
              <w:autoSpaceDE w:val="0"/>
              <w:autoSpaceDN w:val="0"/>
              <w:adjustRightInd w:val="0"/>
              <w:ind w:right="79"/>
              <w:jc w:val="center"/>
              <w:rPr>
                <w:rFonts w:ascii="Times New Roman" w:hAnsi="Times New Roman"/>
                <w:sz w:val="24"/>
                <w:szCs w:val="24"/>
              </w:rPr>
            </w:pPr>
            <w:r w:rsidRPr="003C528C">
              <w:rPr>
                <w:rFonts w:ascii="Times New Roman" w:hAnsi="Times New Roman"/>
                <w:sz w:val="24"/>
                <w:szCs w:val="24"/>
              </w:rPr>
              <w:t>Материал клина</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FFFFFF"/>
          </w:tcPr>
          <w:p w:rsidR="003C528C" w:rsidRPr="003C528C" w:rsidRDefault="003C528C" w:rsidP="003C528C">
            <w:pPr>
              <w:autoSpaceDE w:val="0"/>
              <w:autoSpaceDN w:val="0"/>
              <w:adjustRightInd w:val="0"/>
              <w:ind w:right="79"/>
              <w:rPr>
                <w:rFonts w:ascii="Times New Roman" w:hAnsi="Times New Roman"/>
                <w:sz w:val="24"/>
                <w:szCs w:val="24"/>
              </w:rPr>
            </w:pPr>
            <w:r w:rsidRPr="003C528C">
              <w:rPr>
                <w:rFonts w:ascii="Times New Roman" w:hAnsi="Times New Roman"/>
                <w:sz w:val="24"/>
                <w:szCs w:val="24"/>
              </w:rPr>
              <w:t>Не менее ВЧГШ (EN-GJS400-15)</w:t>
            </w:r>
          </w:p>
        </w:tc>
        <w:tc>
          <w:tcPr>
            <w:tcW w:w="22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sz w:val="24"/>
                <w:szCs w:val="24"/>
              </w:rPr>
            </w:pPr>
            <w:r w:rsidRPr="003C528C">
              <w:rPr>
                <w:rFonts w:ascii="Times New Roman" w:hAnsi="Times New Roman"/>
                <w:sz w:val="24"/>
                <w:szCs w:val="24"/>
              </w:rPr>
              <w:t xml:space="preserve">Внутри и снаружи </w:t>
            </w:r>
            <w:proofErr w:type="gramStart"/>
            <w:r w:rsidRPr="003C528C">
              <w:rPr>
                <w:rFonts w:ascii="Times New Roman" w:hAnsi="Times New Roman"/>
                <w:sz w:val="24"/>
                <w:szCs w:val="24"/>
              </w:rPr>
              <w:t>покрыт</w:t>
            </w:r>
            <w:proofErr w:type="gramEnd"/>
            <w:r w:rsidRPr="003C528C">
              <w:rPr>
                <w:rFonts w:ascii="Times New Roman" w:hAnsi="Times New Roman"/>
                <w:sz w:val="24"/>
                <w:szCs w:val="24"/>
              </w:rPr>
              <w:t xml:space="preserve"> антибактериальной резиной, годный для питьевой воды</w:t>
            </w:r>
          </w:p>
        </w:tc>
        <w:tc>
          <w:tcPr>
            <w:tcW w:w="728" w:type="dxa"/>
            <w:gridSpan w:val="2"/>
            <w:tcBorders>
              <w:left w:val="single" w:sz="4" w:space="0" w:color="000000"/>
              <w:bottom w:val="single" w:sz="4" w:space="0" w:color="auto"/>
              <w:right w:val="single" w:sz="4" w:space="0" w:color="000000"/>
            </w:tcBorders>
            <w:shd w:val="clear" w:color="auto" w:fill="FFFFFF"/>
          </w:tcPr>
          <w:p w:rsidR="003C528C" w:rsidRPr="003C528C" w:rsidRDefault="003C528C" w:rsidP="003C528C">
            <w:pPr>
              <w:jc w:val="center"/>
              <w:rPr>
                <w:rFonts w:ascii="Times New Roman" w:hAnsi="Times New Roman"/>
                <w:sz w:val="24"/>
                <w:szCs w:val="24"/>
              </w:rPr>
            </w:pPr>
          </w:p>
        </w:tc>
        <w:tc>
          <w:tcPr>
            <w:tcW w:w="555" w:type="dxa"/>
            <w:vMerge/>
            <w:tcBorders>
              <w:left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color w:val="000000"/>
                <w:sz w:val="24"/>
                <w:szCs w:val="24"/>
              </w:rPr>
            </w:pPr>
          </w:p>
        </w:tc>
      </w:tr>
      <w:tr w:rsidR="003C528C" w:rsidRPr="003C528C" w:rsidTr="00843278">
        <w:trPr>
          <w:trHeight w:val="469"/>
          <w:jc w:val="center"/>
        </w:trPr>
        <w:tc>
          <w:tcPr>
            <w:tcW w:w="400" w:type="dxa"/>
            <w:tcBorders>
              <w:left w:val="single" w:sz="4" w:space="0" w:color="000000"/>
              <w:bottom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sz w:val="24"/>
                <w:szCs w:val="24"/>
              </w:rPr>
            </w:pPr>
          </w:p>
        </w:tc>
        <w:tc>
          <w:tcPr>
            <w:tcW w:w="2270" w:type="dxa"/>
            <w:gridSpan w:val="2"/>
            <w:vMerge/>
            <w:tcBorders>
              <w:left w:val="single" w:sz="4" w:space="0" w:color="000000"/>
              <w:right w:val="single" w:sz="4" w:space="0" w:color="000000"/>
            </w:tcBorders>
            <w:shd w:val="clear" w:color="auto" w:fill="FFFFFF"/>
            <w:vAlign w:val="center"/>
          </w:tcPr>
          <w:p w:rsidR="003C528C" w:rsidRPr="003C528C" w:rsidRDefault="003C528C" w:rsidP="003C528C">
            <w:pPr>
              <w:contextualSpacing/>
              <w:jc w:val="center"/>
              <w:rPr>
                <w:rFonts w:ascii="Times New Roman" w:hAnsi="Times New Roman"/>
                <w:color w:val="000000"/>
                <w:sz w:val="24"/>
                <w:szCs w:val="24"/>
              </w:rPr>
            </w:pP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FFFFFF"/>
          </w:tcPr>
          <w:p w:rsidR="003C528C" w:rsidRPr="003C528C" w:rsidRDefault="003C528C" w:rsidP="003C528C">
            <w:pPr>
              <w:autoSpaceDE w:val="0"/>
              <w:autoSpaceDN w:val="0"/>
              <w:adjustRightInd w:val="0"/>
              <w:ind w:right="79"/>
              <w:jc w:val="center"/>
              <w:rPr>
                <w:rFonts w:ascii="Times New Roman" w:hAnsi="Times New Roman"/>
                <w:sz w:val="24"/>
                <w:szCs w:val="24"/>
              </w:rPr>
            </w:pPr>
            <w:r w:rsidRPr="003C528C">
              <w:rPr>
                <w:rFonts w:ascii="Times New Roman" w:hAnsi="Times New Roman"/>
                <w:sz w:val="24"/>
                <w:szCs w:val="24"/>
              </w:rPr>
              <w:t>Гайка клина</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FFFFFF"/>
          </w:tcPr>
          <w:p w:rsidR="003C528C" w:rsidRPr="003C528C" w:rsidRDefault="003C528C" w:rsidP="003C528C">
            <w:pPr>
              <w:autoSpaceDE w:val="0"/>
              <w:autoSpaceDN w:val="0"/>
              <w:adjustRightInd w:val="0"/>
              <w:ind w:right="79"/>
              <w:rPr>
                <w:rFonts w:ascii="Times New Roman" w:hAnsi="Times New Roman"/>
                <w:sz w:val="24"/>
                <w:szCs w:val="24"/>
              </w:rPr>
            </w:pPr>
            <w:r w:rsidRPr="003C528C">
              <w:rPr>
                <w:rFonts w:ascii="Times New Roman" w:hAnsi="Times New Roman"/>
                <w:sz w:val="24"/>
                <w:szCs w:val="24"/>
              </w:rPr>
              <w:t xml:space="preserve">Латунь марки не ниже </w:t>
            </w:r>
            <w:proofErr w:type="spellStart"/>
            <w:r w:rsidRPr="003C528C">
              <w:rPr>
                <w:rFonts w:ascii="Times New Roman" w:hAnsi="Times New Roman"/>
                <w:sz w:val="24"/>
                <w:szCs w:val="24"/>
                <w:lang w:val="en-US"/>
              </w:rPr>
              <w:t>CuZn</w:t>
            </w:r>
            <w:proofErr w:type="spellEnd"/>
            <w:r w:rsidRPr="003C528C">
              <w:rPr>
                <w:rFonts w:ascii="Times New Roman" w:hAnsi="Times New Roman"/>
                <w:sz w:val="24"/>
                <w:szCs w:val="24"/>
              </w:rPr>
              <w:t>35</w:t>
            </w:r>
            <w:proofErr w:type="spellStart"/>
            <w:r w:rsidRPr="003C528C">
              <w:rPr>
                <w:rFonts w:ascii="Times New Roman" w:hAnsi="Times New Roman"/>
                <w:sz w:val="24"/>
                <w:szCs w:val="24"/>
                <w:lang w:val="en-US"/>
              </w:rPr>
              <w:t>Pb</w:t>
            </w:r>
            <w:proofErr w:type="spellEnd"/>
            <w:r w:rsidRPr="003C528C">
              <w:rPr>
                <w:rFonts w:ascii="Times New Roman" w:hAnsi="Times New Roman"/>
                <w:sz w:val="24"/>
                <w:szCs w:val="24"/>
              </w:rPr>
              <w:t>3</w:t>
            </w:r>
            <w:r w:rsidRPr="003C528C">
              <w:rPr>
                <w:rFonts w:ascii="Times New Roman" w:hAnsi="Times New Roman"/>
                <w:sz w:val="24"/>
                <w:szCs w:val="24"/>
                <w:lang w:val="en-US"/>
              </w:rPr>
              <w:t>As</w:t>
            </w:r>
          </w:p>
        </w:tc>
        <w:tc>
          <w:tcPr>
            <w:tcW w:w="22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sz w:val="24"/>
                <w:szCs w:val="24"/>
              </w:rPr>
            </w:pPr>
          </w:p>
        </w:tc>
        <w:tc>
          <w:tcPr>
            <w:tcW w:w="728" w:type="dxa"/>
            <w:gridSpan w:val="2"/>
            <w:tcBorders>
              <w:left w:val="single" w:sz="4" w:space="0" w:color="000000"/>
              <w:bottom w:val="single" w:sz="4" w:space="0" w:color="auto"/>
              <w:right w:val="single" w:sz="4" w:space="0" w:color="000000"/>
            </w:tcBorders>
            <w:shd w:val="clear" w:color="auto" w:fill="FFFFFF"/>
          </w:tcPr>
          <w:p w:rsidR="003C528C" w:rsidRPr="003C528C" w:rsidRDefault="003C528C" w:rsidP="003C528C">
            <w:pPr>
              <w:jc w:val="center"/>
              <w:rPr>
                <w:rFonts w:ascii="Times New Roman" w:hAnsi="Times New Roman"/>
                <w:sz w:val="24"/>
                <w:szCs w:val="24"/>
              </w:rPr>
            </w:pPr>
          </w:p>
        </w:tc>
        <w:tc>
          <w:tcPr>
            <w:tcW w:w="555" w:type="dxa"/>
            <w:vMerge/>
            <w:tcBorders>
              <w:left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color w:val="000000"/>
                <w:sz w:val="24"/>
                <w:szCs w:val="24"/>
              </w:rPr>
            </w:pPr>
          </w:p>
        </w:tc>
      </w:tr>
      <w:tr w:rsidR="003C528C" w:rsidRPr="003C528C" w:rsidTr="00843278">
        <w:trPr>
          <w:trHeight w:val="469"/>
          <w:jc w:val="center"/>
        </w:trPr>
        <w:tc>
          <w:tcPr>
            <w:tcW w:w="400" w:type="dxa"/>
            <w:tcBorders>
              <w:left w:val="single" w:sz="4" w:space="0" w:color="000000"/>
              <w:bottom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sz w:val="24"/>
                <w:szCs w:val="24"/>
              </w:rPr>
            </w:pPr>
          </w:p>
        </w:tc>
        <w:tc>
          <w:tcPr>
            <w:tcW w:w="2270" w:type="dxa"/>
            <w:gridSpan w:val="2"/>
            <w:vMerge/>
            <w:tcBorders>
              <w:left w:val="single" w:sz="4" w:space="0" w:color="000000"/>
              <w:right w:val="single" w:sz="4" w:space="0" w:color="000000"/>
            </w:tcBorders>
            <w:shd w:val="clear" w:color="auto" w:fill="FFFFFF"/>
            <w:vAlign w:val="center"/>
          </w:tcPr>
          <w:p w:rsidR="003C528C" w:rsidRPr="003C528C" w:rsidRDefault="003C528C" w:rsidP="003C528C">
            <w:pPr>
              <w:contextualSpacing/>
              <w:jc w:val="center"/>
              <w:rPr>
                <w:rFonts w:ascii="Times New Roman" w:hAnsi="Times New Roman"/>
                <w:color w:val="000000"/>
                <w:sz w:val="24"/>
                <w:szCs w:val="24"/>
              </w:rPr>
            </w:pP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FFFFFF"/>
          </w:tcPr>
          <w:p w:rsidR="003C528C" w:rsidRPr="003C528C" w:rsidRDefault="003C528C" w:rsidP="003C528C">
            <w:pPr>
              <w:autoSpaceDE w:val="0"/>
              <w:autoSpaceDN w:val="0"/>
              <w:adjustRightInd w:val="0"/>
              <w:ind w:right="79"/>
              <w:rPr>
                <w:rFonts w:ascii="Times New Roman" w:hAnsi="Times New Roman"/>
                <w:sz w:val="24"/>
                <w:szCs w:val="24"/>
              </w:rPr>
            </w:pPr>
            <w:r w:rsidRPr="003C528C">
              <w:rPr>
                <w:rFonts w:ascii="Times New Roman" w:hAnsi="Times New Roman"/>
                <w:sz w:val="24"/>
                <w:szCs w:val="24"/>
              </w:rPr>
              <w:t>Способ антикоррозионного покрытия чугунных деталей</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FFFFFF"/>
          </w:tcPr>
          <w:p w:rsidR="003C528C" w:rsidRPr="003C528C" w:rsidRDefault="003C528C" w:rsidP="003C528C">
            <w:pPr>
              <w:autoSpaceDE w:val="0"/>
              <w:autoSpaceDN w:val="0"/>
              <w:adjustRightInd w:val="0"/>
              <w:ind w:right="79"/>
              <w:rPr>
                <w:rFonts w:ascii="Times New Roman" w:hAnsi="Times New Roman"/>
                <w:sz w:val="24"/>
                <w:szCs w:val="24"/>
              </w:rPr>
            </w:pPr>
            <w:r w:rsidRPr="003C528C">
              <w:rPr>
                <w:rFonts w:ascii="Times New Roman" w:hAnsi="Times New Roman"/>
                <w:sz w:val="24"/>
                <w:szCs w:val="24"/>
              </w:rPr>
              <w:t xml:space="preserve">Эпоксидное порошковое покрытие, толщина 250+/-5%, термический способ покрытия </w:t>
            </w:r>
          </w:p>
        </w:tc>
        <w:tc>
          <w:tcPr>
            <w:tcW w:w="22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sz w:val="24"/>
                <w:szCs w:val="24"/>
              </w:rPr>
            </w:pPr>
          </w:p>
        </w:tc>
        <w:tc>
          <w:tcPr>
            <w:tcW w:w="728" w:type="dxa"/>
            <w:gridSpan w:val="2"/>
            <w:tcBorders>
              <w:left w:val="single" w:sz="4" w:space="0" w:color="000000"/>
              <w:bottom w:val="single" w:sz="4" w:space="0" w:color="auto"/>
              <w:right w:val="single" w:sz="4" w:space="0" w:color="000000"/>
            </w:tcBorders>
            <w:shd w:val="clear" w:color="auto" w:fill="FFFFFF"/>
          </w:tcPr>
          <w:p w:rsidR="003C528C" w:rsidRPr="003C528C" w:rsidRDefault="003C528C" w:rsidP="003C528C">
            <w:pPr>
              <w:jc w:val="center"/>
              <w:rPr>
                <w:rFonts w:ascii="Times New Roman" w:hAnsi="Times New Roman"/>
                <w:sz w:val="24"/>
                <w:szCs w:val="24"/>
              </w:rPr>
            </w:pPr>
          </w:p>
        </w:tc>
        <w:tc>
          <w:tcPr>
            <w:tcW w:w="555" w:type="dxa"/>
            <w:vMerge/>
            <w:tcBorders>
              <w:left w:val="single" w:sz="4" w:space="0" w:color="000000"/>
              <w:bottom w:val="single" w:sz="4" w:space="0" w:color="auto"/>
              <w:right w:val="single" w:sz="4" w:space="0" w:color="000000"/>
            </w:tcBorders>
            <w:shd w:val="clear" w:color="auto" w:fill="FFFFFF"/>
            <w:vAlign w:val="center"/>
          </w:tcPr>
          <w:p w:rsidR="003C528C" w:rsidRPr="003C528C" w:rsidRDefault="003C528C" w:rsidP="003C528C">
            <w:pPr>
              <w:jc w:val="center"/>
              <w:rPr>
                <w:rFonts w:ascii="Times New Roman" w:hAnsi="Times New Roman"/>
                <w:color w:val="000000"/>
                <w:sz w:val="24"/>
                <w:szCs w:val="24"/>
              </w:rPr>
            </w:pPr>
          </w:p>
        </w:tc>
      </w:tr>
      <w:tr w:rsidR="003C528C" w:rsidRPr="003C528C" w:rsidTr="00843278">
        <w:trPr>
          <w:trHeight w:val="469"/>
          <w:jc w:val="center"/>
        </w:trPr>
        <w:tc>
          <w:tcPr>
            <w:tcW w:w="400" w:type="dxa"/>
            <w:vMerge w:val="restart"/>
            <w:tcBorders>
              <w:left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sz w:val="24"/>
                <w:szCs w:val="24"/>
              </w:rPr>
            </w:pPr>
          </w:p>
        </w:tc>
        <w:tc>
          <w:tcPr>
            <w:tcW w:w="2270" w:type="dxa"/>
            <w:gridSpan w:val="2"/>
            <w:vMerge w:val="restart"/>
            <w:tcBorders>
              <w:left w:val="single" w:sz="4" w:space="0" w:color="000000"/>
              <w:right w:val="single" w:sz="4" w:space="0" w:color="000000"/>
            </w:tcBorders>
            <w:shd w:val="clear" w:color="auto" w:fill="FFFFFF"/>
            <w:vAlign w:val="center"/>
          </w:tcPr>
          <w:p w:rsidR="003C528C" w:rsidRPr="003C528C" w:rsidRDefault="003C528C" w:rsidP="003C528C">
            <w:pPr>
              <w:contextualSpacing/>
              <w:jc w:val="center"/>
              <w:rPr>
                <w:rFonts w:ascii="Times New Roman" w:hAnsi="Times New Roman"/>
                <w:color w:val="000000"/>
                <w:sz w:val="24"/>
                <w:szCs w:val="24"/>
              </w:rPr>
            </w:pP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FFFFFF"/>
          </w:tcPr>
          <w:p w:rsidR="003C528C" w:rsidRPr="003C528C" w:rsidRDefault="003C528C" w:rsidP="003C528C">
            <w:pPr>
              <w:autoSpaceDE w:val="0"/>
              <w:autoSpaceDN w:val="0"/>
              <w:adjustRightInd w:val="0"/>
              <w:ind w:right="79"/>
              <w:rPr>
                <w:rFonts w:ascii="Times New Roman" w:hAnsi="Times New Roman"/>
                <w:sz w:val="24"/>
                <w:szCs w:val="24"/>
              </w:rPr>
            </w:pPr>
            <w:r w:rsidRPr="003C528C">
              <w:rPr>
                <w:rFonts w:ascii="Times New Roman" w:hAnsi="Times New Roman"/>
                <w:sz w:val="24"/>
                <w:szCs w:val="24"/>
              </w:rPr>
              <w:t>Присоединение к трубопроводу</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FFFFFF"/>
          </w:tcPr>
          <w:p w:rsidR="003C528C" w:rsidRPr="003C528C" w:rsidRDefault="003C528C" w:rsidP="003C528C">
            <w:pPr>
              <w:autoSpaceDE w:val="0"/>
              <w:autoSpaceDN w:val="0"/>
              <w:adjustRightInd w:val="0"/>
              <w:ind w:right="79"/>
              <w:rPr>
                <w:rFonts w:ascii="Times New Roman" w:hAnsi="Times New Roman"/>
                <w:sz w:val="24"/>
                <w:szCs w:val="24"/>
              </w:rPr>
            </w:pPr>
          </w:p>
        </w:tc>
        <w:tc>
          <w:tcPr>
            <w:tcW w:w="22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sz w:val="24"/>
                <w:szCs w:val="24"/>
              </w:rPr>
            </w:pPr>
            <w:r w:rsidRPr="003C528C">
              <w:rPr>
                <w:rFonts w:ascii="Times New Roman" w:hAnsi="Times New Roman"/>
                <w:sz w:val="24"/>
                <w:szCs w:val="24"/>
              </w:rPr>
              <w:t xml:space="preserve">Фланцевое по ГОСТ </w:t>
            </w:r>
            <w:proofErr w:type="gramStart"/>
            <w:r w:rsidRPr="003C528C">
              <w:rPr>
                <w:rFonts w:ascii="Times New Roman" w:hAnsi="Times New Roman"/>
                <w:sz w:val="24"/>
                <w:szCs w:val="24"/>
              </w:rPr>
              <w:t>Р</w:t>
            </w:r>
            <w:proofErr w:type="gramEnd"/>
            <w:r w:rsidRPr="003C528C">
              <w:rPr>
                <w:rFonts w:ascii="Times New Roman" w:hAnsi="Times New Roman"/>
                <w:sz w:val="24"/>
                <w:szCs w:val="24"/>
              </w:rPr>
              <w:t xml:space="preserve"> 33259-2015</w:t>
            </w:r>
          </w:p>
        </w:tc>
        <w:tc>
          <w:tcPr>
            <w:tcW w:w="728" w:type="dxa"/>
            <w:gridSpan w:val="2"/>
            <w:tcBorders>
              <w:left w:val="single" w:sz="4" w:space="0" w:color="000000"/>
              <w:bottom w:val="single" w:sz="4" w:space="0" w:color="auto"/>
              <w:right w:val="single" w:sz="4" w:space="0" w:color="000000"/>
            </w:tcBorders>
            <w:shd w:val="clear" w:color="auto" w:fill="FFFFFF"/>
          </w:tcPr>
          <w:p w:rsidR="003C528C" w:rsidRPr="003C528C" w:rsidRDefault="003C528C" w:rsidP="003C528C">
            <w:pPr>
              <w:jc w:val="center"/>
              <w:rPr>
                <w:rFonts w:ascii="Times New Roman" w:hAnsi="Times New Roman"/>
                <w:sz w:val="24"/>
                <w:szCs w:val="24"/>
              </w:rPr>
            </w:pPr>
          </w:p>
        </w:tc>
        <w:tc>
          <w:tcPr>
            <w:tcW w:w="555" w:type="dxa"/>
            <w:vMerge w:val="restart"/>
            <w:tcBorders>
              <w:left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color w:val="000000"/>
                <w:sz w:val="24"/>
                <w:szCs w:val="24"/>
              </w:rPr>
            </w:pPr>
            <w:r w:rsidRPr="003C528C">
              <w:rPr>
                <w:rFonts w:ascii="Times New Roman" w:hAnsi="Times New Roman"/>
                <w:color w:val="000000"/>
                <w:sz w:val="24"/>
                <w:szCs w:val="24"/>
              </w:rPr>
              <w:t>30</w:t>
            </w:r>
          </w:p>
        </w:tc>
      </w:tr>
      <w:tr w:rsidR="003C528C" w:rsidRPr="003C528C" w:rsidTr="00843278">
        <w:trPr>
          <w:trHeight w:val="92"/>
          <w:jc w:val="center"/>
        </w:trPr>
        <w:tc>
          <w:tcPr>
            <w:tcW w:w="400" w:type="dxa"/>
            <w:vMerge/>
            <w:tcBorders>
              <w:left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sz w:val="24"/>
                <w:szCs w:val="24"/>
              </w:rPr>
            </w:pPr>
          </w:p>
        </w:tc>
        <w:tc>
          <w:tcPr>
            <w:tcW w:w="2270" w:type="dxa"/>
            <w:gridSpan w:val="2"/>
            <w:vMerge/>
            <w:tcBorders>
              <w:left w:val="single" w:sz="4" w:space="0" w:color="000000"/>
              <w:right w:val="single" w:sz="4" w:space="0" w:color="000000"/>
            </w:tcBorders>
            <w:shd w:val="clear" w:color="auto" w:fill="FFFFFF"/>
            <w:vAlign w:val="center"/>
          </w:tcPr>
          <w:p w:rsidR="003C528C" w:rsidRPr="003C528C" w:rsidRDefault="003C528C" w:rsidP="003C528C">
            <w:pPr>
              <w:contextualSpacing/>
              <w:jc w:val="center"/>
              <w:rPr>
                <w:rFonts w:ascii="Times New Roman" w:hAnsi="Times New Roman"/>
                <w:color w:val="000000"/>
                <w:sz w:val="24"/>
                <w:szCs w:val="24"/>
              </w:rPr>
            </w:pP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FFFFFF"/>
          </w:tcPr>
          <w:p w:rsidR="003C528C" w:rsidRPr="003C528C" w:rsidRDefault="003C528C" w:rsidP="003C528C">
            <w:pPr>
              <w:autoSpaceDE w:val="0"/>
              <w:autoSpaceDN w:val="0"/>
              <w:adjustRightInd w:val="0"/>
              <w:ind w:right="79"/>
              <w:rPr>
                <w:rFonts w:ascii="Times New Roman" w:hAnsi="Times New Roman"/>
                <w:sz w:val="24"/>
                <w:szCs w:val="24"/>
              </w:rPr>
            </w:pPr>
            <w:r w:rsidRPr="003C528C">
              <w:rPr>
                <w:rFonts w:ascii="Times New Roman" w:hAnsi="Times New Roman"/>
                <w:sz w:val="24"/>
                <w:szCs w:val="24"/>
              </w:rPr>
              <w:t>Строительная длина</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FFFFFF"/>
          </w:tcPr>
          <w:p w:rsidR="003C528C" w:rsidRPr="003C528C" w:rsidRDefault="003C528C" w:rsidP="003C528C">
            <w:pPr>
              <w:autoSpaceDE w:val="0"/>
              <w:autoSpaceDN w:val="0"/>
              <w:adjustRightInd w:val="0"/>
              <w:ind w:right="79"/>
              <w:rPr>
                <w:rFonts w:ascii="Times New Roman" w:hAnsi="Times New Roman"/>
                <w:sz w:val="24"/>
                <w:szCs w:val="24"/>
              </w:rPr>
            </w:pPr>
            <w:r w:rsidRPr="003C528C">
              <w:rPr>
                <w:rFonts w:ascii="Times New Roman" w:hAnsi="Times New Roman"/>
                <w:sz w:val="24"/>
                <w:szCs w:val="24"/>
              </w:rPr>
              <w:t>190+</w:t>
            </w:r>
            <w:r w:rsidRPr="003C528C">
              <w:rPr>
                <w:rFonts w:ascii="Times New Roman" w:hAnsi="Times New Roman"/>
                <w:sz w:val="24"/>
                <w:szCs w:val="24"/>
                <w:lang w:val="en-US"/>
              </w:rPr>
              <w:t>/</w:t>
            </w:r>
            <w:r w:rsidRPr="003C528C">
              <w:rPr>
                <w:rFonts w:ascii="Times New Roman" w:hAnsi="Times New Roman"/>
                <w:sz w:val="24"/>
                <w:szCs w:val="24"/>
              </w:rPr>
              <w:t>-</w:t>
            </w:r>
            <w:r w:rsidRPr="003C528C">
              <w:rPr>
                <w:rFonts w:ascii="Times New Roman" w:hAnsi="Times New Roman"/>
                <w:sz w:val="24"/>
                <w:szCs w:val="24"/>
                <w:lang w:val="en-US"/>
              </w:rPr>
              <w:t>10</w:t>
            </w:r>
            <w:r w:rsidRPr="003C528C">
              <w:rPr>
                <w:rFonts w:ascii="Times New Roman" w:hAnsi="Times New Roman"/>
                <w:sz w:val="24"/>
                <w:szCs w:val="24"/>
              </w:rPr>
              <w:t>мм</w:t>
            </w:r>
          </w:p>
        </w:tc>
        <w:tc>
          <w:tcPr>
            <w:tcW w:w="22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sz w:val="24"/>
                <w:szCs w:val="24"/>
              </w:rPr>
            </w:pPr>
          </w:p>
        </w:tc>
        <w:tc>
          <w:tcPr>
            <w:tcW w:w="728" w:type="dxa"/>
            <w:gridSpan w:val="2"/>
            <w:tcBorders>
              <w:left w:val="single" w:sz="4" w:space="0" w:color="000000"/>
              <w:bottom w:val="single" w:sz="4" w:space="0" w:color="auto"/>
              <w:right w:val="single" w:sz="4" w:space="0" w:color="000000"/>
            </w:tcBorders>
            <w:shd w:val="clear" w:color="auto" w:fill="FFFFFF"/>
          </w:tcPr>
          <w:p w:rsidR="003C528C" w:rsidRPr="003C528C" w:rsidRDefault="003C528C" w:rsidP="003C528C">
            <w:pPr>
              <w:jc w:val="center"/>
              <w:rPr>
                <w:rFonts w:ascii="Times New Roman" w:hAnsi="Times New Roman"/>
                <w:sz w:val="24"/>
                <w:szCs w:val="24"/>
              </w:rPr>
            </w:pPr>
          </w:p>
        </w:tc>
        <w:tc>
          <w:tcPr>
            <w:tcW w:w="555" w:type="dxa"/>
            <w:vMerge/>
            <w:tcBorders>
              <w:left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color w:val="000000"/>
                <w:sz w:val="24"/>
                <w:szCs w:val="24"/>
              </w:rPr>
            </w:pPr>
          </w:p>
        </w:tc>
      </w:tr>
      <w:tr w:rsidR="003C528C" w:rsidRPr="003C528C" w:rsidTr="00843278">
        <w:trPr>
          <w:trHeight w:val="81"/>
          <w:jc w:val="center"/>
        </w:trPr>
        <w:tc>
          <w:tcPr>
            <w:tcW w:w="400" w:type="dxa"/>
            <w:vMerge/>
            <w:tcBorders>
              <w:left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sz w:val="24"/>
                <w:szCs w:val="24"/>
              </w:rPr>
            </w:pPr>
          </w:p>
        </w:tc>
        <w:tc>
          <w:tcPr>
            <w:tcW w:w="2270" w:type="dxa"/>
            <w:gridSpan w:val="2"/>
            <w:vMerge/>
            <w:tcBorders>
              <w:left w:val="single" w:sz="4" w:space="0" w:color="000000"/>
              <w:right w:val="single" w:sz="4" w:space="0" w:color="000000"/>
            </w:tcBorders>
            <w:shd w:val="clear" w:color="auto" w:fill="FFFFFF"/>
            <w:vAlign w:val="center"/>
          </w:tcPr>
          <w:p w:rsidR="003C528C" w:rsidRPr="003C528C" w:rsidRDefault="003C528C" w:rsidP="003C528C">
            <w:pPr>
              <w:contextualSpacing/>
              <w:jc w:val="center"/>
              <w:rPr>
                <w:rFonts w:ascii="Times New Roman" w:hAnsi="Times New Roman"/>
                <w:color w:val="000000"/>
                <w:sz w:val="24"/>
                <w:szCs w:val="24"/>
              </w:rPr>
            </w:pP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FFFFFF"/>
          </w:tcPr>
          <w:p w:rsidR="003C528C" w:rsidRPr="003C528C" w:rsidRDefault="003C528C" w:rsidP="003C528C">
            <w:pPr>
              <w:autoSpaceDE w:val="0"/>
              <w:autoSpaceDN w:val="0"/>
              <w:adjustRightInd w:val="0"/>
              <w:ind w:right="79"/>
              <w:rPr>
                <w:rFonts w:ascii="Times New Roman" w:hAnsi="Times New Roman"/>
                <w:sz w:val="24"/>
                <w:szCs w:val="24"/>
              </w:rPr>
            </w:pPr>
            <w:r w:rsidRPr="003C528C">
              <w:rPr>
                <w:rFonts w:ascii="Times New Roman" w:hAnsi="Times New Roman"/>
                <w:sz w:val="24"/>
                <w:szCs w:val="24"/>
              </w:rPr>
              <w:t xml:space="preserve">Масса </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FFFFFF"/>
          </w:tcPr>
          <w:p w:rsidR="003C528C" w:rsidRPr="003C528C" w:rsidRDefault="003C528C" w:rsidP="003C528C">
            <w:pPr>
              <w:autoSpaceDE w:val="0"/>
              <w:autoSpaceDN w:val="0"/>
              <w:adjustRightInd w:val="0"/>
              <w:ind w:right="79"/>
              <w:rPr>
                <w:rFonts w:ascii="Times New Roman" w:hAnsi="Times New Roman"/>
                <w:sz w:val="24"/>
                <w:szCs w:val="24"/>
              </w:rPr>
            </w:pPr>
            <w:r w:rsidRPr="003C528C">
              <w:rPr>
                <w:rFonts w:ascii="Times New Roman" w:hAnsi="Times New Roman"/>
                <w:sz w:val="24"/>
                <w:szCs w:val="24"/>
              </w:rPr>
              <w:t>Не более 21 кг</w:t>
            </w:r>
          </w:p>
        </w:tc>
        <w:tc>
          <w:tcPr>
            <w:tcW w:w="22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sz w:val="24"/>
                <w:szCs w:val="24"/>
              </w:rPr>
            </w:pPr>
          </w:p>
        </w:tc>
        <w:tc>
          <w:tcPr>
            <w:tcW w:w="728" w:type="dxa"/>
            <w:gridSpan w:val="2"/>
            <w:tcBorders>
              <w:left w:val="single" w:sz="4" w:space="0" w:color="000000"/>
              <w:bottom w:val="single" w:sz="4" w:space="0" w:color="auto"/>
              <w:right w:val="single" w:sz="4" w:space="0" w:color="000000"/>
            </w:tcBorders>
            <w:shd w:val="clear" w:color="auto" w:fill="FFFFFF"/>
          </w:tcPr>
          <w:p w:rsidR="003C528C" w:rsidRPr="003C528C" w:rsidRDefault="003C528C" w:rsidP="003C528C">
            <w:pPr>
              <w:jc w:val="center"/>
              <w:rPr>
                <w:rFonts w:ascii="Times New Roman" w:hAnsi="Times New Roman"/>
                <w:sz w:val="24"/>
                <w:szCs w:val="24"/>
              </w:rPr>
            </w:pPr>
          </w:p>
        </w:tc>
        <w:tc>
          <w:tcPr>
            <w:tcW w:w="555" w:type="dxa"/>
            <w:vMerge/>
            <w:tcBorders>
              <w:left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color w:val="000000"/>
                <w:sz w:val="24"/>
                <w:szCs w:val="24"/>
              </w:rPr>
            </w:pPr>
          </w:p>
        </w:tc>
      </w:tr>
      <w:tr w:rsidR="003C528C" w:rsidRPr="003C528C" w:rsidTr="00843278">
        <w:trPr>
          <w:trHeight w:val="469"/>
          <w:jc w:val="center"/>
        </w:trPr>
        <w:tc>
          <w:tcPr>
            <w:tcW w:w="400" w:type="dxa"/>
            <w:vMerge/>
            <w:tcBorders>
              <w:left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sz w:val="24"/>
                <w:szCs w:val="24"/>
              </w:rPr>
            </w:pPr>
          </w:p>
        </w:tc>
        <w:tc>
          <w:tcPr>
            <w:tcW w:w="2270" w:type="dxa"/>
            <w:gridSpan w:val="2"/>
            <w:vMerge/>
            <w:tcBorders>
              <w:left w:val="single" w:sz="4" w:space="0" w:color="000000"/>
              <w:right w:val="single" w:sz="4" w:space="0" w:color="000000"/>
            </w:tcBorders>
            <w:shd w:val="clear" w:color="auto" w:fill="FFFFFF"/>
            <w:vAlign w:val="center"/>
          </w:tcPr>
          <w:p w:rsidR="003C528C" w:rsidRPr="003C528C" w:rsidRDefault="003C528C" w:rsidP="003C528C">
            <w:pPr>
              <w:contextualSpacing/>
              <w:jc w:val="center"/>
              <w:rPr>
                <w:rFonts w:ascii="Times New Roman" w:hAnsi="Times New Roman"/>
                <w:color w:val="000000"/>
                <w:sz w:val="24"/>
                <w:szCs w:val="24"/>
              </w:rPr>
            </w:pP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FFFFFF"/>
          </w:tcPr>
          <w:p w:rsidR="003C528C" w:rsidRPr="003C528C" w:rsidRDefault="003C528C" w:rsidP="003C528C">
            <w:pPr>
              <w:autoSpaceDE w:val="0"/>
              <w:autoSpaceDN w:val="0"/>
              <w:adjustRightInd w:val="0"/>
              <w:ind w:right="79"/>
              <w:rPr>
                <w:rFonts w:ascii="Times New Roman" w:hAnsi="Times New Roman"/>
                <w:sz w:val="24"/>
                <w:szCs w:val="24"/>
              </w:rPr>
            </w:pPr>
            <w:r w:rsidRPr="003C528C">
              <w:rPr>
                <w:rFonts w:ascii="Times New Roman" w:hAnsi="Times New Roman"/>
                <w:sz w:val="24"/>
                <w:szCs w:val="24"/>
              </w:rPr>
              <w:t>Высота задвижки</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FFFFFF"/>
          </w:tcPr>
          <w:p w:rsidR="003C528C" w:rsidRPr="003C528C" w:rsidRDefault="003C528C" w:rsidP="003C528C">
            <w:pPr>
              <w:autoSpaceDE w:val="0"/>
              <w:autoSpaceDN w:val="0"/>
              <w:adjustRightInd w:val="0"/>
              <w:ind w:right="79"/>
              <w:rPr>
                <w:rFonts w:ascii="Times New Roman" w:hAnsi="Times New Roman"/>
                <w:sz w:val="24"/>
                <w:szCs w:val="24"/>
              </w:rPr>
            </w:pPr>
            <w:r w:rsidRPr="003C528C">
              <w:rPr>
                <w:rFonts w:ascii="Times New Roman" w:hAnsi="Times New Roman"/>
                <w:sz w:val="24"/>
                <w:szCs w:val="24"/>
              </w:rPr>
              <w:t>Не более 444 мм</w:t>
            </w:r>
          </w:p>
        </w:tc>
        <w:tc>
          <w:tcPr>
            <w:tcW w:w="22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sz w:val="24"/>
                <w:szCs w:val="24"/>
              </w:rPr>
            </w:pPr>
          </w:p>
        </w:tc>
        <w:tc>
          <w:tcPr>
            <w:tcW w:w="728" w:type="dxa"/>
            <w:gridSpan w:val="2"/>
            <w:tcBorders>
              <w:left w:val="single" w:sz="4" w:space="0" w:color="000000"/>
              <w:bottom w:val="single" w:sz="4" w:space="0" w:color="auto"/>
              <w:right w:val="single" w:sz="4" w:space="0" w:color="000000"/>
            </w:tcBorders>
            <w:shd w:val="clear" w:color="auto" w:fill="FFFFFF"/>
          </w:tcPr>
          <w:p w:rsidR="003C528C" w:rsidRPr="003C528C" w:rsidRDefault="003C528C" w:rsidP="003C528C">
            <w:pPr>
              <w:jc w:val="center"/>
              <w:rPr>
                <w:rFonts w:ascii="Times New Roman" w:hAnsi="Times New Roman"/>
                <w:sz w:val="24"/>
                <w:szCs w:val="24"/>
              </w:rPr>
            </w:pPr>
          </w:p>
        </w:tc>
        <w:tc>
          <w:tcPr>
            <w:tcW w:w="555" w:type="dxa"/>
            <w:vMerge/>
            <w:tcBorders>
              <w:left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color w:val="000000"/>
                <w:sz w:val="24"/>
                <w:szCs w:val="24"/>
              </w:rPr>
            </w:pPr>
          </w:p>
        </w:tc>
      </w:tr>
      <w:tr w:rsidR="003C528C" w:rsidRPr="003C528C" w:rsidTr="00843278">
        <w:trPr>
          <w:trHeight w:val="469"/>
          <w:jc w:val="center"/>
        </w:trPr>
        <w:tc>
          <w:tcPr>
            <w:tcW w:w="400" w:type="dxa"/>
            <w:vMerge/>
            <w:tcBorders>
              <w:left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sz w:val="24"/>
                <w:szCs w:val="24"/>
              </w:rPr>
            </w:pPr>
          </w:p>
        </w:tc>
        <w:tc>
          <w:tcPr>
            <w:tcW w:w="2270" w:type="dxa"/>
            <w:gridSpan w:val="2"/>
            <w:vMerge/>
            <w:tcBorders>
              <w:left w:val="single" w:sz="4" w:space="0" w:color="000000"/>
              <w:right w:val="single" w:sz="4" w:space="0" w:color="000000"/>
            </w:tcBorders>
            <w:shd w:val="clear" w:color="auto" w:fill="FFFFFF"/>
            <w:vAlign w:val="center"/>
          </w:tcPr>
          <w:p w:rsidR="003C528C" w:rsidRPr="003C528C" w:rsidRDefault="003C528C" w:rsidP="003C528C">
            <w:pPr>
              <w:contextualSpacing/>
              <w:jc w:val="center"/>
              <w:rPr>
                <w:rFonts w:ascii="Times New Roman" w:hAnsi="Times New Roman"/>
                <w:color w:val="000000"/>
                <w:sz w:val="24"/>
                <w:szCs w:val="24"/>
              </w:rPr>
            </w:pP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FFFFFF"/>
          </w:tcPr>
          <w:p w:rsidR="003C528C" w:rsidRPr="003C528C" w:rsidRDefault="003C528C" w:rsidP="003C528C">
            <w:pPr>
              <w:autoSpaceDE w:val="0"/>
              <w:autoSpaceDN w:val="0"/>
              <w:adjustRightInd w:val="0"/>
              <w:ind w:right="79"/>
              <w:rPr>
                <w:rFonts w:ascii="Times New Roman" w:hAnsi="Times New Roman"/>
                <w:sz w:val="24"/>
                <w:szCs w:val="24"/>
              </w:rPr>
            </w:pPr>
            <w:r w:rsidRPr="003C528C">
              <w:rPr>
                <w:rFonts w:ascii="Times New Roman" w:hAnsi="Times New Roman"/>
                <w:sz w:val="24"/>
                <w:szCs w:val="24"/>
              </w:rPr>
              <w:t>Герметичность товара</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FFFFFF"/>
          </w:tcPr>
          <w:p w:rsidR="003C528C" w:rsidRPr="003C528C" w:rsidRDefault="003C528C" w:rsidP="003C528C">
            <w:pPr>
              <w:autoSpaceDE w:val="0"/>
              <w:autoSpaceDN w:val="0"/>
              <w:adjustRightInd w:val="0"/>
              <w:ind w:right="79"/>
              <w:rPr>
                <w:rFonts w:ascii="Times New Roman" w:hAnsi="Times New Roman"/>
                <w:sz w:val="24"/>
                <w:szCs w:val="24"/>
              </w:rPr>
            </w:pPr>
          </w:p>
        </w:tc>
        <w:tc>
          <w:tcPr>
            <w:tcW w:w="22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sz w:val="24"/>
                <w:szCs w:val="24"/>
              </w:rPr>
            </w:pPr>
            <w:r w:rsidRPr="003C528C">
              <w:rPr>
                <w:rFonts w:ascii="Times New Roman" w:hAnsi="Times New Roman"/>
                <w:sz w:val="24"/>
                <w:szCs w:val="24"/>
              </w:rPr>
              <w:t xml:space="preserve">Класс А по ГОСТ </w:t>
            </w:r>
            <w:proofErr w:type="gramStart"/>
            <w:r w:rsidRPr="003C528C">
              <w:rPr>
                <w:rFonts w:ascii="Times New Roman" w:hAnsi="Times New Roman"/>
                <w:sz w:val="24"/>
                <w:szCs w:val="24"/>
              </w:rPr>
              <w:t>Р</w:t>
            </w:r>
            <w:proofErr w:type="gramEnd"/>
            <w:r w:rsidRPr="003C528C">
              <w:rPr>
                <w:rFonts w:ascii="Times New Roman" w:hAnsi="Times New Roman"/>
                <w:sz w:val="24"/>
                <w:szCs w:val="24"/>
              </w:rPr>
              <w:t xml:space="preserve"> 9544-2015 или </w:t>
            </w:r>
            <w:r w:rsidRPr="003C528C">
              <w:rPr>
                <w:rFonts w:ascii="Times New Roman" w:hAnsi="Times New Roman"/>
                <w:sz w:val="24"/>
                <w:szCs w:val="24"/>
                <w:lang w:val="en-US"/>
              </w:rPr>
              <w:t>EN</w:t>
            </w:r>
            <w:r w:rsidRPr="003C528C">
              <w:rPr>
                <w:rFonts w:ascii="Times New Roman" w:hAnsi="Times New Roman"/>
                <w:sz w:val="24"/>
                <w:szCs w:val="24"/>
              </w:rPr>
              <w:t xml:space="preserve"> 12266</w:t>
            </w:r>
          </w:p>
        </w:tc>
        <w:tc>
          <w:tcPr>
            <w:tcW w:w="728" w:type="dxa"/>
            <w:gridSpan w:val="2"/>
            <w:tcBorders>
              <w:left w:val="single" w:sz="4" w:space="0" w:color="000000"/>
              <w:bottom w:val="single" w:sz="4" w:space="0" w:color="auto"/>
              <w:right w:val="single" w:sz="4" w:space="0" w:color="000000"/>
            </w:tcBorders>
            <w:shd w:val="clear" w:color="auto" w:fill="FFFFFF"/>
          </w:tcPr>
          <w:p w:rsidR="003C528C" w:rsidRPr="003C528C" w:rsidRDefault="003C528C" w:rsidP="003C528C">
            <w:pPr>
              <w:jc w:val="center"/>
              <w:rPr>
                <w:rFonts w:ascii="Times New Roman" w:hAnsi="Times New Roman"/>
                <w:sz w:val="24"/>
                <w:szCs w:val="24"/>
              </w:rPr>
            </w:pPr>
          </w:p>
        </w:tc>
        <w:tc>
          <w:tcPr>
            <w:tcW w:w="555" w:type="dxa"/>
            <w:vMerge/>
            <w:tcBorders>
              <w:left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color w:val="000000"/>
                <w:sz w:val="24"/>
                <w:szCs w:val="24"/>
              </w:rPr>
            </w:pPr>
          </w:p>
        </w:tc>
      </w:tr>
      <w:tr w:rsidR="003C528C" w:rsidRPr="003C528C" w:rsidTr="00843278">
        <w:trPr>
          <w:trHeight w:val="469"/>
          <w:jc w:val="center"/>
        </w:trPr>
        <w:tc>
          <w:tcPr>
            <w:tcW w:w="400" w:type="dxa"/>
            <w:vMerge/>
            <w:tcBorders>
              <w:left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sz w:val="24"/>
                <w:szCs w:val="24"/>
              </w:rPr>
            </w:pPr>
          </w:p>
        </w:tc>
        <w:tc>
          <w:tcPr>
            <w:tcW w:w="2270" w:type="dxa"/>
            <w:gridSpan w:val="2"/>
            <w:tcBorders>
              <w:left w:val="single" w:sz="4" w:space="0" w:color="000000"/>
              <w:right w:val="single" w:sz="4" w:space="0" w:color="000000"/>
            </w:tcBorders>
            <w:shd w:val="clear" w:color="auto" w:fill="FFFFFF"/>
            <w:vAlign w:val="center"/>
          </w:tcPr>
          <w:p w:rsidR="003C528C" w:rsidRPr="003C528C" w:rsidRDefault="003C528C" w:rsidP="003C528C">
            <w:pPr>
              <w:contextualSpacing/>
              <w:rPr>
                <w:rFonts w:ascii="Times New Roman" w:hAnsi="Times New Roman"/>
                <w:color w:val="000000"/>
                <w:sz w:val="24"/>
                <w:szCs w:val="24"/>
                <w:lang w:val="en-US"/>
              </w:rPr>
            </w:pPr>
            <w:r w:rsidRPr="003C528C">
              <w:rPr>
                <w:rFonts w:ascii="Times New Roman" w:hAnsi="Times New Roman"/>
                <w:color w:val="000000"/>
                <w:sz w:val="24"/>
                <w:szCs w:val="24"/>
              </w:rPr>
              <w:t xml:space="preserve">Штурвал для </w:t>
            </w:r>
            <w:proofErr w:type="spellStart"/>
            <w:r w:rsidRPr="003C528C">
              <w:rPr>
                <w:rFonts w:ascii="Times New Roman" w:hAnsi="Times New Roman"/>
                <w:color w:val="000000"/>
                <w:sz w:val="24"/>
                <w:szCs w:val="24"/>
                <w:lang w:val="en-US"/>
              </w:rPr>
              <w:t>dn</w:t>
            </w:r>
            <w:proofErr w:type="spellEnd"/>
            <w:r w:rsidRPr="003C528C">
              <w:rPr>
                <w:rFonts w:ascii="Times New Roman" w:hAnsi="Times New Roman"/>
                <w:color w:val="000000"/>
                <w:sz w:val="24"/>
                <w:szCs w:val="24"/>
              </w:rPr>
              <w:t>10</w:t>
            </w:r>
            <w:r w:rsidRPr="003C528C">
              <w:rPr>
                <w:rFonts w:ascii="Times New Roman" w:hAnsi="Times New Roman"/>
                <w:color w:val="000000"/>
                <w:sz w:val="24"/>
                <w:szCs w:val="24"/>
                <w:lang w:val="en-US"/>
              </w:rPr>
              <w:t>0</w:t>
            </w: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FFFFFF"/>
          </w:tcPr>
          <w:p w:rsidR="003C528C" w:rsidRPr="003C528C" w:rsidRDefault="003C528C" w:rsidP="003C528C">
            <w:pPr>
              <w:autoSpaceDE w:val="0"/>
              <w:autoSpaceDN w:val="0"/>
              <w:adjustRightInd w:val="0"/>
              <w:ind w:right="79"/>
              <w:rPr>
                <w:rFonts w:ascii="Times New Roman" w:hAnsi="Times New Roman"/>
                <w:sz w:val="24"/>
                <w:szCs w:val="24"/>
              </w:rPr>
            </w:pPr>
            <w:r w:rsidRPr="003C528C">
              <w:rPr>
                <w:rFonts w:ascii="Times New Roman" w:hAnsi="Times New Roman"/>
                <w:sz w:val="24"/>
                <w:szCs w:val="24"/>
              </w:rPr>
              <w:t>Материал изготовления</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FFFFFF"/>
          </w:tcPr>
          <w:p w:rsidR="003C528C" w:rsidRPr="003C528C" w:rsidRDefault="003C528C" w:rsidP="003C528C">
            <w:pPr>
              <w:autoSpaceDE w:val="0"/>
              <w:autoSpaceDN w:val="0"/>
              <w:adjustRightInd w:val="0"/>
              <w:ind w:right="79"/>
              <w:rPr>
                <w:rFonts w:ascii="Times New Roman" w:hAnsi="Times New Roman"/>
                <w:sz w:val="24"/>
                <w:szCs w:val="24"/>
              </w:rPr>
            </w:pPr>
            <w:r w:rsidRPr="003C528C">
              <w:rPr>
                <w:rFonts w:ascii="Times New Roman" w:hAnsi="Times New Roman"/>
                <w:sz w:val="24"/>
                <w:szCs w:val="24"/>
              </w:rPr>
              <w:t xml:space="preserve">Не менее ВЧШГ (высокопрочный чугун с шаровидным графитом </w:t>
            </w:r>
            <w:r w:rsidRPr="003C528C">
              <w:rPr>
                <w:rFonts w:ascii="Arial" w:hAnsi="Arial" w:cs="Arial"/>
                <w:sz w:val="24"/>
                <w:szCs w:val="24"/>
              </w:rPr>
              <w:t>EN-GJS400-15</w:t>
            </w:r>
            <w:r w:rsidRPr="003C528C">
              <w:rPr>
                <w:rFonts w:ascii="Times New Roman" w:hAnsi="Times New Roman"/>
                <w:sz w:val="24"/>
                <w:szCs w:val="24"/>
              </w:rPr>
              <w:t>) или сталь с защитным покрытием</w:t>
            </w:r>
          </w:p>
        </w:tc>
        <w:tc>
          <w:tcPr>
            <w:tcW w:w="22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sz w:val="24"/>
                <w:szCs w:val="24"/>
              </w:rPr>
            </w:pPr>
          </w:p>
        </w:tc>
        <w:tc>
          <w:tcPr>
            <w:tcW w:w="728" w:type="dxa"/>
            <w:gridSpan w:val="2"/>
            <w:tcBorders>
              <w:left w:val="single" w:sz="4" w:space="0" w:color="000000"/>
              <w:right w:val="single" w:sz="4" w:space="0" w:color="000000"/>
            </w:tcBorders>
            <w:shd w:val="clear" w:color="auto" w:fill="FFFFFF"/>
          </w:tcPr>
          <w:p w:rsidR="003C528C" w:rsidRPr="003C528C" w:rsidRDefault="003C528C" w:rsidP="003C528C">
            <w:pPr>
              <w:jc w:val="center"/>
              <w:rPr>
                <w:rFonts w:ascii="Times New Roman" w:hAnsi="Times New Roman"/>
                <w:sz w:val="24"/>
                <w:szCs w:val="24"/>
              </w:rPr>
            </w:pPr>
          </w:p>
          <w:p w:rsidR="003C528C" w:rsidRPr="003C528C" w:rsidRDefault="003C528C" w:rsidP="003C528C">
            <w:pPr>
              <w:jc w:val="center"/>
              <w:rPr>
                <w:rFonts w:ascii="Times New Roman" w:hAnsi="Times New Roman"/>
                <w:sz w:val="24"/>
                <w:szCs w:val="24"/>
              </w:rPr>
            </w:pPr>
          </w:p>
        </w:tc>
        <w:tc>
          <w:tcPr>
            <w:tcW w:w="555" w:type="dxa"/>
            <w:vMerge/>
            <w:tcBorders>
              <w:left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color w:val="000000"/>
                <w:sz w:val="24"/>
                <w:szCs w:val="24"/>
              </w:rPr>
            </w:pPr>
          </w:p>
        </w:tc>
      </w:tr>
      <w:tr w:rsidR="003C528C" w:rsidRPr="003C528C" w:rsidTr="00843278">
        <w:trPr>
          <w:trHeight w:val="469"/>
          <w:jc w:val="center"/>
        </w:trPr>
        <w:tc>
          <w:tcPr>
            <w:tcW w:w="400" w:type="dxa"/>
            <w:tcBorders>
              <w:left w:val="single" w:sz="4" w:space="0" w:color="000000"/>
              <w:bottom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sz w:val="24"/>
                <w:szCs w:val="24"/>
              </w:rPr>
            </w:pPr>
            <w:r w:rsidRPr="003C528C">
              <w:rPr>
                <w:rFonts w:ascii="Times New Roman" w:hAnsi="Times New Roman"/>
                <w:sz w:val="24"/>
                <w:szCs w:val="24"/>
              </w:rPr>
              <w:t>4</w:t>
            </w:r>
          </w:p>
        </w:tc>
        <w:tc>
          <w:tcPr>
            <w:tcW w:w="2270" w:type="dxa"/>
            <w:gridSpan w:val="2"/>
            <w:tcBorders>
              <w:left w:val="single" w:sz="4" w:space="0" w:color="000000"/>
              <w:right w:val="single" w:sz="4" w:space="0" w:color="000000"/>
            </w:tcBorders>
            <w:shd w:val="clear" w:color="auto" w:fill="FFFFFF"/>
            <w:vAlign w:val="center"/>
          </w:tcPr>
          <w:p w:rsidR="003C528C" w:rsidRPr="003C528C" w:rsidRDefault="003C528C" w:rsidP="003C528C">
            <w:pPr>
              <w:contextualSpacing/>
              <w:jc w:val="center"/>
              <w:rPr>
                <w:rFonts w:ascii="Times New Roman" w:hAnsi="Times New Roman"/>
                <w:color w:val="000000"/>
                <w:sz w:val="24"/>
                <w:szCs w:val="24"/>
              </w:rPr>
            </w:pPr>
            <w:r w:rsidRPr="003C528C">
              <w:rPr>
                <w:rFonts w:ascii="Times New Roman" w:hAnsi="Times New Roman"/>
                <w:color w:val="000000"/>
                <w:sz w:val="24"/>
                <w:szCs w:val="24"/>
              </w:rPr>
              <w:t xml:space="preserve">Задвижка чугунная фланцевая </w:t>
            </w:r>
            <w:proofErr w:type="spellStart"/>
            <w:r w:rsidRPr="003C528C">
              <w:rPr>
                <w:rFonts w:ascii="Times New Roman" w:hAnsi="Times New Roman"/>
                <w:color w:val="000000"/>
                <w:sz w:val="24"/>
                <w:szCs w:val="24"/>
              </w:rPr>
              <w:t>полнопроходная</w:t>
            </w:r>
            <w:proofErr w:type="spellEnd"/>
            <w:r w:rsidRPr="003C528C">
              <w:rPr>
                <w:rFonts w:ascii="Times New Roman" w:hAnsi="Times New Roman"/>
                <w:color w:val="000000"/>
                <w:sz w:val="24"/>
                <w:szCs w:val="24"/>
              </w:rPr>
              <w:t xml:space="preserve"> с </w:t>
            </w:r>
            <w:proofErr w:type="spellStart"/>
            <w:r w:rsidRPr="003C528C">
              <w:rPr>
                <w:rFonts w:ascii="Times New Roman" w:hAnsi="Times New Roman"/>
                <w:color w:val="000000"/>
                <w:sz w:val="24"/>
                <w:szCs w:val="24"/>
              </w:rPr>
              <w:t>невыдвижным</w:t>
            </w:r>
            <w:proofErr w:type="spellEnd"/>
            <w:r w:rsidRPr="003C528C">
              <w:rPr>
                <w:rFonts w:ascii="Times New Roman" w:hAnsi="Times New Roman"/>
                <w:color w:val="000000"/>
                <w:sz w:val="24"/>
                <w:szCs w:val="24"/>
              </w:rPr>
              <w:t xml:space="preserve"> шпинделем и обрезиненным клином со штурвалом </w:t>
            </w:r>
            <w:proofErr w:type="spellStart"/>
            <w:r w:rsidRPr="003C528C">
              <w:rPr>
                <w:rFonts w:ascii="Times New Roman" w:hAnsi="Times New Roman"/>
                <w:color w:val="000000"/>
                <w:sz w:val="24"/>
                <w:szCs w:val="24"/>
                <w:lang w:val="en-US"/>
              </w:rPr>
              <w:t>dn</w:t>
            </w:r>
            <w:proofErr w:type="spellEnd"/>
            <w:r w:rsidRPr="003C528C">
              <w:rPr>
                <w:rFonts w:ascii="Times New Roman" w:hAnsi="Times New Roman"/>
                <w:color w:val="000000"/>
                <w:sz w:val="24"/>
                <w:szCs w:val="24"/>
              </w:rPr>
              <w:t xml:space="preserve"> 150</w:t>
            </w:r>
            <w:proofErr w:type="spellStart"/>
            <w:r w:rsidRPr="003C528C">
              <w:rPr>
                <w:rFonts w:ascii="Times New Roman" w:hAnsi="Times New Roman"/>
                <w:color w:val="000000"/>
                <w:sz w:val="24"/>
                <w:szCs w:val="24"/>
                <w:lang w:val="en-US"/>
              </w:rPr>
              <w:t>pn</w:t>
            </w:r>
            <w:proofErr w:type="spellEnd"/>
            <w:r w:rsidRPr="003C528C">
              <w:rPr>
                <w:rFonts w:ascii="Times New Roman" w:hAnsi="Times New Roman"/>
                <w:color w:val="000000"/>
                <w:sz w:val="24"/>
                <w:szCs w:val="24"/>
              </w:rPr>
              <w:t xml:space="preserve"> 16</w:t>
            </w: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sz w:val="24"/>
                <w:szCs w:val="24"/>
              </w:rPr>
            </w:pPr>
            <w:r w:rsidRPr="003C528C">
              <w:rPr>
                <w:rFonts w:ascii="Times New Roman" w:hAnsi="Times New Roman"/>
                <w:sz w:val="24"/>
                <w:szCs w:val="24"/>
              </w:rPr>
              <w:t>Материал корпуса и крышки</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C528C" w:rsidRPr="003C528C" w:rsidRDefault="003C528C" w:rsidP="003C528C">
            <w:pPr>
              <w:rPr>
                <w:rFonts w:ascii="Times New Roman" w:hAnsi="Times New Roman"/>
                <w:sz w:val="24"/>
                <w:szCs w:val="24"/>
              </w:rPr>
            </w:pPr>
            <w:r w:rsidRPr="003C528C">
              <w:rPr>
                <w:rFonts w:ascii="Times New Roman" w:hAnsi="Times New Roman"/>
                <w:sz w:val="24"/>
                <w:szCs w:val="24"/>
              </w:rPr>
              <w:t xml:space="preserve">Не менее ВЧШГ (высокопрочный чугун с шаровидным графитом </w:t>
            </w:r>
            <w:r w:rsidRPr="003C528C">
              <w:rPr>
                <w:rFonts w:ascii="Arial" w:hAnsi="Arial" w:cs="Arial"/>
                <w:sz w:val="24"/>
                <w:szCs w:val="24"/>
              </w:rPr>
              <w:t>EN-GJS400-15</w:t>
            </w:r>
            <w:r w:rsidRPr="003C528C">
              <w:rPr>
                <w:rFonts w:ascii="Times New Roman" w:hAnsi="Times New Roman"/>
                <w:sz w:val="24"/>
                <w:szCs w:val="24"/>
              </w:rPr>
              <w:t>), отсутствие пор, гладкая поверхность</w:t>
            </w:r>
          </w:p>
        </w:tc>
        <w:tc>
          <w:tcPr>
            <w:tcW w:w="22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sz w:val="24"/>
                <w:szCs w:val="24"/>
              </w:rPr>
            </w:pPr>
          </w:p>
        </w:tc>
        <w:tc>
          <w:tcPr>
            <w:tcW w:w="728" w:type="dxa"/>
            <w:gridSpan w:val="2"/>
            <w:tcBorders>
              <w:left w:val="single" w:sz="4" w:space="0" w:color="000000"/>
              <w:bottom w:val="single" w:sz="4" w:space="0" w:color="auto"/>
              <w:right w:val="single" w:sz="4" w:space="0" w:color="000000"/>
            </w:tcBorders>
            <w:shd w:val="clear" w:color="auto" w:fill="FFFFFF"/>
            <w:vAlign w:val="center"/>
          </w:tcPr>
          <w:p w:rsidR="003C528C" w:rsidRPr="003C528C" w:rsidRDefault="003C528C" w:rsidP="003C528C">
            <w:pPr>
              <w:jc w:val="center"/>
              <w:rPr>
                <w:rFonts w:ascii="Times New Roman" w:hAnsi="Times New Roman"/>
                <w:sz w:val="24"/>
                <w:szCs w:val="24"/>
              </w:rPr>
            </w:pPr>
            <w:r w:rsidRPr="003C528C">
              <w:rPr>
                <w:rFonts w:ascii="Times New Roman" w:hAnsi="Times New Roman"/>
                <w:sz w:val="24"/>
                <w:szCs w:val="24"/>
              </w:rPr>
              <w:t>штук</w:t>
            </w:r>
          </w:p>
        </w:tc>
        <w:tc>
          <w:tcPr>
            <w:tcW w:w="555" w:type="dxa"/>
            <w:vMerge w:val="restart"/>
            <w:tcBorders>
              <w:left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color w:val="000000"/>
                <w:sz w:val="24"/>
                <w:szCs w:val="24"/>
              </w:rPr>
            </w:pPr>
            <w:r w:rsidRPr="003C528C">
              <w:rPr>
                <w:rFonts w:ascii="Times New Roman" w:hAnsi="Times New Roman"/>
                <w:color w:val="000000"/>
                <w:sz w:val="24"/>
                <w:szCs w:val="24"/>
              </w:rPr>
              <w:t>20</w:t>
            </w:r>
          </w:p>
        </w:tc>
      </w:tr>
      <w:tr w:rsidR="003C528C" w:rsidRPr="003C528C" w:rsidTr="00843278">
        <w:trPr>
          <w:trHeight w:val="469"/>
          <w:jc w:val="center"/>
        </w:trPr>
        <w:tc>
          <w:tcPr>
            <w:tcW w:w="400" w:type="dxa"/>
            <w:tcBorders>
              <w:left w:val="single" w:sz="4" w:space="0" w:color="000000"/>
              <w:bottom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sz w:val="24"/>
                <w:szCs w:val="24"/>
              </w:rPr>
            </w:pPr>
          </w:p>
        </w:tc>
        <w:tc>
          <w:tcPr>
            <w:tcW w:w="2270" w:type="dxa"/>
            <w:gridSpan w:val="2"/>
            <w:vMerge w:val="restart"/>
            <w:tcBorders>
              <w:left w:val="single" w:sz="4" w:space="0" w:color="000000"/>
              <w:right w:val="single" w:sz="4" w:space="0" w:color="000000"/>
            </w:tcBorders>
            <w:shd w:val="clear" w:color="auto" w:fill="FFFFFF"/>
            <w:vAlign w:val="center"/>
          </w:tcPr>
          <w:p w:rsidR="003C528C" w:rsidRPr="003C528C" w:rsidRDefault="003C528C" w:rsidP="003C528C">
            <w:pPr>
              <w:contextualSpacing/>
              <w:jc w:val="center"/>
              <w:rPr>
                <w:rFonts w:ascii="Times New Roman" w:hAnsi="Times New Roman"/>
                <w:color w:val="000000"/>
                <w:sz w:val="24"/>
                <w:szCs w:val="24"/>
              </w:rPr>
            </w:pP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FFFFFF"/>
          </w:tcPr>
          <w:p w:rsidR="003C528C" w:rsidRPr="003C528C" w:rsidRDefault="003C528C" w:rsidP="003C528C">
            <w:pPr>
              <w:autoSpaceDE w:val="0"/>
              <w:autoSpaceDN w:val="0"/>
              <w:adjustRightInd w:val="0"/>
              <w:ind w:right="79"/>
              <w:jc w:val="center"/>
              <w:rPr>
                <w:rFonts w:ascii="Times New Roman" w:hAnsi="Times New Roman"/>
                <w:b/>
                <w:sz w:val="24"/>
                <w:szCs w:val="24"/>
              </w:rPr>
            </w:pPr>
            <w:r w:rsidRPr="003C528C">
              <w:rPr>
                <w:rFonts w:ascii="Times New Roman" w:hAnsi="Times New Roman"/>
                <w:sz w:val="24"/>
                <w:szCs w:val="24"/>
              </w:rPr>
              <w:t>Материал и тип шпинделя</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FFFFFF"/>
          </w:tcPr>
          <w:p w:rsidR="003C528C" w:rsidRPr="003C528C" w:rsidRDefault="003C528C" w:rsidP="003C528C">
            <w:pPr>
              <w:autoSpaceDE w:val="0"/>
              <w:autoSpaceDN w:val="0"/>
              <w:adjustRightInd w:val="0"/>
              <w:ind w:right="79"/>
              <w:rPr>
                <w:rFonts w:ascii="Times New Roman" w:hAnsi="Times New Roman"/>
                <w:b/>
                <w:sz w:val="24"/>
                <w:szCs w:val="24"/>
              </w:rPr>
            </w:pPr>
            <w:r w:rsidRPr="003C528C">
              <w:rPr>
                <w:rFonts w:ascii="Times New Roman" w:hAnsi="Times New Roman"/>
                <w:sz w:val="24"/>
                <w:szCs w:val="24"/>
              </w:rPr>
              <w:t xml:space="preserve">Нержавеющая сталь с содержанием хрома не ниже 13%, резьба </w:t>
            </w:r>
            <w:proofErr w:type="spellStart"/>
            <w:r w:rsidRPr="003C528C">
              <w:rPr>
                <w:rFonts w:ascii="Times New Roman" w:hAnsi="Times New Roman"/>
                <w:sz w:val="24"/>
                <w:szCs w:val="24"/>
              </w:rPr>
              <w:t>холоднокатанная</w:t>
            </w:r>
            <w:proofErr w:type="spellEnd"/>
            <w:r w:rsidRPr="003C528C">
              <w:rPr>
                <w:rFonts w:ascii="Times New Roman" w:hAnsi="Times New Roman"/>
                <w:sz w:val="24"/>
                <w:szCs w:val="24"/>
              </w:rPr>
              <w:t xml:space="preserve">, </w:t>
            </w:r>
            <w:proofErr w:type="spellStart"/>
            <w:r w:rsidRPr="003C528C">
              <w:rPr>
                <w:rFonts w:ascii="Times New Roman" w:hAnsi="Times New Roman"/>
                <w:sz w:val="24"/>
                <w:szCs w:val="24"/>
              </w:rPr>
              <w:t>невыдвижной</w:t>
            </w:r>
            <w:proofErr w:type="spellEnd"/>
          </w:p>
        </w:tc>
        <w:tc>
          <w:tcPr>
            <w:tcW w:w="22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sz w:val="24"/>
                <w:szCs w:val="24"/>
              </w:rPr>
            </w:pPr>
          </w:p>
        </w:tc>
        <w:tc>
          <w:tcPr>
            <w:tcW w:w="728" w:type="dxa"/>
            <w:gridSpan w:val="2"/>
            <w:tcBorders>
              <w:left w:val="single" w:sz="4" w:space="0" w:color="000000"/>
              <w:bottom w:val="single" w:sz="4" w:space="0" w:color="auto"/>
              <w:right w:val="single" w:sz="4" w:space="0" w:color="000000"/>
            </w:tcBorders>
            <w:shd w:val="clear" w:color="auto" w:fill="FFFFFF"/>
          </w:tcPr>
          <w:p w:rsidR="003C528C" w:rsidRPr="003C528C" w:rsidRDefault="003C528C" w:rsidP="003C528C">
            <w:pPr>
              <w:jc w:val="center"/>
              <w:rPr>
                <w:rFonts w:ascii="Times New Roman" w:hAnsi="Times New Roman"/>
                <w:sz w:val="24"/>
                <w:szCs w:val="24"/>
              </w:rPr>
            </w:pPr>
          </w:p>
        </w:tc>
        <w:tc>
          <w:tcPr>
            <w:tcW w:w="555" w:type="dxa"/>
            <w:vMerge/>
            <w:tcBorders>
              <w:left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color w:val="000000"/>
                <w:sz w:val="24"/>
                <w:szCs w:val="24"/>
              </w:rPr>
            </w:pPr>
          </w:p>
        </w:tc>
      </w:tr>
      <w:tr w:rsidR="003C528C" w:rsidRPr="003C528C" w:rsidTr="00843278">
        <w:trPr>
          <w:trHeight w:val="469"/>
          <w:jc w:val="center"/>
        </w:trPr>
        <w:tc>
          <w:tcPr>
            <w:tcW w:w="400" w:type="dxa"/>
            <w:tcBorders>
              <w:left w:val="single" w:sz="4" w:space="0" w:color="000000"/>
              <w:bottom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sz w:val="24"/>
                <w:szCs w:val="24"/>
              </w:rPr>
            </w:pPr>
          </w:p>
        </w:tc>
        <w:tc>
          <w:tcPr>
            <w:tcW w:w="2270" w:type="dxa"/>
            <w:gridSpan w:val="2"/>
            <w:vMerge/>
            <w:tcBorders>
              <w:left w:val="single" w:sz="4" w:space="0" w:color="000000"/>
              <w:right w:val="single" w:sz="4" w:space="0" w:color="000000"/>
            </w:tcBorders>
            <w:shd w:val="clear" w:color="auto" w:fill="FFFFFF"/>
            <w:vAlign w:val="center"/>
          </w:tcPr>
          <w:p w:rsidR="003C528C" w:rsidRPr="003C528C" w:rsidRDefault="003C528C" w:rsidP="003C528C">
            <w:pPr>
              <w:contextualSpacing/>
              <w:jc w:val="center"/>
              <w:rPr>
                <w:rFonts w:ascii="Times New Roman" w:hAnsi="Times New Roman"/>
                <w:color w:val="000000"/>
                <w:sz w:val="24"/>
                <w:szCs w:val="24"/>
              </w:rPr>
            </w:pP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FFFFFF"/>
          </w:tcPr>
          <w:p w:rsidR="003C528C" w:rsidRPr="003C528C" w:rsidRDefault="003C528C" w:rsidP="003C528C">
            <w:pPr>
              <w:autoSpaceDE w:val="0"/>
              <w:autoSpaceDN w:val="0"/>
              <w:adjustRightInd w:val="0"/>
              <w:ind w:right="79"/>
              <w:jc w:val="center"/>
              <w:rPr>
                <w:rFonts w:ascii="Times New Roman" w:hAnsi="Times New Roman"/>
                <w:sz w:val="24"/>
                <w:szCs w:val="24"/>
              </w:rPr>
            </w:pPr>
            <w:r w:rsidRPr="003C528C">
              <w:rPr>
                <w:rFonts w:ascii="Times New Roman" w:hAnsi="Times New Roman"/>
                <w:sz w:val="24"/>
                <w:szCs w:val="24"/>
              </w:rPr>
              <w:t>Материал клина</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FFFFFF"/>
          </w:tcPr>
          <w:p w:rsidR="003C528C" w:rsidRPr="003C528C" w:rsidRDefault="003C528C" w:rsidP="003C528C">
            <w:pPr>
              <w:autoSpaceDE w:val="0"/>
              <w:autoSpaceDN w:val="0"/>
              <w:adjustRightInd w:val="0"/>
              <w:ind w:right="79"/>
              <w:rPr>
                <w:rFonts w:ascii="Times New Roman" w:hAnsi="Times New Roman"/>
                <w:sz w:val="24"/>
                <w:szCs w:val="24"/>
              </w:rPr>
            </w:pPr>
            <w:r w:rsidRPr="003C528C">
              <w:rPr>
                <w:rFonts w:ascii="Times New Roman" w:hAnsi="Times New Roman"/>
                <w:sz w:val="24"/>
                <w:szCs w:val="24"/>
              </w:rPr>
              <w:t>Не менее ВЧГШ (EN-GJS400-15)</w:t>
            </w:r>
          </w:p>
        </w:tc>
        <w:tc>
          <w:tcPr>
            <w:tcW w:w="22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sz w:val="24"/>
                <w:szCs w:val="24"/>
              </w:rPr>
            </w:pPr>
            <w:r w:rsidRPr="003C528C">
              <w:rPr>
                <w:rFonts w:ascii="Times New Roman" w:hAnsi="Times New Roman"/>
                <w:sz w:val="24"/>
                <w:szCs w:val="24"/>
              </w:rPr>
              <w:t xml:space="preserve">Внутри и снаружи </w:t>
            </w:r>
            <w:proofErr w:type="gramStart"/>
            <w:r w:rsidRPr="003C528C">
              <w:rPr>
                <w:rFonts w:ascii="Times New Roman" w:hAnsi="Times New Roman"/>
                <w:sz w:val="24"/>
                <w:szCs w:val="24"/>
              </w:rPr>
              <w:t>покрыт</w:t>
            </w:r>
            <w:proofErr w:type="gramEnd"/>
            <w:r w:rsidRPr="003C528C">
              <w:rPr>
                <w:rFonts w:ascii="Times New Roman" w:hAnsi="Times New Roman"/>
                <w:sz w:val="24"/>
                <w:szCs w:val="24"/>
              </w:rPr>
              <w:t xml:space="preserve"> антибактериальной резиной, годный для питьевой воды</w:t>
            </w:r>
          </w:p>
        </w:tc>
        <w:tc>
          <w:tcPr>
            <w:tcW w:w="728" w:type="dxa"/>
            <w:gridSpan w:val="2"/>
            <w:tcBorders>
              <w:left w:val="single" w:sz="4" w:space="0" w:color="000000"/>
              <w:bottom w:val="single" w:sz="4" w:space="0" w:color="auto"/>
              <w:right w:val="single" w:sz="4" w:space="0" w:color="000000"/>
            </w:tcBorders>
            <w:shd w:val="clear" w:color="auto" w:fill="FFFFFF"/>
          </w:tcPr>
          <w:p w:rsidR="003C528C" w:rsidRPr="003C528C" w:rsidRDefault="003C528C" w:rsidP="003C528C">
            <w:pPr>
              <w:jc w:val="center"/>
              <w:rPr>
                <w:rFonts w:ascii="Times New Roman" w:hAnsi="Times New Roman"/>
                <w:sz w:val="24"/>
                <w:szCs w:val="24"/>
              </w:rPr>
            </w:pPr>
          </w:p>
        </w:tc>
        <w:tc>
          <w:tcPr>
            <w:tcW w:w="555" w:type="dxa"/>
            <w:vMerge/>
            <w:tcBorders>
              <w:left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color w:val="000000"/>
                <w:sz w:val="24"/>
                <w:szCs w:val="24"/>
              </w:rPr>
            </w:pPr>
          </w:p>
        </w:tc>
      </w:tr>
      <w:tr w:rsidR="003C528C" w:rsidRPr="003C528C" w:rsidTr="00843278">
        <w:trPr>
          <w:trHeight w:val="469"/>
          <w:jc w:val="center"/>
        </w:trPr>
        <w:tc>
          <w:tcPr>
            <w:tcW w:w="400" w:type="dxa"/>
            <w:tcBorders>
              <w:left w:val="single" w:sz="4" w:space="0" w:color="000000"/>
              <w:bottom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sz w:val="24"/>
                <w:szCs w:val="24"/>
              </w:rPr>
            </w:pPr>
          </w:p>
        </w:tc>
        <w:tc>
          <w:tcPr>
            <w:tcW w:w="2270" w:type="dxa"/>
            <w:gridSpan w:val="2"/>
            <w:vMerge/>
            <w:tcBorders>
              <w:left w:val="single" w:sz="4" w:space="0" w:color="000000"/>
              <w:right w:val="single" w:sz="4" w:space="0" w:color="000000"/>
            </w:tcBorders>
            <w:shd w:val="clear" w:color="auto" w:fill="FFFFFF"/>
            <w:vAlign w:val="center"/>
          </w:tcPr>
          <w:p w:rsidR="003C528C" w:rsidRPr="003C528C" w:rsidRDefault="003C528C" w:rsidP="003C528C">
            <w:pPr>
              <w:contextualSpacing/>
              <w:jc w:val="center"/>
              <w:rPr>
                <w:rFonts w:ascii="Times New Roman" w:hAnsi="Times New Roman"/>
                <w:color w:val="000000"/>
                <w:sz w:val="24"/>
                <w:szCs w:val="24"/>
              </w:rPr>
            </w:pP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FFFFFF"/>
          </w:tcPr>
          <w:p w:rsidR="003C528C" w:rsidRPr="003C528C" w:rsidRDefault="003C528C" w:rsidP="003C528C">
            <w:pPr>
              <w:autoSpaceDE w:val="0"/>
              <w:autoSpaceDN w:val="0"/>
              <w:adjustRightInd w:val="0"/>
              <w:ind w:right="79"/>
              <w:jc w:val="center"/>
              <w:rPr>
                <w:rFonts w:ascii="Times New Roman" w:hAnsi="Times New Roman"/>
                <w:sz w:val="24"/>
                <w:szCs w:val="24"/>
              </w:rPr>
            </w:pPr>
            <w:r w:rsidRPr="003C528C">
              <w:rPr>
                <w:rFonts w:ascii="Times New Roman" w:hAnsi="Times New Roman"/>
                <w:sz w:val="24"/>
                <w:szCs w:val="24"/>
              </w:rPr>
              <w:t>Гайка клина</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FFFFFF"/>
          </w:tcPr>
          <w:p w:rsidR="003C528C" w:rsidRPr="003C528C" w:rsidRDefault="003C528C" w:rsidP="003C528C">
            <w:pPr>
              <w:autoSpaceDE w:val="0"/>
              <w:autoSpaceDN w:val="0"/>
              <w:adjustRightInd w:val="0"/>
              <w:ind w:right="79"/>
              <w:rPr>
                <w:rFonts w:ascii="Times New Roman" w:hAnsi="Times New Roman"/>
                <w:sz w:val="24"/>
                <w:szCs w:val="24"/>
              </w:rPr>
            </w:pPr>
            <w:r w:rsidRPr="003C528C">
              <w:rPr>
                <w:rFonts w:ascii="Times New Roman" w:hAnsi="Times New Roman"/>
                <w:sz w:val="24"/>
                <w:szCs w:val="24"/>
              </w:rPr>
              <w:t xml:space="preserve">Латунь марки не ниже </w:t>
            </w:r>
            <w:proofErr w:type="spellStart"/>
            <w:r w:rsidRPr="003C528C">
              <w:rPr>
                <w:rFonts w:ascii="Times New Roman" w:hAnsi="Times New Roman"/>
                <w:sz w:val="24"/>
                <w:szCs w:val="24"/>
                <w:lang w:val="en-US"/>
              </w:rPr>
              <w:t>Rg</w:t>
            </w:r>
            <w:proofErr w:type="spellEnd"/>
            <w:r w:rsidRPr="003C528C">
              <w:rPr>
                <w:rFonts w:ascii="Times New Roman" w:hAnsi="Times New Roman"/>
                <w:sz w:val="24"/>
                <w:szCs w:val="24"/>
              </w:rPr>
              <w:t>7</w:t>
            </w:r>
          </w:p>
        </w:tc>
        <w:tc>
          <w:tcPr>
            <w:tcW w:w="22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sz w:val="24"/>
                <w:szCs w:val="24"/>
              </w:rPr>
            </w:pPr>
          </w:p>
        </w:tc>
        <w:tc>
          <w:tcPr>
            <w:tcW w:w="728" w:type="dxa"/>
            <w:gridSpan w:val="2"/>
            <w:tcBorders>
              <w:left w:val="single" w:sz="4" w:space="0" w:color="000000"/>
              <w:bottom w:val="single" w:sz="4" w:space="0" w:color="auto"/>
              <w:right w:val="single" w:sz="4" w:space="0" w:color="000000"/>
            </w:tcBorders>
            <w:shd w:val="clear" w:color="auto" w:fill="FFFFFF"/>
          </w:tcPr>
          <w:p w:rsidR="003C528C" w:rsidRPr="003C528C" w:rsidRDefault="003C528C" w:rsidP="003C528C">
            <w:pPr>
              <w:jc w:val="center"/>
              <w:rPr>
                <w:rFonts w:ascii="Times New Roman" w:hAnsi="Times New Roman"/>
                <w:sz w:val="24"/>
                <w:szCs w:val="24"/>
              </w:rPr>
            </w:pPr>
          </w:p>
        </w:tc>
        <w:tc>
          <w:tcPr>
            <w:tcW w:w="555" w:type="dxa"/>
            <w:vMerge/>
            <w:tcBorders>
              <w:left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color w:val="000000"/>
                <w:sz w:val="24"/>
                <w:szCs w:val="24"/>
              </w:rPr>
            </w:pPr>
          </w:p>
        </w:tc>
      </w:tr>
      <w:tr w:rsidR="003C528C" w:rsidRPr="003C528C" w:rsidTr="00843278">
        <w:trPr>
          <w:trHeight w:val="469"/>
          <w:jc w:val="center"/>
        </w:trPr>
        <w:tc>
          <w:tcPr>
            <w:tcW w:w="400" w:type="dxa"/>
            <w:tcBorders>
              <w:left w:val="single" w:sz="4" w:space="0" w:color="000000"/>
              <w:bottom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sz w:val="24"/>
                <w:szCs w:val="24"/>
              </w:rPr>
            </w:pPr>
          </w:p>
        </w:tc>
        <w:tc>
          <w:tcPr>
            <w:tcW w:w="2270" w:type="dxa"/>
            <w:gridSpan w:val="2"/>
            <w:vMerge/>
            <w:tcBorders>
              <w:left w:val="single" w:sz="4" w:space="0" w:color="000000"/>
              <w:right w:val="single" w:sz="4" w:space="0" w:color="000000"/>
            </w:tcBorders>
            <w:shd w:val="clear" w:color="auto" w:fill="FFFFFF"/>
            <w:vAlign w:val="center"/>
          </w:tcPr>
          <w:p w:rsidR="003C528C" w:rsidRPr="003C528C" w:rsidRDefault="003C528C" w:rsidP="003C528C">
            <w:pPr>
              <w:contextualSpacing/>
              <w:jc w:val="center"/>
              <w:rPr>
                <w:rFonts w:ascii="Times New Roman" w:hAnsi="Times New Roman"/>
                <w:color w:val="000000"/>
                <w:sz w:val="24"/>
                <w:szCs w:val="24"/>
              </w:rPr>
            </w:pP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FFFFFF"/>
          </w:tcPr>
          <w:p w:rsidR="003C528C" w:rsidRPr="003C528C" w:rsidRDefault="003C528C" w:rsidP="003C528C">
            <w:pPr>
              <w:autoSpaceDE w:val="0"/>
              <w:autoSpaceDN w:val="0"/>
              <w:adjustRightInd w:val="0"/>
              <w:ind w:right="79"/>
              <w:rPr>
                <w:rFonts w:ascii="Times New Roman" w:hAnsi="Times New Roman"/>
                <w:sz w:val="24"/>
                <w:szCs w:val="24"/>
              </w:rPr>
            </w:pPr>
            <w:r w:rsidRPr="003C528C">
              <w:rPr>
                <w:rFonts w:ascii="Times New Roman" w:hAnsi="Times New Roman"/>
                <w:sz w:val="24"/>
                <w:szCs w:val="24"/>
              </w:rPr>
              <w:t>Способ антикоррозионного покрытия чугунных деталей</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FFFFFF"/>
          </w:tcPr>
          <w:p w:rsidR="003C528C" w:rsidRPr="003C528C" w:rsidRDefault="003C528C" w:rsidP="003C528C">
            <w:pPr>
              <w:autoSpaceDE w:val="0"/>
              <w:autoSpaceDN w:val="0"/>
              <w:adjustRightInd w:val="0"/>
              <w:ind w:right="79"/>
              <w:rPr>
                <w:rFonts w:ascii="Times New Roman" w:hAnsi="Times New Roman"/>
                <w:sz w:val="24"/>
                <w:szCs w:val="24"/>
              </w:rPr>
            </w:pPr>
            <w:r w:rsidRPr="003C528C">
              <w:rPr>
                <w:rFonts w:ascii="Times New Roman" w:hAnsi="Times New Roman"/>
                <w:sz w:val="24"/>
                <w:szCs w:val="24"/>
              </w:rPr>
              <w:t xml:space="preserve">Эпоксидное порошковое покрытие, толщина 250+/-5%, термический способ покрытия </w:t>
            </w:r>
          </w:p>
        </w:tc>
        <w:tc>
          <w:tcPr>
            <w:tcW w:w="22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sz w:val="24"/>
                <w:szCs w:val="24"/>
              </w:rPr>
            </w:pPr>
          </w:p>
        </w:tc>
        <w:tc>
          <w:tcPr>
            <w:tcW w:w="728" w:type="dxa"/>
            <w:gridSpan w:val="2"/>
            <w:tcBorders>
              <w:left w:val="single" w:sz="4" w:space="0" w:color="000000"/>
              <w:bottom w:val="single" w:sz="4" w:space="0" w:color="auto"/>
              <w:right w:val="single" w:sz="4" w:space="0" w:color="000000"/>
            </w:tcBorders>
            <w:shd w:val="clear" w:color="auto" w:fill="FFFFFF"/>
          </w:tcPr>
          <w:p w:rsidR="003C528C" w:rsidRPr="003C528C" w:rsidRDefault="003C528C" w:rsidP="003C528C">
            <w:pPr>
              <w:jc w:val="center"/>
              <w:rPr>
                <w:rFonts w:ascii="Times New Roman" w:hAnsi="Times New Roman"/>
                <w:sz w:val="24"/>
                <w:szCs w:val="24"/>
              </w:rPr>
            </w:pPr>
          </w:p>
        </w:tc>
        <w:tc>
          <w:tcPr>
            <w:tcW w:w="555" w:type="dxa"/>
            <w:vMerge/>
            <w:tcBorders>
              <w:left w:val="single" w:sz="4" w:space="0" w:color="000000"/>
              <w:bottom w:val="single" w:sz="4" w:space="0" w:color="auto"/>
              <w:right w:val="single" w:sz="4" w:space="0" w:color="000000"/>
            </w:tcBorders>
            <w:shd w:val="clear" w:color="auto" w:fill="FFFFFF"/>
            <w:vAlign w:val="center"/>
          </w:tcPr>
          <w:p w:rsidR="003C528C" w:rsidRPr="003C528C" w:rsidRDefault="003C528C" w:rsidP="003C528C">
            <w:pPr>
              <w:jc w:val="center"/>
              <w:rPr>
                <w:rFonts w:ascii="Times New Roman" w:hAnsi="Times New Roman"/>
                <w:color w:val="000000"/>
                <w:sz w:val="24"/>
                <w:szCs w:val="24"/>
              </w:rPr>
            </w:pPr>
          </w:p>
        </w:tc>
      </w:tr>
      <w:tr w:rsidR="003C528C" w:rsidRPr="003C528C" w:rsidTr="00843278">
        <w:trPr>
          <w:trHeight w:val="469"/>
          <w:jc w:val="center"/>
        </w:trPr>
        <w:tc>
          <w:tcPr>
            <w:tcW w:w="400" w:type="dxa"/>
            <w:vMerge w:val="restart"/>
            <w:tcBorders>
              <w:left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sz w:val="24"/>
                <w:szCs w:val="24"/>
              </w:rPr>
            </w:pPr>
          </w:p>
        </w:tc>
        <w:tc>
          <w:tcPr>
            <w:tcW w:w="2270" w:type="dxa"/>
            <w:gridSpan w:val="2"/>
            <w:vMerge w:val="restart"/>
            <w:tcBorders>
              <w:left w:val="single" w:sz="4" w:space="0" w:color="000000"/>
              <w:right w:val="single" w:sz="4" w:space="0" w:color="000000"/>
            </w:tcBorders>
            <w:shd w:val="clear" w:color="auto" w:fill="FFFFFF"/>
            <w:vAlign w:val="center"/>
          </w:tcPr>
          <w:p w:rsidR="003C528C" w:rsidRPr="003C528C" w:rsidRDefault="003C528C" w:rsidP="003C528C">
            <w:pPr>
              <w:contextualSpacing/>
              <w:jc w:val="center"/>
              <w:rPr>
                <w:rFonts w:ascii="Times New Roman" w:hAnsi="Times New Roman"/>
                <w:color w:val="000000"/>
                <w:sz w:val="24"/>
                <w:szCs w:val="24"/>
              </w:rPr>
            </w:pP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FFFFFF"/>
          </w:tcPr>
          <w:p w:rsidR="003C528C" w:rsidRPr="003C528C" w:rsidRDefault="003C528C" w:rsidP="003C528C">
            <w:pPr>
              <w:autoSpaceDE w:val="0"/>
              <w:autoSpaceDN w:val="0"/>
              <w:adjustRightInd w:val="0"/>
              <w:ind w:right="79"/>
              <w:rPr>
                <w:rFonts w:ascii="Times New Roman" w:hAnsi="Times New Roman"/>
                <w:sz w:val="24"/>
                <w:szCs w:val="24"/>
              </w:rPr>
            </w:pPr>
            <w:r w:rsidRPr="003C528C">
              <w:rPr>
                <w:rFonts w:ascii="Times New Roman" w:hAnsi="Times New Roman"/>
                <w:sz w:val="24"/>
                <w:szCs w:val="24"/>
              </w:rPr>
              <w:t>Присоединение к трубопроводу</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FFFFFF"/>
          </w:tcPr>
          <w:p w:rsidR="003C528C" w:rsidRPr="003C528C" w:rsidRDefault="003C528C" w:rsidP="003C528C">
            <w:pPr>
              <w:autoSpaceDE w:val="0"/>
              <w:autoSpaceDN w:val="0"/>
              <w:adjustRightInd w:val="0"/>
              <w:ind w:right="79"/>
              <w:rPr>
                <w:rFonts w:ascii="Times New Roman" w:hAnsi="Times New Roman"/>
                <w:sz w:val="24"/>
                <w:szCs w:val="24"/>
              </w:rPr>
            </w:pPr>
          </w:p>
        </w:tc>
        <w:tc>
          <w:tcPr>
            <w:tcW w:w="22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sz w:val="24"/>
                <w:szCs w:val="24"/>
              </w:rPr>
            </w:pPr>
            <w:r w:rsidRPr="003C528C">
              <w:rPr>
                <w:rFonts w:ascii="Times New Roman" w:hAnsi="Times New Roman"/>
                <w:sz w:val="24"/>
                <w:szCs w:val="24"/>
              </w:rPr>
              <w:t xml:space="preserve">Фланцевое по ГОСТ </w:t>
            </w:r>
            <w:proofErr w:type="gramStart"/>
            <w:r w:rsidRPr="003C528C">
              <w:rPr>
                <w:rFonts w:ascii="Times New Roman" w:hAnsi="Times New Roman"/>
                <w:sz w:val="24"/>
                <w:szCs w:val="24"/>
              </w:rPr>
              <w:t>Р</w:t>
            </w:r>
            <w:proofErr w:type="gramEnd"/>
            <w:r w:rsidRPr="003C528C">
              <w:rPr>
                <w:rFonts w:ascii="Times New Roman" w:hAnsi="Times New Roman"/>
                <w:sz w:val="24"/>
                <w:szCs w:val="24"/>
              </w:rPr>
              <w:t xml:space="preserve"> 33259-2015</w:t>
            </w:r>
          </w:p>
        </w:tc>
        <w:tc>
          <w:tcPr>
            <w:tcW w:w="728" w:type="dxa"/>
            <w:gridSpan w:val="2"/>
            <w:tcBorders>
              <w:left w:val="single" w:sz="4" w:space="0" w:color="000000"/>
              <w:bottom w:val="single" w:sz="4" w:space="0" w:color="auto"/>
              <w:right w:val="single" w:sz="4" w:space="0" w:color="000000"/>
            </w:tcBorders>
            <w:shd w:val="clear" w:color="auto" w:fill="FFFFFF"/>
          </w:tcPr>
          <w:p w:rsidR="003C528C" w:rsidRPr="003C528C" w:rsidRDefault="003C528C" w:rsidP="003C528C">
            <w:pPr>
              <w:jc w:val="center"/>
              <w:rPr>
                <w:rFonts w:ascii="Times New Roman" w:hAnsi="Times New Roman"/>
                <w:sz w:val="24"/>
                <w:szCs w:val="24"/>
              </w:rPr>
            </w:pPr>
          </w:p>
        </w:tc>
        <w:tc>
          <w:tcPr>
            <w:tcW w:w="555" w:type="dxa"/>
            <w:vMerge w:val="restart"/>
            <w:tcBorders>
              <w:left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color w:val="000000"/>
                <w:sz w:val="24"/>
                <w:szCs w:val="24"/>
              </w:rPr>
            </w:pPr>
          </w:p>
        </w:tc>
      </w:tr>
      <w:tr w:rsidR="003C528C" w:rsidRPr="003C528C" w:rsidTr="00843278">
        <w:trPr>
          <w:trHeight w:val="230"/>
          <w:jc w:val="center"/>
        </w:trPr>
        <w:tc>
          <w:tcPr>
            <w:tcW w:w="400" w:type="dxa"/>
            <w:vMerge/>
            <w:tcBorders>
              <w:left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sz w:val="24"/>
                <w:szCs w:val="24"/>
              </w:rPr>
            </w:pPr>
          </w:p>
        </w:tc>
        <w:tc>
          <w:tcPr>
            <w:tcW w:w="2270" w:type="dxa"/>
            <w:gridSpan w:val="2"/>
            <w:vMerge/>
            <w:tcBorders>
              <w:left w:val="single" w:sz="4" w:space="0" w:color="000000"/>
              <w:right w:val="single" w:sz="4" w:space="0" w:color="000000"/>
            </w:tcBorders>
            <w:shd w:val="clear" w:color="auto" w:fill="FFFFFF"/>
            <w:vAlign w:val="center"/>
          </w:tcPr>
          <w:p w:rsidR="003C528C" w:rsidRPr="003C528C" w:rsidRDefault="003C528C" w:rsidP="003C528C">
            <w:pPr>
              <w:contextualSpacing/>
              <w:jc w:val="center"/>
              <w:rPr>
                <w:rFonts w:ascii="Times New Roman" w:hAnsi="Times New Roman"/>
                <w:color w:val="000000"/>
                <w:sz w:val="24"/>
                <w:szCs w:val="24"/>
              </w:rPr>
            </w:pP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FFFFFF"/>
          </w:tcPr>
          <w:p w:rsidR="003C528C" w:rsidRPr="003C528C" w:rsidRDefault="003C528C" w:rsidP="003C528C">
            <w:pPr>
              <w:autoSpaceDE w:val="0"/>
              <w:autoSpaceDN w:val="0"/>
              <w:adjustRightInd w:val="0"/>
              <w:ind w:right="79"/>
              <w:rPr>
                <w:rFonts w:ascii="Times New Roman" w:hAnsi="Times New Roman"/>
                <w:sz w:val="24"/>
                <w:szCs w:val="24"/>
              </w:rPr>
            </w:pPr>
            <w:r w:rsidRPr="003C528C">
              <w:rPr>
                <w:rFonts w:ascii="Times New Roman" w:hAnsi="Times New Roman"/>
                <w:sz w:val="24"/>
                <w:szCs w:val="24"/>
              </w:rPr>
              <w:t>Строительная длина</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FFFFFF"/>
          </w:tcPr>
          <w:p w:rsidR="003C528C" w:rsidRPr="003C528C" w:rsidRDefault="003C528C" w:rsidP="003C528C">
            <w:pPr>
              <w:autoSpaceDE w:val="0"/>
              <w:autoSpaceDN w:val="0"/>
              <w:adjustRightInd w:val="0"/>
              <w:ind w:right="79"/>
              <w:rPr>
                <w:rFonts w:ascii="Times New Roman" w:hAnsi="Times New Roman"/>
                <w:sz w:val="24"/>
                <w:szCs w:val="24"/>
              </w:rPr>
            </w:pPr>
            <w:r w:rsidRPr="003C528C">
              <w:rPr>
                <w:rFonts w:ascii="Times New Roman" w:hAnsi="Times New Roman"/>
                <w:sz w:val="24"/>
                <w:szCs w:val="24"/>
              </w:rPr>
              <w:t>210+</w:t>
            </w:r>
            <w:r w:rsidRPr="003C528C">
              <w:rPr>
                <w:rFonts w:ascii="Times New Roman" w:hAnsi="Times New Roman"/>
                <w:sz w:val="24"/>
                <w:szCs w:val="24"/>
                <w:lang w:val="en-US"/>
              </w:rPr>
              <w:t>/</w:t>
            </w:r>
            <w:r w:rsidRPr="003C528C">
              <w:rPr>
                <w:rFonts w:ascii="Times New Roman" w:hAnsi="Times New Roman"/>
                <w:sz w:val="24"/>
                <w:szCs w:val="24"/>
              </w:rPr>
              <w:t>-</w:t>
            </w:r>
            <w:r w:rsidRPr="003C528C">
              <w:rPr>
                <w:rFonts w:ascii="Times New Roman" w:hAnsi="Times New Roman"/>
                <w:sz w:val="24"/>
                <w:szCs w:val="24"/>
                <w:lang w:val="en-US"/>
              </w:rPr>
              <w:t>10</w:t>
            </w:r>
            <w:r w:rsidRPr="003C528C">
              <w:rPr>
                <w:rFonts w:ascii="Times New Roman" w:hAnsi="Times New Roman"/>
                <w:sz w:val="24"/>
                <w:szCs w:val="24"/>
              </w:rPr>
              <w:t>мм</w:t>
            </w:r>
          </w:p>
        </w:tc>
        <w:tc>
          <w:tcPr>
            <w:tcW w:w="22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sz w:val="24"/>
                <w:szCs w:val="24"/>
              </w:rPr>
            </w:pPr>
          </w:p>
        </w:tc>
        <w:tc>
          <w:tcPr>
            <w:tcW w:w="728" w:type="dxa"/>
            <w:gridSpan w:val="2"/>
            <w:tcBorders>
              <w:left w:val="single" w:sz="4" w:space="0" w:color="000000"/>
              <w:bottom w:val="single" w:sz="4" w:space="0" w:color="auto"/>
              <w:right w:val="single" w:sz="4" w:space="0" w:color="000000"/>
            </w:tcBorders>
            <w:shd w:val="clear" w:color="auto" w:fill="FFFFFF"/>
          </w:tcPr>
          <w:p w:rsidR="003C528C" w:rsidRPr="003C528C" w:rsidRDefault="003C528C" w:rsidP="003C528C">
            <w:pPr>
              <w:jc w:val="center"/>
              <w:rPr>
                <w:rFonts w:ascii="Times New Roman" w:hAnsi="Times New Roman"/>
                <w:sz w:val="24"/>
                <w:szCs w:val="24"/>
              </w:rPr>
            </w:pPr>
          </w:p>
        </w:tc>
        <w:tc>
          <w:tcPr>
            <w:tcW w:w="555" w:type="dxa"/>
            <w:vMerge/>
            <w:tcBorders>
              <w:left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color w:val="000000"/>
                <w:sz w:val="24"/>
                <w:szCs w:val="24"/>
              </w:rPr>
            </w:pPr>
          </w:p>
        </w:tc>
      </w:tr>
      <w:tr w:rsidR="003C528C" w:rsidRPr="003C528C" w:rsidTr="00843278">
        <w:trPr>
          <w:trHeight w:val="77"/>
          <w:jc w:val="center"/>
        </w:trPr>
        <w:tc>
          <w:tcPr>
            <w:tcW w:w="400" w:type="dxa"/>
            <w:vMerge/>
            <w:tcBorders>
              <w:left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sz w:val="24"/>
                <w:szCs w:val="24"/>
              </w:rPr>
            </w:pPr>
          </w:p>
        </w:tc>
        <w:tc>
          <w:tcPr>
            <w:tcW w:w="2270" w:type="dxa"/>
            <w:gridSpan w:val="2"/>
            <w:vMerge/>
            <w:tcBorders>
              <w:left w:val="single" w:sz="4" w:space="0" w:color="000000"/>
              <w:right w:val="single" w:sz="4" w:space="0" w:color="000000"/>
            </w:tcBorders>
            <w:shd w:val="clear" w:color="auto" w:fill="FFFFFF"/>
            <w:vAlign w:val="center"/>
          </w:tcPr>
          <w:p w:rsidR="003C528C" w:rsidRPr="003C528C" w:rsidRDefault="003C528C" w:rsidP="003C528C">
            <w:pPr>
              <w:contextualSpacing/>
              <w:jc w:val="center"/>
              <w:rPr>
                <w:rFonts w:ascii="Times New Roman" w:hAnsi="Times New Roman"/>
                <w:color w:val="000000"/>
                <w:sz w:val="24"/>
                <w:szCs w:val="24"/>
              </w:rPr>
            </w:pP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FFFFFF"/>
          </w:tcPr>
          <w:p w:rsidR="003C528C" w:rsidRPr="003C528C" w:rsidRDefault="003C528C" w:rsidP="003C528C">
            <w:pPr>
              <w:autoSpaceDE w:val="0"/>
              <w:autoSpaceDN w:val="0"/>
              <w:adjustRightInd w:val="0"/>
              <w:ind w:right="79"/>
              <w:rPr>
                <w:rFonts w:ascii="Times New Roman" w:hAnsi="Times New Roman"/>
                <w:sz w:val="24"/>
                <w:szCs w:val="24"/>
              </w:rPr>
            </w:pPr>
            <w:r w:rsidRPr="003C528C">
              <w:rPr>
                <w:rFonts w:ascii="Times New Roman" w:hAnsi="Times New Roman"/>
                <w:sz w:val="24"/>
                <w:szCs w:val="24"/>
              </w:rPr>
              <w:t xml:space="preserve">Масса </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FFFFFF"/>
          </w:tcPr>
          <w:p w:rsidR="003C528C" w:rsidRPr="003C528C" w:rsidRDefault="003C528C" w:rsidP="003C528C">
            <w:pPr>
              <w:autoSpaceDE w:val="0"/>
              <w:autoSpaceDN w:val="0"/>
              <w:adjustRightInd w:val="0"/>
              <w:ind w:right="79"/>
              <w:rPr>
                <w:rFonts w:ascii="Times New Roman" w:hAnsi="Times New Roman"/>
                <w:sz w:val="24"/>
                <w:szCs w:val="24"/>
              </w:rPr>
            </w:pPr>
            <w:r w:rsidRPr="003C528C">
              <w:rPr>
                <w:rFonts w:ascii="Times New Roman" w:hAnsi="Times New Roman"/>
                <w:sz w:val="24"/>
                <w:szCs w:val="24"/>
              </w:rPr>
              <w:t>Не более 37 кг</w:t>
            </w:r>
          </w:p>
        </w:tc>
        <w:tc>
          <w:tcPr>
            <w:tcW w:w="22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sz w:val="24"/>
                <w:szCs w:val="24"/>
              </w:rPr>
            </w:pPr>
          </w:p>
        </w:tc>
        <w:tc>
          <w:tcPr>
            <w:tcW w:w="728" w:type="dxa"/>
            <w:gridSpan w:val="2"/>
            <w:tcBorders>
              <w:left w:val="single" w:sz="4" w:space="0" w:color="000000"/>
              <w:bottom w:val="single" w:sz="4" w:space="0" w:color="auto"/>
              <w:right w:val="single" w:sz="4" w:space="0" w:color="000000"/>
            </w:tcBorders>
            <w:shd w:val="clear" w:color="auto" w:fill="FFFFFF"/>
          </w:tcPr>
          <w:p w:rsidR="003C528C" w:rsidRPr="003C528C" w:rsidRDefault="003C528C" w:rsidP="003C528C">
            <w:pPr>
              <w:jc w:val="center"/>
              <w:rPr>
                <w:rFonts w:ascii="Times New Roman" w:hAnsi="Times New Roman"/>
                <w:sz w:val="24"/>
                <w:szCs w:val="24"/>
              </w:rPr>
            </w:pPr>
          </w:p>
        </w:tc>
        <w:tc>
          <w:tcPr>
            <w:tcW w:w="555" w:type="dxa"/>
            <w:vMerge/>
            <w:tcBorders>
              <w:left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color w:val="000000"/>
                <w:sz w:val="24"/>
                <w:szCs w:val="24"/>
              </w:rPr>
            </w:pPr>
          </w:p>
        </w:tc>
      </w:tr>
      <w:tr w:rsidR="003C528C" w:rsidRPr="003C528C" w:rsidTr="00843278">
        <w:trPr>
          <w:trHeight w:val="60"/>
          <w:jc w:val="center"/>
        </w:trPr>
        <w:tc>
          <w:tcPr>
            <w:tcW w:w="400" w:type="dxa"/>
            <w:vMerge/>
            <w:tcBorders>
              <w:left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sz w:val="24"/>
                <w:szCs w:val="24"/>
              </w:rPr>
            </w:pPr>
          </w:p>
        </w:tc>
        <w:tc>
          <w:tcPr>
            <w:tcW w:w="2270" w:type="dxa"/>
            <w:gridSpan w:val="2"/>
            <w:vMerge/>
            <w:tcBorders>
              <w:left w:val="single" w:sz="4" w:space="0" w:color="000000"/>
              <w:right w:val="single" w:sz="4" w:space="0" w:color="000000"/>
            </w:tcBorders>
            <w:shd w:val="clear" w:color="auto" w:fill="FFFFFF"/>
            <w:vAlign w:val="center"/>
          </w:tcPr>
          <w:p w:rsidR="003C528C" w:rsidRPr="003C528C" w:rsidRDefault="003C528C" w:rsidP="003C528C">
            <w:pPr>
              <w:contextualSpacing/>
              <w:jc w:val="center"/>
              <w:rPr>
                <w:rFonts w:ascii="Times New Roman" w:hAnsi="Times New Roman"/>
                <w:color w:val="000000"/>
                <w:sz w:val="24"/>
                <w:szCs w:val="24"/>
              </w:rPr>
            </w:pP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FFFFFF"/>
          </w:tcPr>
          <w:p w:rsidR="003C528C" w:rsidRPr="003C528C" w:rsidRDefault="003C528C" w:rsidP="003C528C">
            <w:pPr>
              <w:autoSpaceDE w:val="0"/>
              <w:autoSpaceDN w:val="0"/>
              <w:adjustRightInd w:val="0"/>
              <w:ind w:right="79"/>
              <w:rPr>
                <w:rFonts w:ascii="Times New Roman" w:hAnsi="Times New Roman"/>
                <w:sz w:val="24"/>
                <w:szCs w:val="24"/>
              </w:rPr>
            </w:pPr>
            <w:r w:rsidRPr="003C528C">
              <w:rPr>
                <w:rFonts w:ascii="Times New Roman" w:hAnsi="Times New Roman"/>
                <w:sz w:val="24"/>
                <w:szCs w:val="24"/>
              </w:rPr>
              <w:t>Высота задвижки</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FFFFFF"/>
          </w:tcPr>
          <w:p w:rsidR="003C528C" w:rsidRPr="003C528C" w:rsidRDefault="003C528C" w:rsidP="003C528C">
            <w:pPr>
              <w:autoSpaceDE w:val="0"/>
              <w:autoSpaceDN w:val="0"/>
              <w:adjustRightInd w:val="0"/>
              <w:ind w:right="79"/>
              <w:rPr>
                <w:rFonts w:ascii="Times New Roman" w:hAnsi="Times New Roman"/>
                <w:sz w:val="24"/>
                <w:szCs w:val="24"/>
              </w:rPr>
            </w:pPr>
            <w:r w:rsidRPr="003C528C">
              <w:rPr>
                <w:rFonts w:ascii="Times New Roman" w:hAnsi="Times New Roman"/>
                <w:sz w:val="24"/>
                <w:szCs w:val="24"/>
              </w:rPr>
              <w:t>Не более 605 мм</w:t>
            </w:r>
          </w:p>
        </w:tc>
        <w:tc>
          <w:tcPr>
            <w:tcW w:w="22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sz w:val="24"/>
                <w:szCs w:val="24"/>
              </w:rPr>
            </w:pPr>
          </w:p>
        </w:tc>
        <w:tc>
          <w:tcPr>
            <w:tcW w:w="728" w:type="dxa"/>
            <w:gridSpan w:val="2"/>
            <w:tcBorders>
              <w:left w:val="single" w:sz="4" w:space="0" w:color="000000"/>
              <w:bottom w:val="single" w:sz="4" w:space="0" w:color="auto"/>
              <w:right w:val="single" w:sz="4" w:space="0" w:color="000000"/>
            </w:tcBorders>
            <w:shd w:val="clear" w:color="auto" w:fill="FFFFFF"/>
          </w:tcPr>
          <w:p w:rsidR="003C528C" w:rsidRPr="003C528C" w:rsidRDefault="003C528C" w:rsidP="003C528C">
            <w:pPr>
              <w:jc w:val="center"/>
              <w:rPr>
                <w:rFonts w:ascii="Times New Roman" w:hAnsi="Times New Roman"/>
                <w:sz w:val="24"/>
                <w:szCs w:val="24"/>
              </w:rPr>
            </w:pPr>
          </w:p>
        </w:tc>
        <w:tc>
          <w:tcPr>
            <w:tcW w:w="555" w:type="dxa"/>
            <w:vMerge/>
            <w:tcBorders>
              <w:left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color w:val="000000"/>
                <w:sz w:val="24"/>
                <w:szCs w:val="24"/>
              </w:rPr>
            </w:pPr>
          </w:p>
        </w:tc>
      </w:tr>
      <w:tr w:rsidR="003C528C" w:rsidRPr="003C528C" w:rsidTr="00843278">
        <w:trPr>
          <w:trHeight w:val="469"/>
          <w:jc w:val="center"/>
        </w:trPr>
        <w:tc>
          <w:tcPr>
            <w:tcW w:w="400" w:type="dxa"/>
            <w:vMerge/>
            <w:tcBorders>
              <w:left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sz w:val="24"/>
                <w:szCs w:val="24"/>
              </w:rPr>
            </w:pPr>
          </w:p>
        </w:tc>
        <w:tc>
          <w:tcPr>
            <w:tcW w:w="2270" w:type="dxa"/>
            <w:gridSpan w:val="2"/>
            <w:tcBorders>
              <w:left w:val="single" w:sz="4" w:space="0" w:color="000000"/>
              <w:right w:val="single" w:sz="4" w:space="0" w:color="000000"/>
            </w:tcBorders>
            <w:shd w:val="clear" w:color="auto" w:fill="FFFFFF"/>
            <w:vAlign w:val="center"/>
          </w:tcPr>
          <w:p w:rsidR="003C528C" w:rsidRPr="003C528C" w:rsidRDefault="003C528C" w:rsidP="003C528C">
            <w:pPr>
              <w:contextualSpacing/>
              <w:jc w:val="center"/>
              <w:rPr>
                <w:rFonts w:ascii="Times New Roman" w:hAnsi="Times New Roman"/>
                <w:color w:val="000000"/>
                <w:sz w:val="24"/>
                <w:szCs w:val="24"/>
              </w:rPr>
            </w:pP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FFFFFF"/>
          </w:tcPr>
          <w:p w:rsidR="003C528C" w:rsidRPr="003C528C" w:rsidRDefault="003C528C" w:rsidP="003C528C">
            <w:pPr>
              <w:autoSpaceDE w:val="0"/>
              <w:autoSpaceDN w:val="0"/>
              <w:adjustRightInd w:val="0"/>
              <w:ind w:right="79"/>
              <w:rPr>
                <w:rFonts w:ascii="Times New Roman" w:hAnsi="Times New Roman"/>
                <w:sz w:val="24"/>
                <w:szCs w:val="24"/>
              </w:rPr>
            </w:pPr>
            <w:r w:rsidRPr="003C528C">
              <w:rPr>
                <w:rFonts w:ascii="Times New Roman" w:hAnsi="Times New Roman"/>
                <w:sz w:val="24"/>
                <w:szCs w:val="24"/>
              </w:rPr>
              <w:t>Герметичность товара</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FFFFFF"/>
          </w:tcPr>
          <w:p w:rsidR="003C528C" w:rsidRPr="003C528C" w:rsidRDefault="003C528C" w:rsidP="003C528C">
            <w:pPr>
              <w:autoSpaceDE w:val="0"/>
              <w:autoSpaceDN w:val="0"/>
              <w:adjustRightInd w:val="0"/>
              <w:ind w:right="79"/>
              <w:rPr>
                <w:rFonts w:ascii="Times New Roman" w:hAnsi="Times New Roman"/>
                <w:sz w:val="24"/>
                <w:szCs w:val="24"/>
              </w:rPr>
            </w:pPr>
          </w:p>
        </w:tc>
        <w:tc>
          <w:tcPr>
            <w:tcW w:w="22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sz w:val="24"/>
                <w:szCs w:val="24"/>
              </w:rPr>
            </w:pPr>
            <w:r w:rsidRPr="003C528C">
              <w:rPr>
                <w:rFonts w:ascii="Times New Roman" w:hAnsi="Times New Roman"/>
                <w:sz w:val="24"/>
                <w:szCs w:val="24"/>
              </w:rPr>
              <w:t xml:space="preserve">Класс А по ГОСТ </w:t>
            </w:r>
            <w:proofErr w:type="gramStart"/>
            <w:r w:rsidRPr="003C528C">
              <w:rPr>
                <w:rFonts w:ascii="Times New Roman" w:hAnsi="Times New Roman"/>
                <w:sz w:val="24"/>
                <w:szCs w:val="24"/>
              </w:rPr>
              <w:t>Р</w:t>
            </w:r>
            <w:proofErr w:type="gramEnd"/>
            <w:r w:rsidRPr="003C528C">
              <w:rPr>
                <w:rFonts w:ascii="Times New Roman" w:hAnsi="Times New Roman"/>
                <w:sz w:val="24"/>
                <w:szCs w:val="24"/>
              </w:rPr>
              <w:t xml:space="preserve"> 9544-2015 или </w:t>
            </w:r>
            <w:r w:rsidRPr="003C528C">
              <w:rPr>
                <w:rFonts w:ascii="Times New Roman" w:hAnsi="Times New Roman"/>
                <w:sz w:val="24"/>
                <w:szCs w:val="24"/>
                <w:lang w:val="en-US"/>
              </w:rPr>
              <w:t>EN</w:t>
            </w:r>
            <w:r w:rsidRPr="003C528C">
              <w:rPr>
                <w:rFonts w:ascii="Times New Roman" w:hAnsi="Times New Roman"/>
                <w:sz w:val="24"/>
                <w:szCs w:val="24"/>
              </w:rPr>
              <w:t xml:space="preserve"> 12266</w:t>
            </w:r>
          </w:p>
        </w:tc>
        <w:tc>
          <w:tcPr>
            <w:tcW w:w="728" w:type="dxa"/>
            <w:gridSpan w:val="2"/>
            <w:tcBorders>
              <w:left w:val="single" w:sz="4" w:space="0" w:color="000000"/>
              <w:bottom w:val="single" w:sz="4" w:space="0" w:color="auto"/>
              <w:right w:val="single" w:sz="4" w:space="0" w:color="000000"/>
            </w:tcBorders>
            <w:shd w:val="clear" w:color="auto" w:fill="FFFFFF"/>
          </w:tcPr>
          <w:p w:rsidR="003C528C" w:rsidRPr="003C528C" w:rsidRDefault="003C528C" w:rsidP="003C528C">
            <w:pPr>
              <w:jc w:val="center"/>
              <w:rPr>
                <w:rFonts w:ascii="Times New Roman" w:hAnsi="Times New Roman"/>
                <w:sz w:val="24"/>
                <w:szCs w:val="24"/>
              </w:rPr>
            </w:pPr>
          </w:p>
        </w:tc>
        <w:tc>
          <w:tcPr>
            <w:tcW w:w="555" w:type="dxa"/>
            <w:vMerge/>
            <w:tcBorders>
              <w:left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color w:val="000000"/>
                <w:sz w:val="24"/>
                <w:szCs w:val="24"/>
              </w:rPr>
            </w:pPr>
          </w:p>
        </w:tc>
      </w:tr>
      <w:tr w:rsidR="003C528C" w:rsidRPr="003C528C" w:rsidTr="00843278">
        <w:trPr>
          <w:trHeight w:val="469"/>
          <w:jc w:val="center"/>
        </w:trPr>
        <w:tc>
          <w:tcPr>
            <w:tcW w:w="400" w:type="dxa"/>
            <w:vMerge/>
            <w:tcBorders>
              <w:left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sz w:val="24"/>
                <w:szCs w:val="24"/>
              </w:rPr>
            </w:pPr>
          </w:p>
        </w:tc>
        <w:tc>
          <w:tcPr>
            <w:tcW w:w="2270" w:type="dxa"/>
            <w:gridSpan w:val="2"/>
            <w:tcBorders>
              <w:left w:val="single" w:sz="4" w:space="0" w:color="000000"/>
              <w:right w:val="single" w:sz="4" w:space="0" w:color="000000"/>
            </w:tcBorders>
            <w:shd w:val="clear" w:color="auto" w:fill="FFFFFF"/>
            <w:vAlign w:val="center"/>
          </w:tcPr>
          <w:p w:rsidR="003C528C" w:rsidRPr="003C528C" w:rsidRDefault="003C528C" w:rsidP="003C528C">
            <w:pPr>
              <w:contextualSpacing/>
              <w:rPr>
                <w:rFonts w:ascii="Times New Roman" w:hAnsi="Times New Roman"/>
                <w:color w:val="000000"/>
                <w:sz w:val="24"/>
                <w:szCs w:val="24"/>
                <w:lang w:val="en-US"/>
              </w:rPr>
            </w:pPr>
            <w:r w:rsidRPr="003C528C">
              <w:rPr>
                <w:rFonts w:ascii="Times New Roman" w:hAnsi="Times New Roman"/>
                <w:color w:val="000000"/>
                <w:sz w:val="24"/>
                <w:szCs w:val="24"/>
              </w:rPr>
              <w:t xml:space="preserve">Штурвал для </w:t>
            </w:r>
            <w:proofErr w:type="spellStart"/>
            <w:r w:rsidRPr="003C528C">
              <w:rPr>
                <w:rFonts w:ascii="Times New Roman" w:hAnsi="Times New Roman"/>
                <w:color w:val="000000"/>
                <w:sz w:val="24"/>
                <w:szCs w:val="24"/>
                <w:lang w:val="en-US"/>
              </w:rPr>
              <w:t>dn</w:t>
            </w:r>
            <w:proofErr w:type="spellEnd"/>
            <w:r w:rsidRPr="003C528C">
              <w:rPr>
                <w:rFonts w:ascii="Times New Roman" w:hAnsi="Times New Roman"/>
                <w:color w:val="000000"/>
                <w:sz w:val="24"/>
                <w:szCs w:val="24"/>
                <w:lang w:val="en-US"/>
              </w:rPr>
              <w:t xml:space="preserve"> 150</w:t>
            </w: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FFFFFF"/>
          </w:tcPr>
          <w:p w:rsidR="003C528C" w:rsidRPr="003C528C" w:rsidRDefault="003C528C" w:rsidP="003C528C">
            <w:pPr>
              <w:autoSpaceDE w:val="0"/>
              <w:autoSpaceDN w:val="0"/>
              <w:adjustRightInd w:val="0"/>
              <w:ind w:right="79"/>
              <w:rPr>
                <w:rFonts w:ascii="Times New Roman" w:hAnsi="Times New Roman"/>
                <w:sz w:val="24"/>
                <w:szCs w:val="24"/>
              </w:rPr>
            </w:pPr>
            <w:r w:rsidRPr="003C528C">
              <w:rPr>
                <w:rFonts w:ascii="Times New Roman" w:hAnsi="Times New Roman"/>
                <w:sz w:val="24"/>
                <w:szCs w:val="24"/>
              </w:rPr>
              <w:t>Материал изготовления</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FFFFFF"/>
          </w:tcPr>
          <w:p w:rsidR="003C528C" w:rsidRPr="003C528C" w:rsidRDefault="003C528C" w:rsidP="003C528C">
            <w:pPr>
              <w:autoSpaceDE w:val="0"/>
              <w:autoSpaceDN w:val="0"/>
              <w:adjustRightInd w:val="0"/>
              <w:ind w:right="79"/>
              <w:rPr>
                <w:rFonts w:ascii="Times New Roman" w:hAnsi="Times New Roman"/>
                <w:sz w:val="24"/>
                <w:szCs w:val="24"/>
              </w:rPr>
            </w:pPr>
            <w:r w:rsidRPr="003C528C">
              <w:rPr>
                <w:rFonts w:ascii="Times New Roman" w:hAnsi="Times New Roman"/>
                <w:sz w:val="24"/>
                <w:szCs w:val="24"/>
              </w:rPr>
              <w:t xml:space="preserve">Не менее ВЧШГ (высокопрочный чугун с шаровидным графитом </w:t>
            </w:r>
            <w:r w:rsidRPr="003C528C">
              <w:rPr>
                <w:rFonts w:ascii="Arial" w:hAnsi="Arial" w:cs="Arial"/>
                <w:sz w:val="24"/>
                <w:szCs w:val="24"/>
              </w:rPr>
              <w:t>EN-GJS400-15</w:t>
            </w:r>
            <w:r w:rsidRPr="003C528C">
              <w:rPr>
                <w:rFonts w:ascii="Times New Roman" w:hAnsi="Times New Roman"/>
                <w:sz w:val="24"/>
                <w:szCs w:val="24"/>
              </w:rPr>
              <w:t>) или сталь с защитным покрытием</w:t>
            </w:r>
          </w:p>
        </w:tc>
        <w:tc>
          <w:tcPr>
            <w:tcW w:w="22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sz w:val="24"/>
                <w:szCs w:val="24"/>
              </w:rPr>
            </w:pPr>
          </w:p>
        </w:tc>
        <w:tc>
          <w:tcPr>
            <w:tcW w:w="728" w:type="dxa"/>
            <w:gridSpan w:val="2"/>
            <w:tcBorders>
              <w:left w:val="single" w:sz="4" w:space="0" w:color="000000"/>
              <w:right w:val="single" w:sz="4" w:space="0" w:color="000000"/>
            </w:tcBorders>
            <w:shd w:val="clear" w:color="auto" w:fill="FFFFFF"/>
          </w:tcPr>
          <w:p w:rsidR="003C528C" w:rsidRPr="003C528C" w:rsidRDefault="003C528C" w:rsidP="003C528C">
            <w:pPr>
              <w:jc w:val="center"/>
              <w:rPr>
                <w:rFonts w:ascii="Times New Roman" w:hAnsi="Times New Roman"/>
                <w:sz w:val="24"/>
                <w:szCs w:val="24"/>
              </w:rPr>
            </w:pPr>
          </w:p>
          <w:p w:rsidR="003C528C" w:rsidRPr="003C528C" w:rsidRDefault="003C528C" w:rsidP="003C528C">
            <w:pPr>
              <w:jc w:val="center"/>
              <w:rPr>
                <w:rFonts w:ascii="Times New Roman" w:hAnsi="Times New Roman"/>
                <w:sz w:val="24"/>
                <w:szCs w:val="24"/>
              </w:rPr>
            </w:pPr>
          </w:p>
        </w:tc>
        <w:tc>
          <w:tcPr>
            <w:tcW w:w="555" w:type="dxa"/>
            <w:vMerge/>
            <w:tcBorders>
              <w:left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color w:val="000000"/>
                <w:sz w:val="24"/>
                <w:szCs w:val="24"/>
              </w:rPr>
            </w:pPr>
          </w:p>
        </w:tc>
      </w:tr>
      <w:tr w:rsidR="003C528C" w:rsidRPr="003C528C" w:rsidTr="00843278">
        <w:trPr>
          <w:trHeight w:val="2589"/>
          <w:jc w:val="center"/>
        </w:trPr>
        <w:tc>
          <w:tcPr>
            <w:tcW w:w="400" w:type="dxa"/>
            <w:tcBorders>
              <w:left w:val="single" w:sz="4" w:space="0" w:color="000000"/>
              <w:bottom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sz w:val="24"/>
                <w:szCs w:val="24"/>
              </w:rPr>
            </w:pPr>
            <w:r w:rsidRPr="003C528C">
              <w:rPr>
                <w:rFonts w:ascii="Times New Roman" w:hAnsi="Times New Roman"/>
                <w:sz w:val="24"/>
                <w:szCs w:val="24"/>
              </w:rPr>
              <w:t>5</w:t>
            </w:r>
          </w:p>
        </w:tc>
        <w:tc>
          <w:tcPr>
            <w:tcW w:w="2270" w:type="dxa"/>
            <w:gridSpan w:val="2"/>
            <w:tcBorders>
              <w:left w:val="single" w:sz="4" w:space="0" w:color="000000"/>
              <w:right w:val="single" w:sz="4" w:space="0" w:color="000000"/>
            </w:tcBorders>
            <w:shd w:val="clear" w:color="auto" w:fill="FFFFFF"/>
            <w:vAlign w:val="center"/>
          </w:tcPr>
          <w:p w:rsidR="003C528C" w:rsidRPr="003C528C" w:rsidRDefault="003C528C" w:rsidP="003C528C">
            <w:pPr>
              <w:contextualSpacing/>
              <w:jc w:val="center"/>
              <w:rPr>
                <w:rFonts w:ascii="Times New Roman" w:hAnsi="Times New Roman"/>
                <w:color w:val="000000"/>
                <w:sz w:val="24"/>
                <w:szCs w:val="24"/>
              </w:rPr>
            </w:pPr>
            <w:r w:rsidRPr="003C528C">
              <w:rPr>
                <w:rFonts w:ascii="Times New Roman" w:hAnsi="Times New Roman"/>
                <w:color w:val="000000"/>
                <w:sz w:val="24"/>
                <w:szCs w:val="24"/>
              </w:rPr>
              <w:t xml:space="preserve">Задвижка чугунная фланцевая </w:t>
            </w:r>
            <w:proofErr w:type="spellStart"/>
            <w:r w:rsidRPr="003C528C">
              <w:rPr>
                <w:rFonts w:ascii="Times New Roman" w:hAnsi="Times New Roman"/>
                <w:color w:val="000000"/>
                <w:sz w:val="24"/>
                <w:szCs w:val="24"/>
              </w:rPr>
              <w:t>полнопроходная</w:t>
            </w:r>
            <w:proofErr w:type="spellEnd"/>
            <w:r w:rsidRPr="003C528C">
              <w:rPr>
                <w:rFonts w:ascii="Times New Roman" w:hAnsi="Times New Roman"/>
                <w:color w:val="000000"/>
                <w:sz w:val="24"/>
                <w:szCs w:val="24"/>
              </w:rPr>
              <w:t xml:space="preserve"> с </w:t>
            </w:r>
            <w:proofErr w:type="spellStart"/>
            <w:r w:rsidRPr="003C528C">
              <w:rPr>
                <w:rFonts w:ascii="Times New Roman" w:hAnsi="Times New Roman"/>
                <w:color w:val="000000"/>
                <w:sz w:val="24"/>
                <w:szCs w:val="24"/>
              </w:rPr>
              <w:t>невыдвижным</w:t>
            </w:r>
            <w:proofErr w:type="spellEnd"/>
            <w:r w:rsidRPr="003C528C">
              <w:rPr>
                <w:rFonts w:ascii="Times New Roman" w:hAnsi="Times New Roman"/>
                <w:color w:val="000000"/>
                <w:sz w:val="24"/>
                <w:szCs w:val="24"/>
              </w:rPr>
              <w:t xml:space="preserve"> шпинделем и обрезиненным клином со штурвалом </w:t>
            </w:r>
            <w:proofErr w:type="spellStart"/>
            <w:r w:rsidRPr="003C528C">
              <w:rPr>
                <w:rFonts w:ascii="Times New Roman" w:hAnsi="Times New Roman"/>
                <w:color w:val="000000"/>
                <w:sz w:val="24"/>
                <w:szCs w:val="24"/>
                <w:lang w:val="en-US"/>
              </w:rPr>
              <w:t>dn</w:t>
            </w:r>
            <w:proofErr w:type="spellEnd"/>
            <w:r w:rsidRPr="003C528C">
              <w:rPr>
                <w:rFonts w:ascii="Times New Roman" w:hAnsi="Times New Roman"/>
                <w:color w:val="000000"/>
                <w:sz w:val="24"/>
                <w:szCs w:val="24"/>
              </w:rPr>
              <w:t>200</w:t>
            </w:r>
            <w:proofErr w:type="spellStart"/>
            <w:r w:rsidRPr="003C528C">
              <w:rPr>
                <w:rFonts w:ascii="Times New Roman" w:hAnsi="Times New Roman"/>
                <w:color w:val="000000"/>
                <w:sz w:val="24"/>
                <w:szCs w:val="24"/>
                <w:lang w:val="en-US"/>
              </w:rPr>
              <w:t>pn</w:t>
            </w:r>
            <w:proofErr w:type="spellEnd"/>
            <w:r w:rsidRPr="003C528C">
              <w:rPr>
                <w:rFonts w:ascii="Times New Roman" w:hAnsi="Times New Roman"/>
                <w:color w:val="000000"/>
                <w:sz w:val="24"/>
                <w:szCs w:val="24"/>
              </w:rPr>
              <w:t xml:space="preserve"> 10</w:t>
            </w: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sz w:val="24"/>
                <w:szCs w:val="24"/>
              </w:rPr>
            </w:pPr>
            <w:r w:rsidRPr="003C528C">
              <w:rPr>
                <w:rFonts w:ascii="Times New Roman" w:hAnsi="Times New Roman"/>
                <w:sz w:val="24"/>
                <w:szCs w:val="24"/>
              </w:rPr>
              <w:t>Материал корпуса и крышки</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C528C" w:rsidRPr="003C528C" w:rsidRDefault="003C528C" w:rsidP="003C528C">
            <w:pPr>
              <w:rPr>
                <w:rFonts w:ascii="Times New Roman" w:hAnsi="Times New Roman"/>
                <w:sz w:val="24"/>
                <w:szCs w:val="24"/>
              </w:rPr>
            </w:pPr>
            <w:r w:rsidRPr="003C528C">
              <w:rPr>
                <w:rFonts w:ascii="Times New Roman" w:hAnsi="Times New Roman"/>
                <w:sz w:val="24"/>
                <w:szCs w:val="24"/>
              </w:rPr>
              <w:t xml:space="preserve">Не менее ВЧШГ (высокопрочный чугун с шаровидным графитом </w:t>
            </w:r>
            <w:r w:rsidRPr="003C528C">
              <w:rPr>
                <w:rFonts w:ascii="Arial" w:hAnsi="Arial" w:cs="Arial"/>
                <w:sz w:val="24"/>
                <w:szCs w:val="24"/>
              </w:rPr>
              <w:t>EN-GJS400-15</w:t>
            </w:r>
            <w:r w:rsidRPr="003C528C">
              <w:rPr>
                <w:rFonts w:ascii="Times New Roman" w:hAnsi="Times New Roman"/>
                <w:sz w:val="24"/>
                <w:szCs w:val="24"/>
              </w:rPr>
              <w:t>), отсутствие пор, гладкая поверхность</w:t>
            </w:r>
          </w:p>
        </w:tc>
        <w:tc>
          <w:tcPr>
            <w:tcW w:w="22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sz w:val="24"/>
                <w:szCs w:val="24"/>
              </w:rPr>
            </w:pPr>
          </w:p>
          <w:p w:rsidR="003C528C" w:rsidRPr="003C528C" w:rsidRDefault="003C528C" w:rsidP="003C528C">
            <w:pPr>
              <w:jc w:val="center"/>
              <w:rPr>
                <w:rFonts w:ascii="Times New Roman" w:hAnsi="Times New Roman"/>
                <w:sz w:val="24"/>
                <w:szCs w:val="24"/>
              </w:rPr>
            </w:pPr>
          </w:p>
        </w:tc>
        <w:tc>
          <w:tcPr>
            <w:tcW w:w="728" w:type="dxa"/>
            <w:gridSpan w:val="2"/>
            <w:tcBorders>
              <w:left w:val="single" w:sz="4" w:space="0" w:color="000000"/>
              <w:bottom w:val="single" w:sz="4" w:space="0" w:color="auto"/>
              <w:right w:val="single" w:sz="4" w:space="0" w:color="000000"/>
            </w:tcBorders>
            <w:shd w:val="clear" w:color="auto" w:fill="FFFFFF"/>
            <w:vAlign w:val="center"/>
          </w:tcPr>
          <w:p w:rsidR="003C528C" w:rsidRPr="003C528C" w:rsidRDefault="003C528C" w:rsidP="003C528C">
            <w:pPr>
              <w:jc w:val="center"/>
              <w:rPr>
                <w:rFonts w:ascii="Times New Roman" w:hAnsi="Times New Roman"/>
                <w:sz w:val="24"/>
                <w:szCs w:val="24"/>
              </w:rPr>
            </w:pPr>
            <w:r w:rsidRPr="003C528C">
              <w:rPr>
                <w:rFonts w:ascii="Times New Roman" w:hAnsi="Times New Roman"/>
                <w:sz w:val="24"/>
                <w:szCs w:val="24"/>
              </w:rPr>
              <w:t>штук</w:t>
            </w:r>
          </w:p>
        </w:tc>
        <w:tc>
          <w:tcPr>
            <w:tcW w:w="555" w:type="dxa"/>
            <w:vMerge w:val="restart"/>
            <w:tcBorders>
              <w:left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color w:val="000000"/>
                <w:sz w:val="24"/>
                <w:szCs w:val="24"/>
                <w:lang w:val="en-US"/>
              </w:rPr>
            </w:pPr>
            <w:r w:rsidRPr="003C528C">
              <w:rPr>
                <w:rFonts w:ascii="Times New Roman" w:hAnsi="Times New Roman"/>
                <w:color w:val="000000"/>
                <w:sz w:val="24"/>
                <w:szCs w:val="24"/>
                <w:lang w:val="en-US"/>
              </w:rPr>
              <w:t>15</w:t>
            </w:r>
          </w:p>
        </w:tc>
      </w:tr>
      <w:tr w:rsidR="003C528C" w:rsidRPr="003C528C" w:rsidTr="00843278">
        <w:trPr>
          <w:trHeight w:val="469"/>
          <w:jc w:val="center"/>
        </w:trPr>
        <w:tc>
          <w:tcPr>
            <w:tcW w:w="400" w:type="dxa"/>
            <w:tcBorders>
              <w:left w:val="single" w:sz="4" w:space="0" w:color="000000"/>
              <w:bottom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sz w:val="24"/>
                <w:szCs w:val="24"/>
              </w:rPr>
            </w:pPr>
          </w:p>
        </w:tc>
        <w:tc>
          <w:tcPr>
            <w:tcW w:w="2270" w:type="dxa"/>
            <w:gridSpan w:val="2"/>
            <w:tcBorders>
              <w:left w:val="single" w:sz="4" w:space="0" w:color="000000"/>
              <w:right w:val="single" w:sz="4" w:space="0" w:color="000000"/>
            </w:tcBorders>
            <w:shd w:val="clear" w:color="auto" w:fill="FFFFFF"/>
            <w:vAlign w:val="center"/>
          </w:tcPr>
          <w:p w:rsidR="003C528C" w:rsidRPr="003C528C" w:rsidRDefault="003C528C" w:rsidP="003C528C">
            <w:pPr>
              <w:contextualSpacing/>
              <w:jc w:val="center"/>
              <w:rPr>
                <w:rFonts w:ascii="Times New Roman" w:hAnsi="Times New Roman"/>
                <w:color w:val="000000"/>
                <w:sz w:val="24"/>
                <w:szCs w:val="24"/>
              </w:rPr>
            </w:pP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FFFFFF"/>
          </w:tcPr>
          <w:p w:rsidR="003C528C" w:rsidRPr="003C528C" w:rsidRDefault="003C528C" w:rsidP="003C528C">
            <w:pPr>
              <w:autoSpaceDE w:val="0"/>
              <w:autoSpaceDN w:val="0"/>
              <w:adjustRightInd w:val="0"/>
              <w:ind w:right="79"/>
              <w:jc w:val="center"/>
              <w:rPr>
                <w:rFonts w:ascii="Times New Roman" w:hAnsi="Times New Roman"/>
                <w:b/>
                <w:sz w:val="24"/>
                <w:szCs w:val="24"/>
              </w:rPr>
            </w:pPr>
            <w:r w:rsidRPr="003C528C">
              <w:rPr>
                <w:rFonts w:ascii="Times New Roman" w:hAnsi="Times New Roman"/>
                <w:sz w:val="24"/>
                <w:szCs w:val="24"/>
              </w:rPr>
              <w:t>Материал и тип шпинделя</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FFFFFF"/>
          </w:tcPr>
          <w:p w:rsidR="003C528C" w:rsidRPr="003C528C" w:rsidRDefault="003C528C" w:rsidP="003C528C">
            <w:pPr>
              <w:autoSpaceDE w:val="0"/>
              <w:autoSpaceDN w:val="0"/>
              <w:adjustRightInd w:val="0"/>
              <w:ind w:right="79"/>
              <w:rPr>
                <w:rFonts w:ascii="Times New Roman" w:hAnsi="Times New Roman"/>
                <w:b/>
                <w:sz w:val="24"/>
                <w:szCs w:val="24"/>
              </w:rPr>
            </w:pPr>
            <w:r w:rsidRPr="003C528C">
              <w:rPr>
                <w:rFonts w:ascii="Times New Roman" w:hAnsi="Times New Roman"/>
                <w:sz w:val="24"/>
                <w:szCs w:val="24"/>
              </w:rPr>
              <w:t xml:space="preserve">Нержавеющая сталь с содержанием хрома не ниже 13%, резьба </w:t>
            </w:r>
            <w:proofErr w:type="spellStart"/>
            <w:r w:rsidRPr="003C528C">
              <w:rPr>
                <w:rFonts w:ascii="Times New Roman" w:hAnsi="Times New Roman"/>
                <w:sz w:val="24"/>
                <w:szCs w:val="24"/>
              </w:rPr>
              <w:t>холоднокатанная</w:t>
            </w:r>
            <w:proofErr w:type="spellEnd"/>
            <w:r w:rsidRPr="003C528C">
              <w:rPr>
                <w:rFonts w:ascii="Times New Roman" w:hAnsi="Times New Roman"/>
                <w:sz w:val="24"/>
                <w:szCs w:val="24"/>
              </w:rPr>
              <w:t xml:space="preserve">, </w:t>
            </w:r>
            <w:proofErr w:type="spellStart"/>
            <w:r w:rsidRPr="003C528C">
              <w:rPr>
                <w:rFonts w:ascii="Times New Roman" w:hAnsi="Times New Roman"/>
                <w:sz w:val="24"/>
                <w:szCs w:val="24"/>
              </w:rPr>
              <w:t>невыдвижной</w:t>
            </w:r>
            <w:proofErr w:type="spellEnd"/>
          </w:p>
        </w:tc>
        <w:tc>
          <w:tcPr>
            <w:tcW w:w="22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sz w:val="24"/>
                <w:szCs w:val="24"/>
              </w:rPr>
            </w:pPr>
          </w:p>
        </w:tc>
        <w:tc>
          <w:tcPr>
            <w:tcW w:w="728" w:type="dxa"/>
            <w:gridSpan w:val="2"/>
            <w:tcBorders>
              <w:left w:val="single" w:sz="4" w:space="0" w:color="000000"/>
              <w:bottom w:val="single" w:sz="4" w:space="0" w:color="auto"/>
              <w:right w:val="single" w:sz="4" w:space="0" w:color="000000"/>
            </w:tcBorders>
            <w:shd w:val="clear" w:color="auto" w:fill="FFFFFF"/>
          </w:tcPr>
          <w:p w:rsidR="003C528C" w:rsidRPr="003C528C" w:rsidRDefault="003C528C" w:rsidP="003C528C">
            <w:pPr>
              <w:jc w:val="center"/>
              <w:rPr>
                <w:rFonts w:ascii="Times New Roman" w:hAnsi="Times New Roman"/>
                <w:sz w:val="24"/>
                <w:szCs w:val="24"/>
              </w:rPr>
            </w:pPr>
          </w:p>
        </w:tc>
        <w:tc>
          <w:tcPr>
            <w:tcW w:w="555" w:type="dxa"/>
            <w:vMerge/>
            <w:tcBorders>
              <w:left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color w:val="000000"/>
                <w:sz w:val="24"/>
                <w:szCs w:val="24"/>
              </w:rPr>
            </w:pPr>
          </w:p>
        </w:tc>
      </w:tr>
      <w:tr w:rsidR="003C528C" w:rsidRPr="003C528C" w:rsidTr="00843278">
        <w:trPr>
          <w:trHeight w:val="469"/>
          <w:jc w:val="center"/>
        </w:trPr>
        <w:tc>
          <w:tcPr>
            <w:tcW w:w="400" w:type="dxa"/>
            <w:tcBorders>
              <w:left w:val="single" w:sz="4" w:space="0" w:color="000000"/>
              <w:bottom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sz w:val="24"/>
                <w:szCs w:val="24"/>
              </w:rPr>
            </w:pPr>
          </w:p>
        </w:tc>
        <w:tc>
          <w:tcPr>
            <w:tcW w:w="2270" w:type="dxa"/>
            <w:gridSpan w:val="2"/>
            <w:tcBorders>
              <w:left w:val="single" w:sz="4" w:space="0" w:color="000000"/>
              <w:right w:val="single" w:sz="4" w:space="0" w:color="000000"/>
            </w:tcBorders>
            <w:shd w:val="clear" w:color="auto" w:fill="FFFFFF"/>
            <w:vAlign w:val="center"/>
          </w:tcPr>
          <w:p w:rsidR="003C528C" w:rsidRPr="003C528C" w:rsidRDefault="003C528C" w:rsidP="003C528C">
            <w:pPr>
              <w:contextualSpacing/>
              <w:jc w:val="center"/>
              <w:rPr>
                <w:rFonts w:ascii="Times New Roman" w:hAnsi="Times New Roman"/>
                <w:color w:val="000000"/>
                <w:sz w:val="24"/>
                <w:szCs w:val="24"/>
              </w:rPr>
            </w:pP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FFFFFF"/>
          </w:tcPr>
          <w:p w:rsidR="003C528C" w:rsidRPr="003C528C" w:rsidRDefault="003C528C" w:rsidP="003C528C">
            <w:pPr>
              <w:autoSpaceDE w:val="0"/>
              <w:autoSpaceDN w:val="0"/>
              <w:adjustRightInd w:val="0"/>
              <w:ind w:right="79"/>
              <w:jc w:val="center"/>
              <w:rPr>
                <w:rFonts w:ascii="Times New Roman" w:hAnsi="Times New Roman"/>
                <w:sz w:val="24"/>
                <w:szCs w:val="24"/>
              </w:rPr>
            </w:pPr>
            <w:r w:rsidRPr="003C528C">
              <w:rPr>
                <w:rFonts w:ascii="Times New Roman" w:hAnsi="Times New Roman"/>
                <w:sz w:val="24"/>
                <w:szCs w:val="24"/>
              </w:rPr>
              <w:t>Материал клина</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FFFFFF"/>
          </w:tcPr>
          <w:p w:rsidR="003C528C" w:rsidRPr="003C528C" w:rsidRDefault="003C528C" w:rsidP="003C528C">
            <w:pPr>
              <w:autoSpaceDE w:val="0"/>
              <w:autoSpaceDN w:val="0"/>
              <w:adjustRightInd w:val="0"/>
              <w:ind w:right="79"/>
              <w:rPr>
                <w:rFonts w:ascii="Times New Roman" w:hAnsi="Times New Roman"/>
                <w:sz w:val="24"/>
                <w:szCs w:val="24"/>
              </w:rPr>
            </w:pPr>
            <w:r w:rsidRPr="003C528C">
              <w:rPr>
                <w:rFonts w:ascii="Times New Roman" w:hAnsi="Times New Roman"/>
                <w:sz w:val="24"/>
                <w:szCs w:val="24"/>
              </w:rPr>
              <w:t>Не менее ВЧГШ (EN-GJS400-15)</w:t>
            </w:r>
          </w:p>
        </w:tc>
        <w:tc>
          <w:tcPr>
            <w:tcW w:w="22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sz w:val="24"/>
                <w:szCs w:val="24"/>
              </w:rPr>
            </w:pPr>
            <w:r w:rsidRPr="003C528C">
              <w:rPr>
                <w:rFonts w:ascii="Times New Roman" w:hAnsi="Times New Roman"/>
                <w:sz w:val="24"/>
                <w:szCs w:val="24"/>
              </w:rPr>
              <w:t xml:space="preserve">Внутри и снаружи </w:t>
            </w:r>
            <w:proofErr w:type="gramStart"/>
            <w:r w:rsidRPr="003C528C">
              <w:rPr>
                <w:rFonts w:ascii="Times New Roman" w:hAnsi="Times New Roman"/>
                <w:sz w:val="24"/>
                <w:szCs w:val="24"/>
              </w:rPr>
              <w:t>покрыт</w:t>
            </w:r>
            <w:proofErr w:type="gramEnd"/>
            <w:r w:rsidRPr="003C528C">
              <w:rPr>
                <w:rFonts w:ascii="Times New Roman" w:hAnsi="Times New Roman"/>
                <w:sz w:val="24"/>
                <w:szCs w:val="24"/>
              </w:rPr>
              <w:t xml:space="preserve"> антибактериальной резиной, годный для питьевой воды</w:t>
            </w:r>
          </w:p>
        </w:tc>
        <w:tc>
          <w:tcPr>
            <w:tcW w:w="728" w:type="dxa"/>
            <w:gridSpan w:val="2"/>
            <w:tcBorders>
              <w:left w:val="single" w:sz="4" w:space="0" w:color="000000"/>
              <w:bottom w:val="single" w:sz="4" w:space="0" w:color="auto"/>
              <w:right w:val="single" w:sz="4" w:space="0" w:color="000000"/>
            </w:tcBorders>
            <w:shd w:val="clear" w:color="auto" w:fill="FFFFFF"/>
          </w:tcPr>
          <w:p w:rsidR="003C528C" w:rsidRPr="003C528C" w:rsidRDefault="003C528C" w:rsidP="003C528C">
            <w:pPr>
              <w:jc w:val="center"/>
              <w:rPr>
                <w:rFonts w:ascii="Times New Roman" w:hAnsi="Times New Roman"/>
                <w:sz w:val="24"/>
                <w:szCs w:val="24"/>
              </w:rPr>
            </w:pPr>
          </w:p>
        </w:tc>
        <w:tc>
          <w:tcPr>
            <w:tcW w:w="555" w:type="dxa"/>
            <w:vMerge/>
            <w:tcBorders>
              <w:left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color w:val="000000"/>
                <w:sz w:val="24"/>
                <w:szCs w:val="24"/>
              </w:rPr>
            </w:pPr>
          </w:p>
        </w:tc>
      </w:tr>
      <w:tr w:rsidR="003C528C" w:rsidRPr="003C528C" w:rsidTr="00843278">
        <w:trPr>
          <w:trHeight w:val="469"/>
          <w:jc w:val="center"/>
        </w:trPr>
        <w:tc>
          <w:tcPr>
            <w:tcW w:w="400" w:type="dxa"/>
            <w:tcBorders>
              <w:left w:val="single" w:sz="4" w:space="0" w:color="000000"/>
              <w:bottom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sz w:val="24"/>
                <w:szCs w:val="24"/>
              </w:rPr>
            </w:pPr>
          </w:p>
        </w:tc>
        <w:tc>
          <w:tcPr>
            <w:tcW w:w="2270" w:type="dxa"/>
            <w:gridSpan w:val="2"/>
            <w:tcBorders>
              <w:left w:val="single" w:sz="4" w:space="0" w:color="000000"/>
              <w:right w:val="single" w:sz="4" w:space="0" w:color="000000"/>
            </w:tcBorders>
            <w:shd w:val="clear" w:color="auto" w:fill="FFFFFF"/>
            <w:vAlign w:val="center"/>
          </w:tcPr>
          <w:p w:rsidR="003C528C" w:rsidRPr="003C528C" w:rsidRDefault="003C528C" w:rsidP="003C528C">
            <w:pPr>
              <w:contextualSpacing/>
              <w:jc w:val="center"/>
              <w:rPr>
                <w:rFonts w:ascii="Times New Roman" w:hAnsi="Times New Roman"/>
                <w:color w:val="000000"/>
                <w:sz w:val="24"/>
                <w:szCs w:val="24"/>
              </w:rPr>
            </w:pP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FFFFFF"/>
          </w:tcPr>
          <w:p w:rsidR="003C528C" w:rsidRPr="003C528C" w:rsidRDefault="003C528C" w:rsidP="003C528C">
            <w:pPr>
              <w:autoSpaceDE w:val="0"/>
              <w:autoSpaceDN w:val="0"/>
              <w:adjustRightInd w:val="0"/>
              <w:ind w:right="79"/>
              <w:jc w:val="center"/>
              <w:rPr>
                <w:rFonts w:ascii="Times New Roman" w:hAnsi="Times New Roman"/>
                <w:sz w:val="24"/>
                <w:szCs w:val="24"/>
              </w:rPr>
            </w:pPr>
            <w:r w:rsidRPr="003C528C">
              <w:rPr>
                <w:rFonts w:ascii="Times New Roman" w:hAnsi="Times New Roman"/>
                <w:sz w:val="24"/>
                <w:szCs w:val="24"/>
              </w:rPr>
              <w:t>Гайка клина</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FFFFFF"/>
          </w:tcPr>
          <w:p w:rsidR="003C528C" w:rsidRPr="003C528C" w:rsidRDefault="003C528C" w:rsidP="003C528C">
            <w:pPr>
              <w:autoSpaceDE w:val="0"/>
              <w:autoSpaceDN w:val="0"/>
              <w:adjustRightInd w:val="0"/>
              <w:ind w:right="79"/>
              <w:rPr>
                <w:rFonts w:ascii="Times New Roman" w:hAnsi="Times New Roman"/>
                <w:sz w:val="24"/>
                <w:szCs w:val="24"/>
              </w:rPr>
            </w:pPr>
            <w:r w:rsidRPr="003C528C">
              <w:rPr>
                <w:rFonts w:ascii="Times New Roman" w:hAnsi="Times New Roman"/>
                <w:sz w:val="24"/>
                <w:szCs w:val="24"/>
              </w:rPr>
              <w:t xml:space="preserve">Латунь марки не ниже </w:t>
            </w:r>
            <w:proofErr w:type="spellStart"/>
            <w:r w:rsidRPr="003C528C">
              <w:rPr>
                <w:rFonts w:ascii="Times New Roman" w:hAnsi="Times New Roman"/>
                <w:sz w:val="24"/>
                <w:szCs w:val="24"/>
                <w:lang w:val="en-US"/>
              </w:rPr>
              <w:t>Rg</w:t>
            </w:r>
            <w:proofErr w:type="spellEnd"/>
            <w:r w:rsidRPr="003C528C">
              <w:rPr>
                <w:rFonts w:ascii="Times New Roman" w:hAnsi="Times New Roman"/>
                <w:sz w:val="24"/>
                <w:szCs w:val="24"/>
              </w:rPr>
              <w:t>7</w:t>
            </w:r>
          </w:p>
        </w:tc>
        <w:tc>
          <w:tcPr>
            <w:tcW w:w="22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sz w:val="24"/>
                <w:szCs w:val="24"/>
              </w:rPr>
            </w:pPr>
          </w:p>
        </w:tc>
        <w:tc>
          <w:tcPr>
            <w:tcW w:w="728" w:type="dxa"/>
            <w:gridSpan w:val="2"/>
            <w:tcBorders>
              <w:left w:val="single" w:sz="4" w:space="0" w:color="000000"/>
              <w:bottom w:val="single" w:sz="4" w:space="0" w:color="auto"/>
              <w:right w:val="single" w:sz="4" w:space="0" w:color="000000"/>
            </w:tcBorders>
            <w:shd w:val="clear" w:color="auto" w:fill="FFFFFF"/>
          </w:tcPr>
          <w:p w:rsidR="003C528C" w:rsidRPr="003C528C" w:rsidRDefault="003C528C" w:rsidP="003C528C">
            <w:pPr>
              <w:jc w:val="center"/>
              <w:rPr>
                <w:rFonts w:ascii="Times New Roman" w:hAnsi="Times New Roman"/>
                <w:sz w:val="24"/>
                <w:szCs w:val="24"/>
              </w:rPr>
            </w:pPr>
          </w:p>
        </w:tc>
        <w:tc>
          <w:tcPr>
            <w:tcW w:w="555" w:type="dxa"/>
            <w:vMerge/>
            <w:tcBorders>
              <w:left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color w:val="000000"/>
                <w:sz w:val="24"/>
                <w:szCs w:val="24"/>
              </w:rPr>
            </w:pPr>
          </w:p>
        </w:tc>
      </w:tr>
      <w:tr w:rsidR="003C528C" w:rsidRPr="003C528C" w:rsidTr="00843278">
        <w:trPr>
          <w:trHeight w:val="469"/>
          <w:jc w:val="center"/>
        </w:trPr>
        <w:tc>
          <w:tcPr>
            <w:tcW w:w="400" w:type="dxa"/>
            <w:tcBorders>
              <w:left w:val="single" w:sz="4" w:space="0" w:color="000000"/>
              <w:bottom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sz w:val="24"/>
                <w:szCs w:val="24"/>
              </w:rPr>
            </w:pPr>
          </w:p>
        </w:tc>
        <w:tc>
          <w:tcPr>
            <w:tcW w:w="2270" w:type="dxa"/>
            <w:gridSpan w:val="2"/>
            <w:tcBorders>
              <w:left w:val="single" w:sz="4" w:space="0" w:color="000000"/>
              <w:right w:val="single" w:sz="4" w:space="0" w:color="000000"/>
            </w:tcBorders>
            <w:shd w:val="clear" w:color="auto" w:fill="FFFFFF"/>
            <w:vAlign w:val="center"/>
          </w:tcPr>
          <w:p w:rsidR="003C528C" w:rsidRPr="003C528C" w:rsidRDefault="003C528C" w:rsidP="003C528C">
            <w:pPr>
              <w:contextualSpacing/>
              <w:jc w:val="center"/>
              <w:rPr>
                <w:rFonts w:ascii="Times New Roman" w:hAnsi="Times New Roman"/>
                <w:color w:val="000000"/>
                <w:sz w:val="24"/>
                <w:szCs w:val="24"/>
              </w:rPr>
            </w:pP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FFFFFF"/>
          </w:tcPr>
          <w:p w:rsidR="003C528C" w:rsidRPr="003C528C" w:rsidRDefault="003C528C" w:rsidP="003C528C">
            <w:pPr>
              <w:autoSpaceDE w:val="0"/>
              <w:autoSpaceDN w:val="0"/>
              <w:adjustRightInd w:val="0"/>
              <w:ind w:right="79"/>
              <w:rPr>
                <w:rFonts w:ascii="Times New Roman" w:hAnsi="Times New Roman"/>
                <w:sz w:val="24"/>
                <w:szCs w:val="24"/>
              </w:rPr>
            </w:pPr>
            <w:r w:rsidRPr="003C528C">
              <w:rPr>
                <w:rFonts w:ascii="Times New Roman" w:hAnsi="Times New Roman"/>
                <w:sz w:val="24"/>
                <w:szCs w:val="24"/>
              </w:rPr>
              <w:t>Способ антикоррозионного покрытия чугунных деталей</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FFFFFF"/>
          </w:tcPr>
          <w:p w:rsidR="003C528C" w:rsidRPr="003C528C" w:rsidRDefault="003C528C" w:rsidP="003C528C">
            <w:pPr>
              <w:autoSpaceDE w:val="0"/>
              <w:autoSpaceDN w:val="0"/>
              <w:adjustRightInd w:val="0"/>
              <w:ind w:right="79"/>
              <w:rPr>
                <w:rFonts w:ascii="Times New Roman" w:hAnsi="Times New Roman"/>
                <w:sz w:val="24"/>
                <w:szCs w:val="24"/>
              </w:rPr>
            </w:pPr>
            <w:r w:rsidRPr="003C528C">
              <w:rPr>
                <w:rFonts w:ascii="Times New Roman" w:hAnsi="Times New Roman"/>
                <w:sz w:val="24"/>
                <w:szCs w:val="24"/>
              </w:rPr>
              <w:t xml:space="preserve">Эпоксидное порошковое покрытие, толщина 250+/-5%, термический способ покрытия </w:t>
            </w:r>
          </w:p>
        </w:tc>
        <w:tc>
          <w:tcPr>
            <w:tcW w:w="22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sz w:val="24"/>
                <w:szCs w:val="24"/>
              </w:rPr>
            </w:pPr>
          </w:p>
        </w:tc>
        <w:tc>
          <w:tcPr>
            <w:tcW w:w="728" w:type="dxa"/>
            <w:gridSpan w:val="2"/>
            <w:tcBorders>
              <w:left w:val="single" w:sz="4" w:space="0" w:color="000000"/>
              <w:bottom w:val="single" w:sz="4" w:space="0" w:color="auto"/>
              <w:right w:val="single" w:sz="4" w:space="0" w:color="000000"/>
            </w:tcBorders>
            <w:shd w:val="clear" w:color="auto" w:fill="FFFFFF"/>
          </w:tcPr>
          <w:p w:rsidR="003C528C" w:rsidRPr="003C528C" w:rsidRDefault="003C528C" w:rsidP="003C528C">
            <w:pPr>
              <w:jc w:val="center"/>
              <w:rPr>
                <w:rFonts w:ascii="Times New Roman" w:hAnsi="Times New Roman"/>
                <w:sz w:val="24"/>
                <w:szCs w:val="24"/>
              </w:rPr>
            </w:pPr>
          </w:p>
        </w:tc>
        <w:tc>
          <w:tcPr>
            <w:tcW w:w="555" w:type="dxa"/>
            <w:vMerge/>
            <w:tcBorders>
              <w:left w:val="single" w:sz="4" w:space="0" w:color="000000"/>
              <w:bottom w:val="single" w:sz="4" w:space="0" w:color="auto"/>
              <w:right w:val="single" w:sz="4" w:space="0" w:color="000000"/>
            </w:tcBorders>
            <w:shd w:val="clear" w:color="auto" w:fill="FFFFFF"/>
            <w:vAlign w:val="center"/>
          </w:tcPr>
          <w:p w:rsidR="003C528C" w:rsidRPr="003C528C" w:rsidRDefault="003C528C" w:rsidP="003C528C">
            <w:pPr>
              <w:jc w:val="center"/>
              <w:rPr>
                <w:rFonts w:ascii="Times New Roman" w:hAnsi="Times New Roman"/>
                <w:color w:val="000000"/>
                <w:sz w:val="24"/>
                <w:szCs w:val="24"/>
              </w:rPr>
            </w:pPr>
          </w:p>
        </w:tc>
      </w:tr>
      <w:tr w:rsidR="003C528C" w:rsidRPr="003C528C" w:rsidTr="00843278">
        <w:trPr>
          <w:trHeight w:val="469"/>
          <w:jc w:val="center"/>
        </w:trPr>
        <w:tc>
          <w:tcPr>
            <w:tcW w:w="400" w:type="dxa"/>
            <w:vMerge w:val="restart"/>
            <w:tcBorders>
              <w:left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sz w:val="24"/>
                <w:szCs w:val="24"/>
              </w:rPr>
            </w:pPr>
          </w:p>
        </w:tc>
        <w:tc>
          <w:tcPr>
            <w:tcW w:w="2270" w:type="dxa"/>
            <w:gridSpan w:val="2"/>
            <w:tcBorders>
              <w:left w:val="single" w:sz="4" w:space="0" w:color="000000"/>
              <w:right w:val="single" w:sz="4" w:space="0" w:color="000000"/>
            </w:tcBorders>
            <w:shd w:val="clear" w:color="auto" w:fill="FFFFFF"/>
            <w:vAlign w:val="center"/>
          </w:tcPr>
          <w:p w:rsidR="003C528C" w:rsidRPr="003C528C" w:rsidRDefault="003C528C" w:rsidP="003C528C">
            <w:pPr>
              <w:contextualSpacing/>
              <w:jc w:val="center"/>
              <w:rPr>
                <w:rFonts w:ascii="Times New Roman" w:hAnsi="Times New Roman"/>
                <w:color w:val="000000"/>
                <w:sz w:val="24"/>
                <w:szCs w:val="24"/>
              </w:rPr>
            </w:pP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FFFFFF"/>
          </w:tcPr>
          <w:p w:rsidR="003C528C" w:rsidRPr="003C528C" w:rsidRDefault="003C528C" w:rsidP="003C528C">
            <w:pPr>
              <w:autoSpaceDE w:val="0"/>
              <w:autoSpaceDN w:val="0"/>
              <w:adjustRightInd w:val="0"/>
              <w:ind w:right="79"/>
              <w:rPr>
                <w:rFonts w:ascii="Times New Roman" w:hAnsi="Times New Roman"/>
                <w:sz w:val="24"/>
                <w:szCs w:val="24"/>
              </w:rPr>
            </w:pPr>
            <w:r w:rsidRPr="003C528C">
              <w:rPr>
                <w:rFonts w:ascii="Times New Roman" w:hAnsi="Times New Roman"/>
                <w:sz w:val="24"/>
                <w:szCs w:val="24"/>
              </w:rPr>
              <w:t>Присоединение к трубопроводу</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FFFFFF"/>
          </w:tcPr>
          <w:p w:rsidR="003C528C" w:rsidRPr="003C528C" w:rsidRDefault="003C528C" w:rsidP="003C528C">
            <w:pPr>
              <w:autoSpaceDE w:val="0"/>
              <w:autoSpaceDN w:val="0"/>
              <w:adjustRightInd w:val="0"/>
              <w:ind w:right="79"/>
              <w:rPr>
                <w:rFonts w:ascii="Times New Roman" w:hAnsi="Times New Roman"/>
                <w:sz w:val="24"/>
                <w:szCs w:val="24"/>
              </w:rPr>
            </w:pPr>
          </w:p>
        </w:tc>
        <w:tc>
          <w:tcPr>
            <w:tcW w:w="22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sz w:val="24"/>
                <w:szCs w:val="24"/>
              </w:rPr>
            </w:pPr>
            <w:r w:rsidRPr="003C528C">
              <w:rPr>
                <w:rFonts w:ascii="Times New Roman" w:hAnsi="Times New Roman"/>
                <w:sz w:val="24"/>
                <w:szCs w:val="24"/>
              </w:rPr>
              <w:t xml:space="preserve">Фланцевое по ГОСТ </w:t>
            </w:r>
            <w:proofErr w:type="gramStart"/>
            <w:r w:rsidRPr="003C528C">
              <w:rPr>
                <w:rFonts w:ascii="Times New Roman" w:hAnsi="Times New Roman"/>
                <w:sz w:val="24"/>
                <w:szCs w:val="24"/>
              </w:rPr>
              <w:t>Р</w:t>
            </w:r>
            <w:proofErr w:type="gramEnd"/>
            <w:r w:rsidRPr="003C528C">
              <w:rPr>
                <w:rFonts w:ascii="Times New Roman" w:hAnsi="Times New Roman"/>
                <w:sz w:val="24"/>
                <w:szCs w:val="24"/>
              </w:rPr>
              <w:t xml:space="preserve"> 33259-2015</w:t>
            </w:r>
          </w:p>
        </w:tc>
        <w:tc>
          <w:tcPr>
            <w:tcW w:w="728" w:type="dxa"/>
            <w:gridSpan w:val="2"/>
            <w:tcBorders>
              <w:left w:val="single" w:sz="4" w:space="0" w:color="000000"/>
              <w:bottom w:val="single" w:sz="4" w:space="0" w:color="auto"/>
              <w:right w:val="single" w:sz="4" w:space="0" w:color="000000"/>
            </w:tcBorders>
            <w:shd w:val="clear" w:color="auto" w:fill="FFFFFF"/>
          </w:tcPr>
          <w:p w:rsidR="003C528C" w:rsidRPr="003C528C" w:rsidRDefault="003C528C" w:rsidP="003C528C">
            <w:pPr>
              <w:jc w:val="center"/>
              <w:rPr>
                <w:rFonts w:ascii="Times New Roman" w:hAnsi="Times New Roman"/>
                <w:sz w:val="24"/>
                <w:szCs w:val="24"/>
              </w:rPr>
            </w:pPr>
          </w:p>
        </w:tc>
        <w:tc>
          <w:tcPr>
            <w:tcW w:w="555" w:type="dxa"/>
            <w:vMerge w:val="restart"/>
            <w:tcBorders>
              <w:left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color w:val="000000"/>
                <w:sz w:val="24"/>
                <w:szCs w:val="24"/>
              </w:rPr>
            </w:pPr>
            <w:r w:rsidRPr="003C528C">
              <w:rPr>
                <w:rFonts w:ascii="Times New Roman" w:hAnsi="Times New Roman"/>
                <w:color w:val="000000"/>
                <w:sz w:val="24"/>
                <w:szCs w:val="24"/>
                <w:lang w:val="en-US"/>
              </w:rPr>
              <w:t>15</w:t>
            </w:r>
          </w:p>
        </w:tc>
      </w:tr>
      <w:tr w:rsidR="003C528C" w:rsidRPr="003C528C" w:rsidTr="00843278">
        <w:trPr>
          <w:trHeight w:val="209"/>
          <w:jc w:val="center"/>
        </w:trPr>
        <w:tc>
          <w:tcPr>
            <w:tcW w:w="400" w:type="dxa"/>
            <w:vMerge/>
            <w:tcBorders>
              <w:left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sz w:val="24"/>
                <w:szCs w:val="24"/>
              </w:rPr>
            </w:pPr>
          </w:p>
        </w:tc>
        <w:tc>
          <w:tcPr>
            <w:tcW w:w="2270" w:type="dxa"/>
            <w:gridSpan w:val="2"/>
            <w:tcBorders>
              <w:left w:val="single" w:sz="4" w:space="0" w:color="000000"/>
              <w:right w:val="single" w:sz="4" w:space="0" w:color="000000"/>
            </w:tcBorders>
            <w:shd w:val="clear" w:color="auto" w:fill="FFFFFF"/>
            <w:vAlign w:val="center"/>
          </w:tcPr>
          <w:p w:rsidR="003C528C" w:rsidRPr="003C528C" w:rsidRDefault="003C528C" w:rsidP="003C528C">
            <w:pPr>
              <w:contextualSpacing/>
              <w:jc w:val="center"/>
              <w:rPr>
                <w:rFonts w:ascii="Times New Roman" w:hAnsi="Times New Roman"/>
                <w:color w:val="000000"/>
                <w:sz w:val="24"/>
                <w:szCs w:val="24"/>
              </w:rPr>
            </w:pP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FFFFFF"/>
          </w:tcPr>
          <w:p w:rsidR="003C528C" w:rsidRPr="003C528C" w:rsidRDefault="003C528C" w:rsidP="003C528C">
            <w:pPr>
              <w:autoSpaceDE w:val="0"/>
              <w:autoSpaceDN w:val="0"/>
              <w:adjustRightInd w:val="0"/>
              <w:ind w:right="79"/>
              <w:rPr>
                <w:rFonts w:ascii="Times New Roman" w:hAnsi="Times New Roman"/>
                <w:sz w:val="24"/>
                <w:szCs w:val="24"/>
              </w:rPr>
            </w:pPr>
            <w:r w:rsidRPr="003C528C">
              <w:rPr>
                <w:rFonts w:ascii="Times New Roman" w:hAnsi="Times New Roman"/>
                <w:sz w:val="24"/>
                <w:szCs w:val="24"/>
              </w:rPr>
              <w:t>Строительная длина</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FFFFFF"/>
          </w:tcPr>
          <w:p w:rsidR="003C528C" w:rsidRPr="003C528C" w:rsidRDefault="003C528C" w:rsidP="003C528C">
            <w:pPr>
              <w:autoSpaceDE w:val="0"/>
              <w:autoSpaceDN w:val="0"/>
              <w:adjustRightInd w:val="0"/>
              <w:ind w:right="79"/>
              <w:rPr>
                <w:rFonts w:ascii="Times New Roman" w:hAnsi="Times New Roman"/>
                <w:sz w:val="24"/>
                <w:szCs w:val="24"/>
              </w:rPr>
            </w:pPr>
            <w:r w:rsidRPr="003C528C">
              <w:rPr>
                <w:rFonts w:ascii="Times New Roman" w:hAnsi="Times New Roman"/>
                <w:sz w:val="24"/>
                <w:szCs w:val="24"/>
                <w:lang w:val="en-US"/>
              </w:rPr>
              <w:t>230</w:t>
            </w:r>
            <w:r w:rsidRPr="003C528C">
              <w:rPr>
                <w:rFonts w:ascii="Times New Roman" w:hAnsi="Times New Roman"/>
                <w:sz w:val="24"/>
                <w:szCs w:val="24"/>
              </w:rPr>
              <w:t>+</w:t>
            </w:r>
            <w:r w:rsidRPr="003C528C">
              <w:rPr>
                <w:rFonts w:ascii="Times New Roman" w:hAnsi="Times New Roman"/>
                <w:sz w:val="24"/>
                <w:szCs w:val="24"/>
                <w:lang w:val="en-US"/>
              </w:rPr>
              <w:t>/</w:t>
            </w:r>
            <w:r w:rsidRPr="003C528C">
              <w:rPr>
                <w:rFonts w:ascii="Times New Roman" w:hAnsi="Times New Roman"/>
                <w:sz w:val="24"/>
                <w:szCs w:val="24"/>
              </w:rPr>
              <w:t>-</w:t>
            </w:r>
            <w:r w:rsidRPr="003C528C">
              <w:rPr>
                <w:rFonts w:ascii="Times New Roman" w:hAnsi="Times New Roman"/>
                <w:sz w:val="24"/>
                <w:szCs w:val="24"/>
                <w:lang w:val="en-US"/>
              </w:rPr>
              <w:t>10</w:t>
            </w:r>
            <w:r w:rsidRPr="003C528C">
              <w:rPr>
                <w:rFonts w:ascii="Times New Roman" w:hAnsi="Times New Roman"/>
                <w:sz w:val="24"/>
                <w:szCs w:val="24"/>
              </w:rPr>
              <w:t>мм</w:t>
            </w:r>
          </w:p>
        </w:tc>
        <w:tc>
          <w:tcPr>
            <w:tcW w:w="22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sz w:val="24"/>
                <w:szCs w:val="24"/>
              </w:rPr>
            </w:pPr>
          </w:p>
        </w:tc>
        <w:tc>
          <w:tcPr>
            <w:tcW w:w="728" w:type="dxa"/>
            <w:gridSpan w:val="2"/>
            <w:tcBorders>
              <w:left w:val="single" w:sz="4" w:space="0" w:color="000000"/>
              <w:bottom w:val="single" w:sz="4" w:space="0" w:color="auto"/>
              <w:right w:val="single" w:sz="4" w:space="0" w:color="000000"/>
            </w:tcBorders>
            <w:shd w:val="clear" w:color="auto" w:fill="FFFFFF"/>
          </w:tcPr>
          <w:p w:rsidR="003C528C" w:rsidRPr="003C528C" w:rsidRDefault="003C528C" w:rsidP="003C528C">
            <w:pPr>
              <w:jc w:val="center"/>
              <w:rPr>
                <w:rFonts w:ascii="Times New Roman" w:hAnsi="Times New Roman"/>
                <w:sz w:val="24"/>
                <w:szCs w:val="24"/>
              </w:rPr>
            </w:pPr>
          </w:p>
        </w:tc>
        <w:tc>
          <w:tcPr>
            <w:tcW w:w="555" w:type="dxa"/>
            <w:vMerge/>
            <w:tcBorders>
              <w:left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color w:val="000000"/>
                <w:sz w:val="24"/>
                <w:szCs w:val="24"/>
              </w:rPr>
            </w:pPr>
          </w:p>
        </w:tc>
      </w:tr>
      <w:tr w:rsidR="003C528C" w:rsidRPr="003C528C" w:rsidTr="00843278">
        <w:trPr>
          <w:trHeight w:val="199"/>
          <w:jc w:val="center"/>
        </w:trPr>
        <w:tc>
          <w:tcPr>
            <w:tcW w:w="400" w:type="dxa"/>
            <w:vMerge/>
            <w:tcBorders>
              <w:left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sz w:val="24"/>
                <w:szCs w:val="24"/>
              </w:rPr>
            </w:pPr>
          </w:p>
        </w:tc>
        <w:tc>
          <w:tcPr>
            <w:tcW w:w="2270" w:type="dxa"/>
            <w:gridSpan w:val="2"/>
            <w:tcBorders>
              <w:left w:val="single" w:sz="4" w:space="0" w:color="000000"/>
              <w:right w:val="single" w:sz="4" w:space="0" w:color="000000"/>
            </w:tcBorders>
            <w:shd w:val="clear" w:color="auto" w:fill="FFFFFF"/>
            <w:vAlign w:val="center"/>
          </w:tcPr>
          <w:p w:rsidR="003C528C" w:rsidRPr="003C528C" w:rsidRDefault="003C528C" w:rsidP="003C528C">
            <w:pPr>
              <w:contextualSpacing/>
              <w:jc w:val="center"/>
              <w:rPr>
                <w:rFonts w:ascii="Times New Roman" w:hAnsi="Times New Roman"/>
                <w:color w:val="000000"/>
                <w:sz w:val="24"/>
                <w:szCs w:val="24"/>
              </w:rPr>
            </w:pP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FFFFFF"/>
          </w:tcPr>
          <w:p w:rsidR="003C528C" w:rsidRPr="003C528C" w:rsidRDefault="003C528C" w:rsidP="003C528C">
            <w:pPr>
              <w:autoSpaceDE w:val="0"/>
              <w:autoSpaceDN w:val="0"/>
              <w:adjustRightInd w:val="0"/>
              <w:ind w:right="79"/>
              <w:rPr>
                <w:rFonts w:ascii="Times New Roman" w:hAnsi="Times New Roman"/>
                <w:sz w:val="24"/>
                <w:szCs w:val="24"/>
              </w:rPr>
            </w:pPr>
            <w:r w:rsidRPr="003C528C">
              <w:rPr>
                <w:rFonts w:ascii="Times New Roman" w:hAnsi="Times New Roman"/>
                <w:sz w:val="24"/>
                <w:szCs w:val="24"/>
              </w:rPr>
              <w:t xml:space="preserve">Масса </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FFFFFF"/>
          </w:tcPr>
          <w:p w:rsidR="003C528C" w:rsidRPr="003C528C" w:rsidRDefault="003C528C" w:rsidP="003C528C">
            <w:pPr>
              <w:autoSpaceDE w:val="0"/>
              <w:autoSpaceDN w:val="0"/>
              <w:adjustRightInd w:val="0"/>
              <w:ind w:right="79"/>
              <w:rPr>
                <w:rFonts w:ascii="Times New Roman" w:hAnsi="Times New Roman"/>
                <w:sz w:val="24"/>
                <w:szCs w:val="24"/>
              </w:rPr>
            </w:pPr>
            <w:r w:rsidRPr="003C528C">
              <w:rPr>
                <w:rFonts w:ascii="Times New Roman" w:hAnsi="Times New Roman"/>
                <w:sz w:val="24"/>
                <w:szCs w:val="24"/>
              </w:rPr>
              <w:t xml:space="preserve">Не более </w:t>
            </w:r>
            <w:r w:rsidRPr="003C528C">
              <w:rPr>
                <w:rFonts w:ascii="Times New Roman" w:hAnsi="Times New Roman"/>
                <w:sz w:val="24"/>
                <w:szCs w:val="24"/>
                <w:lang w:val="en-US"/>
              </w:rPr>
              <w:t>61</w:t>
            </w:r>
            <w:r w:rsidRPr="003C528C">
              <w:rPr>
                <w:rFonts w:ascii="Times New Roman" w:hAnsi="Times New Roman"/>
                <w:sz w:val="24"/>
                <w:szCs w:val="24"/>
              </w:rPr>
              <w:t xml:space="preserve"> кг</w:t>
            </w:r>
          </w:p>
        </w:tc>
        <w:tc>
          <w:tcPr>
            <w:tcW w:w="22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sz w:val="24"/>
                <w:szCs w:val="24"/>
              </w:rPr>
            </w:pPr>
          </w:p>
        </w:tc>
        <w:tc>
          <w:tcPr>
            <w:tcW w:w="728" w:type="dxa"/>
            <w:gridSpan w:val="2"/>
            <w:tcBorders>
              <w:left w:val="single" w:sz="4" w:space="0" w:color="000000"/>
              <w:bottom w:val="single" w:sz="4" w:space="0" w:color="auto"/>
              <w:right w:val="single" w:sz="4" w:space="0" w:color="000000"/>
            </w:tcBorders>
            <w:shd w:val="clear" w:color="auto" w:fill="FFFFFF"/>
          </w:tcPr>
          <w:p w:rsidR="003C528C" w:rsidRPr="003C528C" w:rsidRDefault="003C528C" w:rsidP="003C528C">
            <w:pPr>
              <w:jc w:val="center"/>
              <w:rPr>
                <w:rFonts w:ascii="Times New Roman" w:hAnsi="Times New Roman"/>
                <w:sz w:val="24"/>
                <w:szCs w:val="24"/>
              </w:rPr>
            </w:pPr>
          </w:p>
        </w:tc>
        <w:tc>
          <w:tcPr>
            <w:tcW w:w="555" w:type="dxa"/>
            <w:vMerge/>
            <w:tcBorders>
              <w:left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color w:val="000000"/>
                <w:sz w:val="24"/>
                <w:szCs w:val="24"/>
              </w:rPr>
            </w:pPr>
          </w:p>
        </w:tc>
      </w:tr>
      <w:tr w:rsidR="003C528C" w:rsidRPr="003C528C" w:rsidTr="00843278">
        <w:trPr>
          <w:trHeight w:val="203"/>
          <w:jc w:val="center"/>
        </w:trPr>
        <w:tc>
          <w:tcPr>
            <w:tcW w:w="400" w:type="dxa"/>
            <w:vMerge/>
            <w:tcBorders>
              <w:left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sz w:val="24"/>
                <w:szCs w:val="24"/>
              </w:rPr>
            </w:pPr>
          </w:p>
        </w:tc>
        <w:tc>
          <w:tcPr>
            <w:tcW w:w="2270" w:type="dxa"/>
            <w:gridSpan w:val="2"/>
            <w:tcBorders>
              <w:left w:val="single" w:sz="4" w:space="0" w:color="000000"/>
              <w:right w:val="single" w:sz="4" w:space="0" w:color="000000"/>
            </w:tcBorders>
            <w:shd w:val="clear" w:color="auto" w:fill="FFFFFF"/>
            <w:vAlign w:val="center"/>
          </w:tcPr>
          <w:p w:rsidR="003C528C" w:rsidRPr="003C528C" w:rsidRDefault="003C528C" w:rsidP="003C528C">
            <w:pPr>
              <w:contextualSpacing/>
              <w:jc w:val="center"/>
              <w:rPr>
                <w:rFonts w:ascii="Times New Roman" w:hAnsi="Times New Roman"/>
                <w:color w:val="000000"/>
                <w:sz w:val="24"/>
                <w:szCs w:val="24"/>
              </w:rPr>
            </w:pP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FFFFFF"/>
          </w:tcPr>
          <w:p w:rsidR="003C528C" w:rsidRPr="003C528C" w:rsidRDefault="003C528C" w:rsidP="003C528C">
            <w:pPr>
              <w:autoSpaceDE w:val="0"/>
              <w:autoSpaceDN w:val="0"/>
              <w:adjustRightInd w:val="0"/>
              <w:ind w:right="79"/>
              <w:rPr>
                <w:rFonts w:ascii="Times New Roman" w:hAnsi="Times New Roman"/>
                <w:sz w:val="24"/>
                <w:szCs w:val="24"/>
              </w:rPr>
            </w:pPr>
            <w:r w:rsidRPr="003C528C">
              <w:rPr>
                <w:rFonts w:ascii="Times New Roman" w:hAnsi="Times New Roman"/>
                <w:sz w:val="24"/>
                <w:szCs w:val="24"/>
              </w:rPr>
              <w:t>Высота задвижки</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FFFFFF"/>
          </w:tcPr>
          <w:p w:rsidR="003C528C" w:rsidRPr="003C528C" w:rsidRDefault="003C528C" w:rsidP="003C528C">
            <w:pPr>
              <w:autoSpaceDE w:val="0"/>
              <w:autoSpaceDN w:val="0"/>
              <w:adjustRightInd w:val="0"/>
              <w:ind w:right="79"/>
              <w:rPr>
                <w:rFonts w:ascii="Times New Roman" w:hAnsi="Times New Roman"/>
                <w:sz w:val="24"/>
                <w:szCs w:val="24"/>
              </w:rPr>
            </w:pPr>
            <w:r w:rsidRPr="003C528C">
              <w:rPr>
                <w:rFonts w:ascii="Times New Roman" w:hAnsi="Times New Roman"/>
                <w:sz w:val="24"/>
                <w:szCs w:val="24"/>
              </w:rPr>
              <w:t xml:space="preserve">Не более </w:t>
            </w:r>
            <w:r w:rsidRPr="003C528C">
              <w:rPr>
                <w:rFonts w:ascii="Times New Roman" w:hAnsi="Times New Roman"/>
                <w:sz w:val="24"/>
                <w:szCs w:val="24"/>
                <w:lang w:val="en-US"/>
              </w:rPr>
              <w:t>721</w:t>
            </w:r>
            <w:r w:rsidRPr="003C528C">
              <w:rPr>
                <w:rFonts w:ascii="Times New Roman" w:hAnsi="Times New Roman"/>
                <w:sz w:val="24"/>
                <w:szCs w:val="24"/>
              </w:rPr>
              <w:t xml:space="preserve"> мм</w:t>
            </w:r>
          </w:p>
        </w:tc>
        <w:tc>
          <w:tcPr>
            <w:tcW w:w="22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sz w:val="24"/>
                <w:szCs w:val="24"/>
              </w:rPr>
            </w:pPr>
          </w:p>
        </w:tc>
        <w:tc>
          <w:tcPr>
            <w:tcW w:w="728" w:type="dxa"/>
            <w:gridSpan w:val="2"/>
            <w:tcBorders>
              <w:left w:val="single" w:sz="4" w:space="0" w:color="000000"/>
              <w:bottom w:val="single" w:sz="4" w:space="0" w:color="auto"/>
              <w:right w:val="single" w:sz="4" w:space="0" w:color="000000"/>
            </w:tcBorders>
            <w:shd w:val="clear" w:color="auto" w:fill="FFFFFF"/>
          </w:tcPr>
          <w:p w:rsidR="003C528C" w:rsidRPr="003C528C" w:rsidRDefault="003C528C" w:rsidP="003C528C">
            <w:pPr>
              <w:jc w:val="center"/>
              <w:rPr>
                <w:rFonts w:ascii="Times New Roman" w:hAnsi="Times New Roman"/>
                <w:sz w:val="24"/>
                <w:szCs w:val="24"/>
              </w:rPr>
            </w:pPr>
          </w:p>
        </w:tc>
        <w:tc>
          <w:tcPr>
            <w:tcW w:w="555" w:type="dxa"/>
            <w:vMerge/>
            <w:tcBorders>
              <w:left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color w:val="000000"/>
                <w:sz w:val="24"/>
                <w:szCs w:val="24"/>
              </w:rPr>
            </w:pPr>
          </w:p>
        </w:tc>
      </w:tr>
      <w:tr w:rsidR="003C528C" w:rsidRPr="003C528C" w:rsidTr="00843278">
        <w:trPr>
          <w:trHeight w:val="469"/>
          <w:jc w:val="center"/>
        </w:trPr>
        <w:tc>
          <w:tcPr>
            <w:tcW w:w="400" w:type="dxa"/>
            <w:vMerge/>
            <w:tcBorders>
              <w:left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sz w:val="24"/>
                <w:szCs w:val="24"/>
              </w:rPr>
            </w:pPr>
          </w:p>
        </w:tc>
        <w:tc>
          <w:tcPr>
            <w:tcW w:w="2270" w:type="dxa"/>
            <w:gridSpan w:val="2"/>
            <w:tcBorders>
              <w:left w:val="single" w:sz="4" w:space="0" w:color="000000"/>
              <w:right w:val="single" w:sz="4" w:space="0" w:color="000000"/>
            </w:tcBorders>
            <w:shd w:val="clear" w:color="auto" w:fill="FFFFFF"/>
            <w:vAlign w:val="center"/>
          </w:tcPr>
          <w:p w:rsidR="003C528C" w:rsidRPr="003C528C" w:rsidRDefault="003C528C" w:rsidP="003C528C">
            <w:pPr>
              <w:contextualSpacing/>
              <w:jc w:val="center"/>
              <w:rPr>
                <w:rFonts w:ascii="Times New Roman" w:hAnsi="Times New Roman"/>
                <w:color w:val="000000"/>
                <w:sz w:val="24"/>
                <w:szCs w:val="24"/>
              </w:rPr>
            </w:pP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FFFFFF"/>
          </w:tcPr>
          <w:p w:rsidR="003C528C" w:rsidRPr="003C528C" w:rsidRDefault="003C528C" w:rsidP="003C528C">
            <w:pPr>
              <w:autoSpaceDE w:val="0"/>
              <w:autoSpaceDN w:val="0"/>
              <w:adjustRightInd w:val="0"/>
              <w:ind w:right="79"/>
              <w:rPr>
                <w:rFonts w:ascii="Times New Roman" w:hAnsi="Times New Roman"/>
                <w:sz w:val="24"/>
                <w:szCs w:val="24"/>
              </w:rPr>
            </w:pPr>
            <w:r w:rsidRPr="003C528C">
              <w:rPr>
                <w:rFonts w:ascii="Times New Roman" w:hAnsi="Times New Roman"/>
                <w:sz w:val="24"/>
                <w:szCs w:val="24"/>
              </w:rPr>
              <w:t>Герметичность товара</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FFFFFF"/>
          </w:tcPr>
          <w:p w:rsidR="003C528C" w:rsidRPr="003C528C" w:rsidRDefault="003C528C" w:rsidP="003C528C">
            <w:pPr>
              <w:autoSpaceDE w:val="0"/>
              <w:autoSpaceDN w:val="0"/>
              <w:adjustRightInd w:val="0"/>
              <w:ind w:right="79"/>
              <w:rPr>
                <w:rFonts w:ascii="Times New Roman" w:hAnsi="Times New Roman"/>
                <w:sz w:val="24"/>
                <w:szCs w:val="24"/>
              </w:rPr>
            </w:pPr>
          </w:p>
        </w:tc>
        <w:tc>
          <w:tcPr>
            <w:tcW w:w="22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sz w:val="24"/>
                <w:szCs w:val="24"/>
              </w:rPr>
            </w:pPr>
            <w:r w:rsidRPr="003C528C">
              <w:rPr>
                <w:rFonts w:ascii="Times New Roman" w:hAnsi="Times New Roman"/>
                <w:sz w:val="24"/>
                <w:szCs w:val="24"/>
              </w:rPr>
              <w:t xml:space="preserve">Класс А по ГОСТ </w:t>
            </w:r>
            <w:proofErr w:type="gramStart"/>
            <w:r w:rsidRPr="003C528C">
              <w:rPr>
                <w:rFonts w:ascii="Times New Roman" w:hAnsi="Times New Roman"/>
                <w:sz w:val="24"/>
                <w:szCs w:val="24"/>
              </w:rPr>
              <w:t>Р</w:t>
            </w:r>
            <w:proofErr w:type="gramEnd"/>
            <w:r w:rsidRPr="003C528C">
              <w:rPr>
                <w:rFonts w:ascii="Times New Roman" w:hAnsi="Times New Roman"/>
                <w:sz w:val="24"/>
                <w:szCs w:val="24"/>
              </w:rPr>
              <w:t xml:space="preserve"> 9544-2015 или </w:t>
            </w:r>
            <w:r w:rsidRPr="003C528C">
              <w:rPr>
                <w:rFonts w:ascii="Times New Roman" w:hAnsi="Times New Roman"/>
                <w:sz w:val="24"/>
                <w:szCs w:val="24"/>
                <w:lang w:val="en-US"/>
              </w:rPr>
              <w:t>EN</w:t>
            </w:r>
            <w:r w:rsidRPr="003C528C">
              <w:rPr>
                <w:rFonts w:ascii="Times New Roman" w:hAnsi="Times New Roman"/>
                <w:sz w:val="24"/>
                <w:szCs w:val="24"/>
              </w:rPr>
              <w:t xml:space="preserve"> 12266</w:t>
            </w:r>
          </w:p>
        </w:tc>
        <w:tc>
          <w:tcPr>
            <w:tcW w:w="728" w:type="dxa"/>
            <w:gridSpan w:val="2"/>
            <w:tcBorders>
              <w:left w:val="single" w:sz="4" w:space="0" w:color="000000"/>
              <w:bottom w:val="single" w:sz="4" w:space="0" w:color="auto"/>
              <w:right w:val="single" w:sz="4" w:space="0" w:color="000000"/>
            </w:tcBorders>
            <w:shd w:val="clear" w:color="auto" w:fill="FFFFFF"/>
          </w:tcPr>
          <w:p w:rsidR="003C528C" w:rsidRPr="003C528C" w:rsidRDefault="003C528C" w:rsidP="003C528C">
            <w:pPr>
              <w:jc w:val="center"/>
              <w:rPr>
                <w:rFonts w:ascii="Times New Roman" w:hAnsi="Times New Roman"/>
                <w:sz w:val="24"/>
                <w:szCs w:val="24"/>
              </w:rPr>
            </w:pPr>
          </w:p>
        </w:tc>
        <w:tc>
          <w:tcPr>
            <w:tcW w:w="555" w:type="dxa"/>
            <w:vMerge/>
            <w:tcBorders>
              <w:left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color w:val="000000"/>
                <w:sz w:val="24"/>
                <w:szCs w:val="24"/>
              </w:rPr>
            </w:pPr>
          </w:p>
        </w:tc>
      </w:tr>
      <w:tr w:rsidR="003C528C" w:rsidRPr="003C528C" w:rsidTr="00843278">
        <w:trPr>
          <w:trHeight w:val="469"/>
          <w:jc w:val="center"/>
        </w:trPr>
        <w:tc>
          <w:tcPr>
            <w:tcW w:w="400" w:type="dxa"/>
            <w:vMerge/>
            <w:tcBorders>
              <w:left w:val="single" w:sz="4" w:space="0" w:color="000000"/>
              <w:bottom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sz w:val="24"/>
                <w:szCs w:val="24"/>
              </w:rPr>
            </w:pPr>
          </w:p>
        </w:tc>
        <w:tc>
          <w:tcPr>
            <w:tcW w:w="2270" w:type="dxa"/>
            <w:gridSpan w:val="2"/>
            <w:tcBorders>
              <w:left w:val="single" w:sz="4" w:space="0" w:color="000000"/>
              <w:right w:val="single" w:sz="4" w:space="0" w:color="000000"/>
            </w:tcBorders>
            <w:shd w:val="clear" w:color="auto" w:fill="FFFFFF"/>
            <w:vAlign w:val="center"/>
          </w:tcPr>
          <w:p w:rsidR="003C528C" w:rsidRPr="003C528C" w:rsidRDefault="003C528C" w:rsidP="003C528C">
            <w:pPr>
              <w:contextualSpacing/>
              <w:rPr>
                <w:rFonts w:ascii="Times New Roman" w:hAnsi="Times New Roman"/>
                <w:color w:val="000000"/>
                <w:sz w:val="24"/>
                <w:szCs w:val="24"/>
                <w:lang w:val="en-US"/>
              </w:rPr>
            </w:pPr>
            <w:r w:rsidRPr="003C528C">
              <w:rPr>
                <w:rFonts w:ascii="Times New Roman" w:hAnsi="Times New Roman"/>
                <w:color w:val="000000"/>
                <w:sz w:val="24"/>
                <w:szCs w:val="24"/>
              </w:rPr>
              <w:t xml:space="preserve">Штурвал для </w:t>
            </w:r>
            <w:proofErr w:type="spellStart"/>
            <w:r w:rsidRPr="003C528C">
              <w:rPr>
                <w:rFonts w:ascii="Times New Roman" w:hAnsi="Times New Roman"/>
                <w:color w:val="000000"/>
                <w:sz w:val="24"/>
                <w:szCs w:val="24"/>
                <w:lang w:val="en-US"/>
              </w:rPr>
              <w:t>dn</w:t>
            </w:r>
            <w:proofErr w:type="spellEnd"/>
            <w:r w:rsidRPr="003C528C">
              <w:rPr>
                <w:rFonts w:ascii="Times New Roman" w:hAnsi="Times New Roman"/>
                <w:color w:val="000000"/>
                <w:sz w:val="24"/>
                <w:szCs w:val="24"/>
                <w:lang w:val="en-US"/>
              </w:rPr>
              <w:t xml:space="preserve"> 200</w:t>
            </w: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FFFFFF"/>
          </w:tcPr>
          <w:p w:rsidR="003C528C" w:rsidRPr="003C528C" w:rsidRDefault="003C528C" w:rsidP="003C528C">
            <w:pPr>
              <w:autoSpaceDE w:val="0"/>
              <w:autoSpaceDN w:val="0"/>
              <w:adjustRightInd w:val="0"/>
              <w:ind w:right="79"/>
              <w:rPr>
                <w:rFonts w:ascii="Times New Roman" w:hAnsi="Times New Roman"/>
                <w:sz w:val="24"/>
                <w:szCs w:val="24"/>
              </w:rPr>
            </w:pPr>
            <w:r w:rsidRPr="003C528C">
              <w:rPr>
                <w:rFonts w:ascii="Times New Roman" w:hAnsi="Times New Roman"/>
                <w:sz w:val="24"/>
                <w:szCs w:val="24"/>
              </w:rPr>
              <w:t>Материал изготовления</w:t>
            </w:r>
          </w:p>
        </w:tc>
        <w:tc>
          <w:tcPr>
            <w:tcW w:w="2159" w:type="dxa"/>
            <w:gridSpan w:val="2"/>
            <w:tcBorders>
              <w:top w:val="single" w:sz="4" w:space="0" w:color="000000"/>
              <w:left w:val="single" w:sz="4" w:space="0" w:color="000000"/>
              <w:bottom w:val="single" w:sz="4" w:space="0" w:color="000000"/>
              <w:right w:val="single" w:sz="4" w:space="0" w:color="000000"/>
            </w:tcBorders>
            <w:shd w:val="clear" w:color="auto" w:fill="FFFFFF"/>
          </w:tcPr>
          <w:p w:rsidR="003C528C" w:rsidRPr="003C528C" w:rsidRDefault="003C528C" w:rsidP="003C528C">
            <w:pPr>
              <w:autoSpaceDE w:val="0"/>
              <w:autoSpaceDN w:val="0"/>
              <w:adjustRightInd w:val="0"/>
              <w:ind w:right="79"/>
              <w:rPr>
                <w:rFonts w:ascii="Times New Roman" w:hAnsi="Times New Roman"/>
                <w:sz w:val="24"/>
                <w:szCs w:val="24"/>
              </w:rPr>
            </w:pPr>
            <w:r w:rsidRPr="003C528C">
              <w:rPr>
                <w:rFonts w:ascii="Times New Roman" w:hAnsi="Times New Roman"/>
                <w:sz w:val="24"/>
                <w:szCs w:val="24"/>
              </w:rPr>
              <w:t xml:space="preserve">Не менее ВЧШГ (высокопрочный чугун с шаровидным графитом </w:t>
            </w:r>
            <w:r w:rsidRPr="003C528C">
              <w:rPr>
                <w:rFonts w:ascii="Arial" w:hAnsi="Arial" w:cs="Arial"/>
                <w:sz w:val="24"/>
                <w:szCs w:val="24"/>
              </w:rPr>
              <w:t>EN-GJS400-15</w:t>
            </w:r>
            <w:r w:rsidRPr="003C528C">
              <w:rPr>
                <w:rFonts w:ascii="Times New Roman" w:hAnsi="Times New Roman"/>
                <w:sz w:val="24"/>
                <w:szCs w:val="24"/>
              </w:rPr>
              <w:t>) или сталь с защитным покрытием</w:t>
            </w:r>
          </w:p>
        </w:tc>
        <w:tc>
          <w:tcPr>
            <w:tcW w:w="223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sz w:val="24"/>
                <w:szCs w:val="24"/>
              </w:rPr>
            </w:pPr>
          </w:p>
        </w:tc>
        <w:tc>
          <w:tcPr>
            <w:tcW w:w="728" w:type="dxa"/>
            <w:gridSpan w:val="2"/>
            <w:tcBorders>
              <w:left w:val="single" w:sz="4" w:space="0" w:color="000000"/>
              <w:bottom w:val="single" w:sz="4" w:space="0" w:color="auto"/>
              <w:right w:val="single" w:sz="4" w:space="0" w:color="000000"/>
            </w:tcBorders>
            <w:shd w:val="clear" w:color="auto" w:fill="FFFFFF"/>
          </w:tcPr>
          <w:p w:rsidR="003C528C" w:rsidRPr="003C528C" w:rsidRDefault="003C528C" w:rsidP="003C528C">
            <w:pPr>
              <w:jc w:val="center"/>
              <w:rPr>
                <w:rFonts w:ascii="Times New Roman" w:hAnsi="Times New Roman"/>
                <w:sz w:val="24"/>
                <w:szCs w:val="24"/>
              </w:rPr>
            </w:pPr>
          </w:p>
          <w:p w:rsidR="003C528C" w:rsidRPr="003C528C" w:rsidRDefault="003C528C" w:rsidP="003C528C">
            <w:pPr>
              <w:jc w:val="center"/>
              <w:rPr>
                <w:rFonts w:ascii="Times New Roman" w:hAnsi="Times New Roman"/>
                <w:sz w:val="24"/>
                <w:szCs w:val="24"/>
              </w:rPr>
            </w:pPr>
          </w:p>
        </w:tc>
        <w:tc>
          <w:tcPr>
            <w:tcW w:w="555" w:type="dxa"/>
            <w:vMerge/>
            <w:tcBorders>
              <w:left w:val="single" w:sz="4" w:space="0" w:color="000000"/>
              <w:bottom w:val="single" w:sz="4" w:space="0" w:color="auto"/>
              <w:right w:val="single" w:sz="4" w:space="0" w:color="000000"/>
            </w:tcBorders>
            <w:shd w:val="clear" w:color="auto" w:fill="FFFFFF"/>
            <w:vAlign w:val="center"/>
          </w:tcPr>
          <w:p w:rsidR="003C528C" w:rsidRPr="003C528C" w:rsidRDefault="003C528C" w:rsidP="003C528C">
            <w:pPr>
              <w:jc w:val="center"/>
              <w:rPr>
                <w:rFonts w:ascii="Times New Roman" w:hAnsi="Times New Roman"/>
                <w:color w:val="000000"/>
                <w:sz w:val="24"/>
                <w:szCs w:val="24"/>
              </w:rPr>
            </w:pPr>
          </w:p>
        </w:tc>
      </w:tr>
      <w:tr w:rsidR="003C528C" w:rsidRPr="003C528C" w:rsidTr="00843278">
        <w:trPr>
          <w:trHeight w:val="469"/>
          <w:jc w:val="center"/>
        </w:trPr>
        <w:tc>
          <w:tcPr>
            <w:tcW w:w="2270" w:type="dxa"/>
            <w:gridSpan w:val="2"/>
            <w:tcBorders>
              <w:left w:val="single" w:sz="4" w:space="0" w:color="000000"/>
              <w:right w:val="single" w:sz="4" w:space="0" w:color="000000"/>
            </w:tcBorders>
            <w:shd w:val="clear" w:color="auto" w:fill="FFFFFF"/>
            <w:vAlign w:val="center"/>
          </w:tcPr>
          <w:p w:rsidR="003C528C" w:rsidRPr="003C528C" w:rsidRDefault="003C528C" w:rsidP="003C528C">
            <w:pPr>
              <w:contextualSpacing/>
              <w:rPr>
                <w:rFonts w:ascii="Times New Roman" w:hAnsi="Times New Roman"/>
                <w:color w:val="000000"/>
                <w:sz w:val="24"/>
                <w:szCs w:val="24"/>
              </w:rPr>
            </w:pPr>
            <w:r w:rsidRPr="003C528C">
              <w:rPr>
                <w:rFonts w:ascii="Times New Roman" w:hAnsi="Times New Roman"/>
                <w:color w:val="000000"/>
                <w:sz w:val="24"/>
                <w:szCs w:val="24"/>
              </w:rPr>
              <w:t xml:space="preserve">Дополнительные </w:t>
            </w:r>
            <w:r w:rsidRPr="003C528C">
              <w:rPr>
                <w:rFonts w:ascii="Times New Roman" w:hAnsi="Times New Roman"/>
                <w:color w:val="000000"/>
                <w:sz w:val="24"/>
                <w:szCs w:val="24"/>
              </w:rPr>
              <w:lastRenderedPageBreak/>
              <w:t>характеристики товара</w:t>
            </w:r>
          </w:p>
        </w:tc>
        <w:tc>
          <w:tcPr>
            <w:tcW w:w="2312" w:type="dxa"/>
            <w:gridSpan w:val="2"/>
            <w:vMerge w:val="restart"/>
            <w:tcBorders>
              <w:top w:val="single" w:sz="4" w:space="0" w:color="000000"/>
              <w:left w:val="single" w:sz="4" w:space="0" w:color="000000"/>
              <w:right w:val="single" w:sz="4" w:space="0" w:color="000000"/>
            </w:tcBorders>
            <w:shd w:val="clear" w:color="auto" w:fill="FFFFFF"/>
          </w:tcPr>
          <w:p w:rsidR="003C528C" w:rsidRPr="003C528C" w:rsidRDefault="003C528C" w:rsidP="003C528C">
            <w:pPr>
              <w:widowControl w:val="0"/>
              <w:autoSpaceDE w:val="0"/>
              <w:autoSpaceDN w:val="0"/>
              <w:adjustRightInd w:val="0"/>
              <w:ind w:right="79"/>
              <w:rPr>
                <w:rFonts w:ascii="Times New Roman" w:hAnsi="Times New Roman"/>
                <w:sz w:val="24"/>
                <w:szCs w:val="24"/>
              </w:rPr>
            </w:pPr>
            <w:r w:rsidRPr="003C528C">
              <w:rPr>
                <w:rFonts w:ascii="Times New Roman" w:hAnsi="Times New Roman"/>
                <w:sz w:val="24"/>
                <w:szCs w:val="24"/>
              </w:rPr>
              <w:lastRenderedPageBreak/>
              <w:t>Маркировка товара</w:t>
            </w:r>
          </w:p>
        </w:tc>
        <w:tc>
          <w:tcPr>
            <w:tcW w:w="2108" w:type="dxa"/>
            <w:gridSpan w:val="2"/>
            <w:vMerge w:val="restart"/>
            <w:tcBorders>
              <w:top w:val="single" w:sz="4" w:space="0" w:color="000000"/>
              <w:left w:val="single" w:sz="4" w:space="0" w:color="000000"/>
              <w:right w:val="single" w:sz="4" w:space="0" w:color="000000"/>
            </w:tcBorders>
            <w:shd w:val="clear" w:color="auto" w:fill="FFFFFF"/>
          </w:tcPr>
          <w:p w:rsidR="003C528C" w:rsidRPr="003C528C" w:rsidRDefault="003C528C" w:rsidP="003C528C">
            <w:pPr>
              <w:autoSpaceDE w:val="0"/>
              <w:autoSpaceDN w:val="0"/>
              <w:adjustRightInd w:val="0"/>
              <w:ind w:right="79"/>
              <w:rPr>
                <w:rFonts w:ascii="Times New Roman" w:hAnsi="Times New Roman"/>
                <w:sz w:val="24"/>
                <w:szCs w:val="24"/>
              </w:rPr>
            </w:pPr>
          </w:p>
        </w:tc>
        <w:tc>
          <w:tcPr>
            <w:tcW w:w="2286" w:type="dxa"/>
            <w:gridSpan w:val="2"/>
            <w:vMerge w:val="restart"/>
            <w:tcBorders>
              <w:top w:val="single" w:sz="4" w:space="0" w:color="000000"/>
              <w:left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sz w:val="24"/>
                <w:szCs w:val="24"/>
              </w:rPr>
            </w:pPr>
            <w:r w:rsidRPr="003C528C">
              <w:rPr>
                <w:rFonts w:ascii="Times New Roman" w:hAnsi="Times New Roman"/>
                <w:sz w:val="24"/>
                <w:szCs w:val="24"/>
              </w:rPr>
              <w:t xml:space="preserve">Маркировка изделия </w:t>
            </w:r>
            <w:r w:rsidRPr="003C528C">
              <w:rPr>
                <w:rFonts w:ascii="Times New Roman" w:hAnsi="Times New Roman"/>
                <w:sz w:val="24"/>
                <w:szCs w:val="24"/>
              </w:rPr>
              <w:lastRenderedPageBreak/>
              <w:t>должна соответствовать требованиям ГОСТ 4666-2015 и содержать следующую информацию: наименование изделия, товарный знак или наименование производителя, рабочее давление, номинальный диаметр, материал корпуса, год выпуска, знак обращения на рынке продукции</w:t>
            </w:r>
          </w:p>
          <w:p w:rsidR="003C528C" w:rsidRPr="003C528C" w:rsidRDefault="003C528C" w:rsidP="003C528C">
            <w:pPr>
              <w:jc w:val="center"/>
              <w:rPr>
                <w:rFonts w:ascii="Times New Roman" w:hAnsi="Times New Roman"/>
                <w:sz w:val="24"/>
                <w:szCs w:val="24"/>
              </w:rPr>
            </w:pPr>
            <w:r w:rsidRPr="003C528C">
              <w:rPr>
                <w:rFonts w:ascii="Times New Roman" w:hAnsi="Times New Roman"/>
                <w:sz w:val="24"/>
                <w:szCs w:val="24"/>
              </w:rPr>
              <w:t xml:space="preserve">Маркировка должна быть нанесена заводским способом: литьем или заводским </w:t>
            </w:r>
            <w:proofErr w:type="spellStart"/>
            <w:r w:rsidRPr="003C528C">
              <w:rPr>
                <w:rFonts w:ascii="Times New Roman" w:hAnsi="Times New Roman"/>
                <w:sz w:val="24"/>
                <w:szCs w:val="24"/>
              </w:rPr>
              <w:t>шильдом</w:t>
            </w:r>
            <w:proofErr w:type="spellEnd"/>
            <w:r w:rsidRPr="003C528C">
              <w:rPr>
                <w:rFonts w:ascii="Times New Roman" w:hAnsi="Times New Roman"/>
                <w:sz w:val="24"/>
                <w:szCs w:val="24"/>
              </w:rPr>
              <w:t xml:space="preserve">/наклейкой с индивидуальным номером изделия, обеспечивающим четкое и ясное изображение в течение срока службы. </w:t>
            </w:r>
          </w:p>
        </w:tc>
        <w:tc>
          <w:tcPr>
            <w:tcW w:w="728" w:type="dxa"/>
            <w:gridSpan w:val="2"/>
            <w:vMerge w:val="restart"/>
            <w:tcBorders>
              <w:left w:val="single" w:sz="4" w:space="0" w:color="000000"/>
              <w:right w:val="single" w:sz="4" w:space="0" w:color="000000"/>
            </w:tcBorders>
            <w:shd w:val="clear" w:color="auto" w:fill="FFFFFF"/>
          </w:tcPr>
          <w:p w:rsidR="003C528C" w:rsidRPr="003C528C" w:rsidRDefault="003C528C" w:rsidP="003C528C">
            <w:pPr>
              <w:jc w:val="center"/>
              <w:rPr>
                <w:rFonts w:ascii="Times New Roman" w:hAnsi="Times New Roman"/>
                <w:sz w:val="24"/>
                <w:szCs w:val="24"/>
              </w:rPr>
            </w:pPr>
          </w:p>
        </w:tc>
        <w:tc>
          <w:tcPr>
            <w:tcW w:w="955" w:type="dxa"/>
            <w:gridSpan w:val="2"/>
            <w:vMerge w:val="restart"/>
            <w:tcBorders>
              <w:left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color w:val="000000"/>
                <w:sz w:val="24"/>
                <w:szCs w:val="24"/>
              </w:rPr>
            </w:pPr>
          </w:p>
          <w:p w:rsidR="003C528C" w:rsidRPr="003C528C" w:rsidRDefault="003C528C" w:rsidP="003C528C">
            <w:pPr>
              <w:jc w:val="center"/>
              <w:rPr>
                <w:rFonts w:ascii="Times New Roman" w:hAnsi="Times New Roman"/>
                <w:color w:val="000000"/>
                <w:sz w:val="24"/>
                <w:szCs w:val="24"/>
              </w:rPr>
            </w:pPr>
          </w:p>
          <w:p w:rsidR="003C528C" w:rsidRPr="003C528C" w:rsidRDefault="003C528C" w:rsidP="003C528C">
            <w:pPr>
              <w:jc w:val="center"/>
              <w:rPr>
                <w:rFonts w:ascii="Times New Roman" w:hAnsi="Times New Roman"/>
                <w:color w:val="000000"/>
                <w:sz w:val="24"/>
                <w:szCs w:val="24"/>
              </w:rPr>
            </w:pPr>
          </w:p>
          <w:p w:rsidR="003C528C" w:rsidRPr="003C528C" w:rsidRDefault="003C528C" w:rsidP="003C528C">
            <w:pPr>
              <w:jc w:val="center"/>
              <w:rPr>
                <w:rFonts w:ascii="Times New Roman" w:hAnsi="Times New Roman"/>
                <w:color w:val="000000"/>
                <w:sz w:val="24"/>
                <w:szCs w:val="24"/>
              </w:rPr>
            </w:pPr>
          </w:p>
          <w:p w:rsidR="003C528C" w:rsidRPr="003C528C" w:rsidRDefault="003C528C" w:rsidP="003C528C">
            <w:pPr>
              <w:jc w:val="center"/>
              <w:rPr>
                <w:rFonts w:ascii="Times New Roman" w:hAnsi="Times New Roman"/>
                <w:color w:val="000000"/>
                <w:sz w:val="24"/>
                <w:szCs w:val="24"/>
              </w:rPr>
            </w:pPr>
          </w:p>
          <w:p w:rsidR="003C528C" w:rsidRPr="003C528C" w:rsidRDefault="003C528C" w:rsidP="003C528C">
            <w:pPr>
              <w:jc w:val="center"/>
              <w:rPr>
                <w:rFonts w:ascii="Times New Roman" w:hAnsi="Times New Roman"/>
                <w:color w:val="000000"/>
                <w:sz w:val="24"/>
                <w:szCs w:val="24"/>
              </w:rPr>
            </w:pPr>
          </w:p>
          <w:p w:rsidR="003C528C" w:rsidRPr="003C528C" w:rsidRDefault="003C528C" w:rsidP="003C528C">
            <w:pPr>
              <w:jc w:val="center"/>
              <w:rPr>
                <w:rFonts w:ascii="Times New Roman" w:hAnsi="Times New Roman"/>
                <w:color w:val="000000"/>
                <w:sz w:val="24"/>
                <w:szCs w:val="24"/>
              </w:rPr>
            </w:pPr>
          </w:p>
          <w:p w:rsidR="003C528C" w:rsidRPr="003C528C" w:rsidRDefault="003C528C" w:rsidP="003C528C">
            <w:pPr>
              <w:jc w:val="center"/>
              <w:rPr>
                <w:rFonts w:ascii="Times New Roman" w:hAnsi="Times New Roman"/>
                <w:color w:val="000000"/>
                <w:sz w:val="24"/>
                <w:szCs w:val="24"/>
              </w:rPr>
            </w:pPr>
          </w:p>
          <w:p w:rsidR="003C528C" w:rsidRPr="003C528C" w:rsidRDefault="003C528C" w:rsidP="003C528C">
            <w:pPr>
              <w:jc w:val="center"/>
              <w:rPr>
                <w:rFonts w:ascii="Times New Roman" w:hAnsi="Times New Roman"/>
                <w:color w:val="000000"/>
                <w:sz w:val="24"/>
                <w:szCs w:val="24"/>
              </w:rPr>
            </w:pPr>
          </w:p>
        </w:tc>
      </w:tr>
      <w:tr w:rsidR="003C528C" w:rsidRPr="003C528C" w:rsidTr="00843278">
        <w:trPr>
          <w:trHeight w:val="469"/>
          <w:jc w:val="center"/>
        </w:trPr>
        <w:tc>
          <w:tcPr>
            <w:tcW w:w="2270" w:type="dxa"/>
            <w:gridSpan w:val="2"/>
            <w:tcBorders>
              <w:left w:val="single" w:sz="4" w:space="0" w:color="000000"/>
              <w:right w:val="single" w:sz="4" w:space="0" w:color="000000"/>
            </w:tcBorders>
            <w:shd w:val="clear" w:color="auto" w:fill="FFFFFF"/>
            <w:vAlign w:val="center"/>
          </w:tcPr>
          <w:p w:rsidR="003C528C" w:rsidRPr="003C528C" w:rsidRDefault="003C528C" w:rsidP="003C528C">
            <w:pPr>
              <w:contextualSpacing/>
              <w:rPr>
                <w:rFonts w:ascii="Times New Roman" w:hAnsi="Times New Roman"/>
                <w:color w:val="000000"/>
                <w:sz w:val="24"/>
                <w:szCs w:val="24"/>
              </w:rPr>
            </w:pPr>
          </w:p>
        </w:tc>
        <w:tc>
          <w:tcPr>
            <w:tcW w:w="2312" w:type="dxa"/>
            <w:gridSpan w:val="2"/>
            <w:vMerge/>
            <w:tcBorders>
              <w:left w:val="single" w:sz="4" w:space="0" w:color="000000"/>
              <w:bottom w:val="single" w:sz="4" w:space="0" w:color="000000"/>
              <w:right w:val="single" w:sz="4" w:space="0" w:color="000000"/>
            </w:tcBorders>
            <w:shd w:val="clear" w:color="auto" w:fill="FFFFFF"/>
          </w:tcPr>
          <w:p w:rsidR="003C528C" w:rsidRPr="003C528C" w:rsidRDefault="003C528C" w:rsidP="003C528C">
            <w:pPr>
              <w:autoSpaceDE w:val="0"/>
              <w:autoSpaceDN w:val="0"/>
              <w:adjustRightInd w:val="0"/>
              <w:ind w:right="79"/>
              <w:rPr>
                <w:rFonts w:ascii="Times New Roman" w:hAnsi="Times New Roman"/>
                <w:sz w:val="24"/>
                <w:szCs w:val="24"/>
              </w:rPr>
            </w:pPr>
          </w:p>
        </w:tc>
        <w:tc>
          <w:tcPr>
            <w:tcW w:w="2108" w:type="dxa"/>
            <w:gridSpan w:val="2"/>
            <w:vMerge/>
            <w:tcBorders>
              <w:left w:val="single" w:sz="4" w:space="0" w:color="000000"/>
              <w:bottom w:val="single" w:sz="4" w:space="0" w:color="000000"/>
              <w:right w:val="single" w:sz="4" w:space="0" w:color="000000"/>
            </w:tcBorders>
            <w:shd w:val="clear" w:color="auto" w:fill="FFFFFF"/>
          </w:tcPr>
          <w:p w:rsidR="003C528C" w:rsidRPr="003C528C" w:rsidRDefault="003C528C" w:rsidP="003C528C">
            <w:pPr>
              <w:autoSpaceDE w:val="0"/>
              <w:autoSpaceDN w:val="0"/>
              <w:adjustRightInd w:val="0"/>
              <w:ind w:right="79"/>
              <w:rPr>
                <w:rFonts w:ascii="Times New Roman" w:hAnsi="Times New Roman"/>
                <w:sz w:val="24"/>
                <w:szCs w:val="24"/>
              </w:rPr>
            </w:pPr>
          </w:p>
        </w:tc>
        <w:tc>
          <w:tcPr>
            <w:tcW w:w="2286" w:type="dxa"/>
            <w:gridSpan w:val="2"/>
            <w:vMerge/>
            <w:tcBorders>
              <w:left w:val="single" w:sz="4" w:space="0" w:color="000000"/>
              <w:bottom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sz w:val="24"/>
                <w:szCs w:val="24"/>
              </w:rPr>
            </w:pPr>
          </w:p>
        </w:tc>
        <w:tc>
          <w:tcPr>
            <w:tcW w:w="728" w:type="dxa"/>
            <w:gridSpan w:val="2"/>
            <w:vMerge/>
            <w:tcBorders>
              <w:left w:val="single" w:sz="4" w:space="0" w:color="000000"/>
              <w:right w:val="single" w:sz="4" w:space="0" w:color="000000"/>
            </w:tcBorders>
            <w:shd w:val="clear" w:color="auto" w:fill="FFFFFF"/>
          </w:tcPr>
          <w:p w:rsidR="003C528C" w:rsidRPr="003C528C" w:rsidRDefault="003C528C" w:rsidP="003C528C">
            <w:pPr>
              <w:jc w:val="center"/>
              <w:rPr>
                <w:rFonts w:ascii="Times New Roman" w:hAnsi="Times New Roman"/>
                <w:sz w:val="24"/>
                <w:szCs w:val="24"/>
              </w:rPr>
            </w:pPr>
          </w:p>
        </w:tc>
        <w:tc>
          <w:tcPr>
            <w:tcW w:w="955" w:type="dxa"/>
            <w:gridSpan w:val="2"/>
            <w:vMerge/>
            <w:tcBorders>
              <w:left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color w:val="000000"/>
                <w:sz w:val="24"/>
                <w:szCs w:val="24"/>
              </w:rPr>
            </w:pPr>
          </w:p>
        </w:tc>
      </w:tr>
      <w:tr w:rsidR="003C528C" w:rsidRPr="003C528C" w:rsidTr="00843278">
        <w:trPr>
          <w:trHeight w:val="469"/>
          <w:jc w:val="center"/>
        </w:trPr>
        <w:tc>
          <w:tcPr>
            <w:tcW w:w="2270" w:type="dxa"/>
            <w:gridSpan w:val="2"/>
            <w:tcBorders>
              <w:left w:val="single" w:sz="4" w:space="0" w:color="000000"/>
              <w:right w:val="single" w:sz="4" w:space="0" w:color="000000"/>
            </w:tcBorders>
            <w:shd w:val="clear" w:color="auto" w:fill="FFFFFF"/>
            <w:vAlign w:val="center"/>
          </w:tcPr>
          <w:p w:rsidR="003C528C" w:rsidRPr="003C528C" w:rsidRDefault="003C528C" w:rsidP="003C528C">
            <w:pPr>
              <w:contextualSpacing/>
              <w:rPr>
                <w:rFonts w:ascii="Times New Roman" w:hAnsi="Times New Roman"/>
                <w:color w:val="000000"/>
                <w:sz w:val="24"/>
                <w:szCs w:val="24"/>
              </w:rPr>
            </w:pP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FFFFFF"/>
          </w:tcPr>
          <w:p w:rsidR="003C528C" w:rsidRPr="003C528C" w:rsidRDefault="003C528C" w:rsidP="003C528C">
            <w:pPr>
              <w:autoSpaceDE w:val="0"/>
              <w:autoSpaceDN w:val="0"/>
              <w:adjustRightInd w:val="0"/>
              <w:ind w:right="79"/>
              <w:rPr>
                <w:rFonts w:ascii="Times New Roman" w:hAnsi="Times New Roman"/>
                <w:sz w:val="24"/>
                <w:szCs w:val="24"/>
              </w:rPr>
            </w:pPr>
            <w:r w:rsidRPr="003C528C">
              <w:rPr>
                <w:rFonts w:ascii="Times New Roman" w:hAnsi="Times New Roman"/>
                <w:sz w:val="24"/>
                <w:szCs w:val="24"/>
              </w:rPr>
              <w:t>Сертификация</w:t>
            </w:r>
          </w:p>
        </w:tc>
        <w:tc>
          <w:tcPr>
            <w:tcW w:w="2108" w:type="dxa"/>
            <w:gridSpan w:val="2"/>
            <w:tcBorders>
              <w:top w:val="single" w:sz="4" w:space="0" w:color="000000"/>
              <w:left w:val="single" w:sz="4" w:space="0" w:color="000000"/>
              <w:bottom w:val="single" w:sz="4" w:space="0" w:color="000000"/>
              <w:right w:val="single" w:sz="4" w:space="0" w:color="000000"/>
            </w:tcBorders>
            <w:shd w:val="clear" w:color="auto" w:fill="FFFFFF"/>
          </w:tcPr>
          <w:p w:rsidR="003C528C" w:rsidRPr="003C528C" w:rsidRDefault="003C528C" w:rsidP="003C528C">
            <w:pPr>
              <w:autoSpaceDE w:val="0"/>
              <w:autoSpaceDN w:val="0"/>
              <w:adjustRightInd w:val="0"/>
              <w:ind w:right="79"/>
              <w:rPr>
                <w:rFonts w:ascii="Times New Roman" w:hAnsi="Times New Roman"/>
                <w:sz w:val="24"/>
                <w:szCs w:val="24"/>
              </w:rPr>
            </w:pPr>
          </w:p>
        </w:tc>
        <w:tc>
          <w:tcPr>
            <w:tcW w:w="228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sz w:val="24"/>
                <w:szCs w:val="24"/>
              </w:rPr>
            </w:pPr>
            <w:r w:rsidRPr="003C528C">
              <w:rPr>
                <w:rFonts w:ascii="Times New Roman" w:hAnsi="Times New Roman"/>
                <w:sz w:val="24"/>
                <w:szCs w:val="24"/>
              </w:rPr>
              <w:t>Товар должен быть сертифицирован в соответствии с законодательством РФ и иметь экспертное заключение санитарно-эпидемиологической экспертизы РФ</w:t>
            </w:r>
          </w:p>
        </w:tc>
        <w:tc>
          <w:tcPr>
            <w:tcW w:w="728" w:type="dxa"/>
            <w:gridSpan w:val="2"/>
            <w:tcBorders>
              <w:left w:val="single" w:sz="4" w:space="0" w:color="000000"/>
              <w:right w:val="single" w:sz="4" w:space="0" w:color="000000"/>
            </w:tcBorders>
            <w:shd w:val="clear" w:color="auto" w:fill="FFFFFF"/>
          </w:tcPr>
          <w:p w:rsidR="003C528C" w:rsidRPr="003C528C" w:rsidRDefault="003C528C" w:rsidP="003C528C">
            <w:pPr>
              <w:jc w:val="center"/>
              <w:rPr>
                <w:rFonts w:ascii="Times New Roman" w:hAnsi="Times New Roman"/>
                <w:sz w:val="24"/>
                <w:szCs w:val="24"/>
              </w:rPr>
            </w:pPr>
          </w:p>
        </w:tc>
        <w:tc>
          <w:tcPr>
            <w:tcW w:w="955" w:type="dxa"/>
            <w:gridSpan w:val="2"/>
            <w:tcBorders>
              <w:left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color w:val="000000"/>
                <w:sz w:val="24"/>
                <w:szCs w:val="24"/>
              </w:rPr>
            </w:pPr>
          </w:p>
        </w:tc>
      </w:tr>
      <w:tr w:rsidR="003C528C" w:rsidRPr="003C528C" w:rsidTr="00843278">
        <w:trPr>
          <w:trHeight w:val="469"/>
          <w:jc w:val="center"/>
        </w:trPr>
        <w:tc>
          <w:tcPr>
            <w:tcW w:w="2270" w:type="dxa"/>
            <w:gridSpan w:val="2"/>
            <w:tcBorders>
              <w:left w:val="single" w:sz="4" w:space="0" w:color="000000"/>
              <w:right w:val="single" w:sz="4" w:space="0" w:color="000000"/>
            </w:tcBorders>
            <w:shd w:val="clear" w:color="auto" w:fill="FFFFFF"/>
            <w:vAlign w:val="center"/>
          </w:tcPr>
          <w:p w:rsidR="003C528C" w:rsidRPr="003C528C" w:rsidRDefault="003C528C" w:rsidP="003C528C">
            <w:pPr>
              <w:contextualSpacing/>
              <w:rPr>
                <w:rFonts w:ascii="Times New Roman" w:hAnsi="Times New Roman"/>
                <w:color w:val="000000"/>
                <w:sz w:val="24"/>
                <w:szCs w:val="24"/>
              </w:rPr>
            </w:pP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FFFFFF"/>
          </w:tcPr>
          <w:p w:rsidR="003C528C" w:rsidRPr="003C528C" w:rsidRDefault="003C528C" w:rsidP="003C528C">
            <w:pPr>
              <w:autoSpaceDE w:val="0"/>
              <w:autoSpaceDN w:val="0"/>
              <w:adjustRightInd w:val="0"/>
              <w:ind w:right="79"/>
              <w:rPr>
                <w:rFonts w:ascii="Times New Roman" w:hAnsi="Times New Roman"/>
                <w:sz w:val="24"/>
                <w:szCs w:val="24"/>
              </w:rPr>
            </w:pPr>
            <w:r w:rsidRPr="003C528C">
              <w:rPr>
                <w:rFonts w:ascii="Times New Roman" w:hAnsi="Times New Roman"/>
                <w:sz w:val="24"/>
                <w:szCs w:val="24"/>
              </w:rPr>
              <w:t>Сопроводительная документация</w:t>
            </w:r>
          </w:p>
        </w:tc>
        <w:tc>
          <w:tcPr>
            <w:tcW w:w="2108" w:type="dxa"/>
            <w:gridSpan w:val="2"/>
            <w:tcBorders>
              <w:top w:val="single" w:sz="4" w:space="0" w:color="000000"/>
              <w:left w:val="single" w:sz="4" w:space="0" w:color="000000"/>
              <w:bottom w:val="single" w:sz="4" w:space="0" w:color="000000"/>
              <w:right w:val="single" w:sz="4" w:space="0" w:color="000000"/>
            </w:tcBorders>
            <w:shd w:val="clear" w:color="auto" w:fill="FFFFFF"/>
          </w:tcPr>
          <w:p w:rsidR="003C528C" w:rsidRPr="003C528C" w:rsidRDefault="003C528C" w:rsidP="003C528C">
            <w:pPr>
              <w:autoSpaceDE w:val="0"/>
              <w:autoSpaceDN w:val="0"/>
              <w:adjustRightInd w:val="0"/>
              <w:ind w:right="79"/>
              <w:rPr>
                <w:rFonts w:ascii="Times New Roman" w:hAnsi="Times New Roman"/>
                <w:sz w:val="24"/>
                <w:szCs w:val="24"/>
              </w:rPr>
            </w:pPr>
          </w:p>
        </w:tc>
        <w:tc>
          <w:tcPr>
            <w:tcW w:w="228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sz w:val="24"/>
                <w:szCs w:val="24"/>
              </w:rPr>
            </w:pPr>
            <w:r w:rsidRPr="003C528C">
              <w:rPr>
                <w:rFonts w:ascii="Times New Roman" w:hAnsi="Times New Roman"/>
                <w:sz w:val="24"/>
                <w:szCs w:val="24"/>
              </w:rPr>
              <w:t>Товар должен комплектоваться техническим паспортом на русском языке, инструкцией и отметкой ОТК на каждое изделие</w:t>
            </w:r>
          </w:p>
        </w:tc>
        <w:tc>
          <w:tcPr>
            <w:tcW w:w="728" w:type="dxa"/>
            <w:gridSpan w:val="2"/>
            <w:tcBorders>
              <w:left w:val="single" w:sz="4" w:space="0" w:color="000000"/>
              <w:right w:val="single" w:sz="4" w:space="0" w:color="000000"/>
            </w:tcBorders>
            <w:shd w:val="clear" w:color="auto" w:fill="FFFFFF"/>
          </w:tcPr>
          <w:p w:rsidR="003C528C" w:rsidRPr="003C528C" w:rsidRDefault="003C528C" w:rsidP="003C528C">
            <w:pPr>
              <w:jc w:val="center"/>
              <w:rPr>
                <w:rFonts w:ascii="Times New Roman" w:hAnsi="Times New Roman"/>
                <w:sz w:val="24"/>
                <w:szCs w:val="24"/>
              </w:rPr>
            </w:pPr>
          </w:p>
        </w:tc>
        <w:tc>
          <w:tcPr>
            <w:tcW w:w="955" w:type="dxa"/>
            <w:gridSpan w:val="2"/>
            <w:tcBorders>
              <w:left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color w:val="000000"/>
                <w:sz w:val="24"/>
                <w:szCs w:val="24"/>
              </w:rPr>
            </w:pPr>
          </w:p>
        </w:tc>
      </w:tr>
      <w:tr w:rsidR="003C528C" w:rsidRPr="003C528C" w:rsidTr="00843278">
        <w:trPr>
          <w:trHeight w:val="469"/>
          <w:jc w:val="center"/>
        </w:trPr>
        <w:tc>
          <w:tcPr>
            <w:tcW w:w="2270" w:type="dxa"/>
            <w:gridSpan w:val="2"/>
            <w:tcBorders>
              <w:left w:val="single" w:sz="4" w:space="0" w:color="000000"/>
              <w:right w:val="single" w:sz="4" w:space="0" w:color="000000"/>
            </w:tcBorders>
            <w:shd w:val="clear" w:color="auto" w:fill="FFFFFF"/>
            <w:vAlign w:val="center"/>
          </w:tcPr>
          <w:p w:rsidR="003C528C" w:rsidRPr="003C528C" w:rsidRDefault="003C528C" w:rsidP="003C528C">
            <w:pPr>
              <w:contextualSpacing/>
              <w:rPr>
                <w:rFonts w:ascii="Times New Roman" w:hAnsi="Times New Roman"/>
                <w:color w:val="000000"/>
                <w:sz w:val="24"/>
                <w:szCs w:val="24"/>
              </w:rPr>
            </w:pP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FFFFFF"/>
          </w:tcPr>
          <w:p w:rsidR="003C528C" w:rsidRPr="003C528C" w:rsidRDefault="003C528C" w:rsidP="003C528C">
            <w:pPr>
              <w:autoSpaceDE w:val="0"/>
              <w:autoSpaceDN w:val="0"/>
              <w:adjustRightInd w:val="0"/>
              <w:ind w:right="79"/>
              <w:rPr>
                <w:rFonts w:ascii="Times New Roman" w:hAnsi="Times New Roman"/>
                <w:sz w:val="24"/>
                <w:szCs w:val="24"/>
              </w:rPr>
            </w:pPr>
            <w:r w:rsidRPr="003C528C">
              <w:rPr>
                <w:rFonts w:ascii="Times New Roman" w:hAnsi="Times New Roman"/>
                <w:sz w:val="24"/>
                <w:szCs w:val="24"/>
              </w:rPr>
              <w:t>Гарантия производителя</w:t>
            </w:r>
          </w:p>
        </w:tc>
        <w:tc>
          <w:tcPr>
            <w:tcW w:w="2108" w:type="dxa"/>
            <w:gridSpan w:val="2"/>
            <w:tcBorders>
              <w:top w:val="single" w:sz="4" w:space="0" w:color="000000"/>
              <w:left w:val="single" w:sz="4" w:space="0" w:color="000000"/>
              <w:bottom w:val="single" w:sz="4" w:space="0" w:color="000000"/>
              <w:right w:val="single" w:sz="4" w:space="0" w:color="000000"/>
            </w:tcBorders>
            <w:shd w:val="clear" w:color="auto" w:fill="FFFFFF"/>
          </w:tcPr>
          <w:p w:rsidR="003C528C" w:rsidRPr="003C528C" w:rsidRDefault="003C528C" w:rsidP="003C528C">
            <w:pPr>
              <w:autoSpaceDE w:val="0"/>
              <w:autoSpaceDN w:val="0"/>
              <w:adjustRightInd w:val="0"/>
              <w:ind w:right="79"/>
              <w:rPr>
                <w:rFonts w:ascii="Times New Roman" w:hAnsi="Times New Roman"/>
                <w:sz w:val="24"/>
                <w:szCs w:val="24"/>
              </w:rPr>
            </w:pPr>
          </w:p>
        </w:tc>
        <w:tc>
          <w:tcPr>
            <w:tcW w:w="228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sz w:val="24"/>
                <w:szCs w:val="24"/>
              </w:rPr>
            </w:pPr>
            <w:r w:rsidRPr="003C528C">
              <w:rPr>
                <w:rFonts w:ascii="Times New Roman" w:hAnsi="Times New Roman"/>
                <w:sz w:val="24"/>
                <w:szCs w:val="24"/>
              </w:rPr>
              <w:t xml:space="preserve">10 лет с момента отгрузки со склада Поставщика. Условия гарантии должны </w:t>
            </w:r>
            <w:r w:rsidRPr="003C528C">
              <w:rPr>
                <w:rFonts w:ascii="Times New Roman" w:hAnsi="Times New Roman"/>
                <w:sz w:val="24"/>
                <w:szCs w:val="24"/>
              </w:rPr>
              <w:lastRenderedPageBreak/>
              <w:t>обеспечивать замену изделия даже в случае поломки отдельной детали задвижки по вине завода-изготовителя, срок службы 50 лет</w:t>
            </w:r>
          </w:p>
        </w:tc>
        <w:tc>
          <w:tcPr>
            <w:tcW w:w="728" w:type="dxa"/>
            <w:gridSpan w:val="2"/>
            <w:tcBorders>
              <w:left w:val="single" w:sz="4" w:space="0" w:color="000000"/>
              <w:right w:val="single" w:sz="4" w:space="0" w:color="000000"/>
            </w:tcBorders>
            <w:shd w:val="clear" w:color="auto" w:fill="FFFFFF"/>
          </w:tcPr>
          <w:p w:rsidR="003C528C" w:rsidRPr="003C528C" w:rsidRDefault="003C528C" w:rsidP="003C528C">
            <w:pPr>
              <w:jc w:val="center"/>
              <w:rPr>
                <w:rFonts w:ascii="Times New Roman" w:hAnsi="Times New Roman"/>
                <w:sz w:val="24"/>
                <w:szCs w:val="24"/>
              </w:rPr>
            </w:pPr>
          </w:p>
        </w:tc>
        <w:tc>
          <w:tcPr>
            <w:tcW w:w="955" w:type="dxa"/>
            <w:gridSpan w:val="2"/>
            <w:tcBorders>
              <w:left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color w:val="000000"/>
                <w:sz w:val="24"/>
                <w:szCs w:val="24"/>
              </w:rPr>
            </w:pPr>
          </w:p>
        </w:tc>
      </w:tr>
      <w:tr w:rsidR="003C528C" w:rsidRPr="003C528C" w:rsidTr="00843278">
        <w:trPr>
          <w:trHeight w:val="276"/>
          <w:jc w:val="center"/>
        </w:trPr>
        <w:tc>
          <w:tcPr>
            <w:tcW w:w="2270" w:type="dxa"/>
            <w:gridSpan w:val="2"/>
            <w:tcBorders>
              <w:left w:val="single" w:sz="4" w:space="0" w:color="000000"/>
              <w:right w:val="single" w:sz="4" w:space="0" w:color="000000"/>
            </w:tcBorders>
            <w:shd w:val="clear" w:color="auto" w:fill="FFFFFF"/>
            <w:vAlign w:val="center"/>
          </w:tcPr>
          <w:p w:rsidR="003C528C" w:rsidRPr="003C528C" w:rsidRDefault="003C528C" w:rsidP="003C528C">
            <w:pPr>
              <w:contextualSpacing/>
              <w:rPr>
                <w:rFonts w:ascii="Times New Roman" w:hAnsi="Times New Roman"/>
                <w:color w:val="000000"/>
                <w:sz w:val="24"/>
                <w:szCs w:val="24"/>
              </w:rPr>
            </w:pPr>
          </w:p>
        </w:tc>
        <w:tc>
          <w:tcPr>
            <w:tcW w:w="2312" w:type="dxa"/>
            <w:gridSpan w:val="2"/>
            <w:tcBorders>
              <w:top w:val="single" w:sz="4" w:space="0" w:color="000000"/>
              <w:left w:val="single" w:sz="4" w:space="0" w:color="000000"/>
              <w:bottom w:val="single" w:sz="4" w:space="0" w:color="000000"/>
              <w:right w:val="single" w:sz="4" w:space="0" w:color="000000"/>
            </w:tcBorders>
            <w:shd w:val="clear" w:color="auto" w:fill="FFFFFF"/>
          </w:tcPr>
          <w:p w:rsidR="003C528C" w:rsidRPr="003C528C" w:rsidRDefault="003C528C" w:rsidP="003C528C">
            <w:pPr>
              <w:autoSpaceDE w:val="0"/>
              <w:autoSpaceDN w:val="0"/>
              <w:adjustRightInd w:val="0"/>
              <w:ind w:right="79"/>
              <w:rPr>
                <w:rFonts w:ascii="Times New Roman" w:hAnsi="Times New Roman"/>
                <w:sz w:val="24"/>
                <w:szCs w:val="24"/>
              </w:rPr>
            </w:pPr>
            <w:r w:rsidRPr="003C528C">
              <w:rPr>
                <w:rFonts w:ascii="Times New Roman" w:hAnsi="Times New Roman"/>
                <w:sz w:val="24"/>
                <w:szCs w:val="24"/>
              </w:rPr>
              <w:t>Упаковка товара</w:t>
            </w:r>
          </w:p>
        </w:tc>
        <w:tc>
          <w:tcPr>
            <w:tcW w:w="2108" w:type="dxa"/>
            <w:gridSpan w:val="2"/>
            <w:tcBorders>
              <w:top w:val="single" w:sz="4" w:space="0" w:color="000000"/>
              <w:left w:val="single" w:sz="4" w:space="0" w:color="000000"/>
              <w:bottom w:val="single" w:sz="4" w:space="0" w:color="000000"/>
              <w:right w:val="single" w:sz="4" w:space="0" w:color="000000"/>
            </w:tcBorders>
            <w:shd w:val="clear" w:color="auto" w:fill="FFFFFF"/>
          </w:tcPr>
          <w:p w:rsidR="003C528C" w:rsidRPr="003C528C" w:rsidRDefault="003C528C" w:rsidP="003C528C">
            <w:pPr>
              <w:autoSpaceDE w:val="0"/>
              <w:autoSpaceDN w:val="0"/>
              <w:adjustRightInd w:val="0"/>
              <w:ind w:right="79"/>
              <w:rPr>
                <w:rFonts w:ascii="Times New Roman" w:hAnsi="Times New Roman"/>
                <w:sz w:val="24"/>
                <w:szCs w:val="24"/>
              </w:rPr>
            </w:pPr>
          </w:p>
        </w:tc>
        <w:tc>
          <w:tcPr>
            <w:tcW w:w="228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sz w:val="24"/>
                <w:szCs w:val="24"/>
              </w:rPr>
            </w:pPr>
            <w:proofErr w:type="spellStart"/>
            <w:r w:rsidRPr="003C528C">
              <w:rPr>
                <w:rFonts w:ascii="Times New Roman" w:hAnsi="Times New Roman"/>
                <w:sz w:val="24"/>
                <w:szCs w:val="24"/>
              </w:rPr>
              <w:t>Европаллеты</w:t>
            </w:r>
            <w:proofErr w:type="spellEnd"/>
          </w:p>
        </w:tc>
        <w:tc>
          <w:tcPr>
            <w:tcW w:w="728" w:type="dxa"/>
            <w:gridSpan w:val="2"/>
            <w:tcBorders>
              <w:left w:val="single" w:sz="4" w:space="0" w:color="000000"/>
              <w:right w:val="single" w:sz="4" w:space="0" w:color="000000"/>
            </w:tcBorders>
            <w:shd w:val="clear" w:color="auto" w:fill="FFFFFF"/>
          </w:tcPr>
          <w:p w:rsidR="003C528C" w:rsidRPr="003C528C" w:rsidRDefault="003C528C" w:rsidP="003C528C">
            <w:pPr>
              <w:jc w:val="center"/>
              <w:rPr>
                <w:rFonts w:ascii="Times New Roman" w:hAnsi="Times New Roman"/>
                <w:sz w:val="24"/>
                <w:szCs w:val="24"/>
              </w:rPr>
            </w:pPr>
          </w:p>
        </w:tc>
        <w:tc>
          <w:tcPr>
            <w:tcW w:w="955" w:type="dxa"/>
            <w:gridSpan w:val="2"/>
            <w:tcBorders>
              <w:left w:val="single" w:sz="4" w:space="0" w:color="000000"/>
              <w:right w:val="single" w:sz="4" w:space="0" w:color="000000"/>
            </w:tcBorders>
            <w:shd w:val="clear" w:color="auto" w:fill="FFFFFF"/>
            <w:vAlign w:val="center"/>
          </w:tcPr>
          <w:p w:rsidR="003C528C" w:rsidRPr="003C528C" w:rsidRDefault="003C528C" w:rsidP="003C528C">
            <w:pPr>
              <w:jc w:val="center"/>
              <w:rPr>
                <w:rFonts w:ascii="Times New Roman" w:hAnsi="Times New Roman"/>
                <w:color w:val="000000"/>
                <w:sz w:val="24"/>
                <w:szCs w:val="24"/>
              </w:rPr>
            </w:pPr>
          </w:p>
        </w:tc>
      </w:tr>
    </w:tbl>
    <w:p w:rsidR="003C528C" w:rsidRPr="003C528C" w:rsidRDefault="003C528C" w:rsidP="003C528C">
      <w:pPr>
        <w:tabs>
          <w:tab w:val="left" w:pos="284"/>
        </w:tabs>
        <w:contextualSpacing/>
        <w:jc w:val="both"/>
        <w:rPr>
          <w:rFonts w:ascii="Times New Roman" w:hAnsi="Times New Roman"/>
          <w:sz w:val="24"/>
          <w:szCs w:val="24"/>
        </w:rPr>
      </w:pPr>
      <w:r w:rsidRPr="003C528C">
        <w:rPr>
          <w:rFonts w:ascii="Times New Roman" w:hAnsi="Times New Roman"/>
          <w:b/>
          <w:sz w:val="24"/>
          <w:szCs w:val="24"/>
        </w:rPr>
        <w:t>6. Требования к качеству и безопасности поставляемого Товара</w:t>
      </w:r>
      <w:r w:rsidRPr="003C528C">
        <w:rPr>
          <w:rFonts w:ascii="Times New Roman" w:hAnsi="Times New Roman"/>
          <w:sz w:val="24"/>
          <w:szCs w:val="24"/>
        </w:rPr>
        <w:t>:</w:t>
      </w:r>
    </w:p>
    <w:p w:rsidR="003C528C" w:rsidRPr="003C528C" w:rsidRDefault="003C528C" w:rsidP="003C528C">
      <w:pPr>
        <w:contextualSpacing/>
        <w:jc w:val="both"/>
        <w:rPr>
          <w:rFonts w:ascii="Times New Roman" w:hAnsi="Times New Roman"/>
          <w:sz w:val="24"/>
          <w:szCs w:val="24"/>
        </w:rPr>
      </w:pPr>
      <w:r w:rsidRPr="003C528C">
        <w:rPr>
          <w:rFonts w:ascii="Times New Roman" w:hAnsi="Times New Roman"/>
          <w:sz w:val="24"/>
          <w:szCs w:val="24"/>
        </w:rPr>
        <w:t>6.1. Качество товара должно соответствовать требованиям действующих стандартов и/или технических условий изготовителей, что должно быть подтверждено паспортами качества и соответствующими сертификатами.</w:t>
      </w:r>
    </w:p>
    <w:p w:rsidR="003C528C" w:rsidRPr="003C528C" w:rsidRDefault="003C528C" w:rsidP="003C528C">
      <w:pPr>
        <w:contextualSpacing/>
        <w:jc w:val="both"/>
        <w:rPr>
          <w:rFonts w:ascii="Times New Roman" w:eastAsia="Calibri" w:hAnsi="Times New Roman"/>
          <w:sz w:val="24"/>
          <w:szCs w:val="24"/>
          <w:lang w:eastAsia="en-US"/>
        </w:rPr>
      </w:pPr>
      <w:r w:rsidRPr="003C528C">
        <w:rPr>
          <w:rFonts w:ascii="Times New Roman" w:eastAsia="Calibri" w:hAnsi="Times New Roman"/>
          <w:sz w:val="24"/>
          <w:szCs w:val="24"/>
          <w:lang w:eastAsia="en-US"/>
        </w:rPr>
        <w:t>6.2. Товар</w:t>
      </w:r>
      <w:r w:rsidR="008F1669">
        <w:rPr>
          <w:rFonts w:ascii="Times New Roman" w:eastAsia="Calibri" w:hAnsi="Times New Roman"/>
          <w:sz w:val="24"/>
          <w:szCs w:val="24"/>
          <w:lang w:eastAsia="en-US"/>
        </w:rPr>
        <w:t xml:space="preserve"> </w:t>
      </w:r>
      <w:r w:rsidRPr="003C528C">
        <w:rPr>
          <w:rFonts w:ascii="Times New Roman" w:eastAsia="Calibri" w:hAnsi="Times New Roman"/>
          <w:sz w:val="24"/>
          <w:szCs w:val="24"/>
          <w:lang w:eastAsia="en-US"/>
        </w:rPr>
        <w:t>должен соответствовать требованиям безопасности, в том числе экологическим, установленным действующим законодательством.</w:t>
      </w:r>
    </w:p>
    <w:p w:rsidR="003C528C" w:rsidRPr="003C528C" w:rsidRDefault="003C528C" w:rsidP="003C528C">
      <w:pPr>
        <w:autoSpaceDE w:val="0"/>
        <w:autoSpaceDN w:val="0"/>
        <w:adjustRightInd w:val="0"/>
        <w:contextualSpacing/>
        <w:jc w:val="both"/>
        <w:rPr>
          <w:rFonts w:ascii="Times New Roman" w:hAnsi="Times New Roman"/>
          <w:sz w:val="24"/>
          <w:szCs w:val="24"/>
        </w:rPr>
      </w:pPr>
      <w:r w:rsidRPr="003C528C">
        <w:rPr>
          <w:rFonts w:ascii="Times New Roman" w:hAnsi="Times New Roman"/>
          <w:sz w:val="24"/>
          <w:szCs w:val="24"/>
        </w:rPr>
        <w:t>6.3. Товар не должен быть заложен, арестован, являться предметом исков третьих лиц.</w:t>
      </w:r>
    </w:p>
    <w:p w:rsidR="003C528C" w:rsidRPr="003C528C" w:rsidRDefault="003C528C" w:rsidP="003C528C">
      <w:pPr>
        <w:autoSpaceDE w:val="0"/>
        <w:autoSpaceDN w:val="0"/>
        <w:adjustRightInd w:val="0"/>
        <w:contextualSpacing/>
        <w:jc w:val="both"/>
        <w:rPr>
          <w:rFonts w:ascii="Times New Roman" w:hAnsi="Times New Roman"/>
          <w:sz w:val="24"/>
          <w:szCs w:val="24"/>
        </w:rPr>
      </w:pPr>
      <w:r w:rsidRPr="003C528C">
        <w:rPr>
          <w:rFonts w:ascii="Times New Roman" w:hAnsi="Times New Roman"/>
          <w:sz w:val="24"/>
          <w:szCs w:val="24"/>
        </w:rPr>
        <w:t>6.4. Товар должен быть новым - не бывшим в употреблении, или в ремонте, не должен быть восстановленным, у товара не должна быть осуществлена замена составных частей, либо восстановлены потребительские свойства.</w:t>
      </w:r>
    </w:p>
    <w:p w:rsidR="003C528C" w:rsidRPr="003C528C" w:rsidRDefault="003C528C" w:rsidP="003C528C">
      <w:pPr>
        <w:tabs>
          <w:tab w:val="left" w:pos="567"/>
        </w:tabs>
        <w:contextualSpacing/>
        <w:jc w:val="both"/>
        <w:rPr>
          <w:rFonts w:ascii="Times New Roman" w:hAnsi="Times New Roman"/>
          <w:b/>
          <w:sz w:val="24"/>
          <w:szCs w:val="24"/>
        </w:rPr>
      </w:pPr>
      <w:r w:rsidRPr="003C528C">
        <w:rPr>
          <w:rFonts w:ascii="Times New Roman" w:hAnsi="Times New Roman"/>
          <w:b/>
          <w:sz w:val="24"/>
          <w:szCs w:val="24"/>
        </w:rPr>
        <w:t>7. Требования к документации:</w:t>
      </w:r>
    </w:p>
    <w:p w:rsidR="003C528C" w:rsidRPr="003C528C" w:rsidRDefault="003C528C" w:rsidP="003C528C">
      <w:pPr>
        <w:contextualSpacing/>
        <w:jc w:val="both"/>
        <w:rPr>
          <w:rFonts w:ascii="Times New Roman" w:eastAsia="Calibri" w:hAnsi="Times New Roman"/>
          <w:sz w:val="24"/>
          <w:szCs w:val="24"/>
          <w:lang w:eastAsia="en-US"/>
        </w:rPr>
      </w:pPr>
      <w:r w:rsidRPr="003C528C">
        <w:rPr>
          <w:rFonts w:ascii="Times New Roman" w:eastAsia="Calibri" w:hAnsi="Times New Roman"/>
          <w:sz w:val="24"/>
          <w:szCs w:val="24"/>
          <w:lang w:eastAsia="en-US"/>
        </w:rPr>
        <w:t>Товар</w:t>
      </w:r>
      <w:r w:rsidR="00662F13">
        <w:rPr>
          <w:rFonts w:ascii="Times New Roman" w:eastAsia="Calibri" w:hAnsi="Times New Roman"/>
          <w:sz w:val="24"/>
          <w:szCs w:val="24"/>
          <w:lang w:eastAsia="en-US"/>
        </w:rPr>
        <w:t xml:space="preserve"> </w:t>
      </w:r>
      <w:r w:rsidRPr="003C528C">
        <w:rPr>
          <w:rFonts w:ascii="Times New Roman" w:eastAsia="Calibri" w:hAnsi="Times New Roman"/>
          <w:sz w:val="24"/>
          <w:szCs w:val="24"/>
          <w:lang w:eastAsia="en-US"/>
        </w:rPr>
        <w:t>должен поставляться с</w:t>
      </w:r>
      <w:r w:rsidR="00662F13">
        <w:rPr>
          <w:rFonts w:ascii="Times New Roman" w:eastAsia="Calibri" w:hAnsi="Times New Roman"/>
          <w:sz w:val="24"/>
          <w:szCs w:val="24"/>
          <w:lang w:eastAsia="en-US"/>
        </w:rPr>
        <w:t xml:space="preserve"> </w:t>
      </w:r>
      <w:r w:rsidRPr="003C528C">
        <w:rPr>
          <w:rFonts w:ascii="Times New Roman" w:eastAsia="Calibri" w:hAnsi="Times New Roman"/>
          <w:sz w:val="24"/>
          <w:szCs w:val="24"/>
          <w:lang w:eastAsia="en-US"/>
        </w:rPr>
        <w:t xml:space="preserve">полным комплектом документации: паспортом, инструкцией по наладке, эксплуатации и техническому обслуживанию, сертификатами соответствия или декларациями соответствия на русском языке. Товар, поставленный без документации, не является комплектным и не подлежит оплате до момента предоставления полного комплекта документации. Все документы должны быть предоставлены в подлинниках, либо </w:t>
      </w:r>
      <w:proofErr w:type="gramStart"/>
      <w:r w:rsidRPr="003C528C">
        <w:rPr>
          <w:rFonts w:ascii="Times New Roman" w:eastAsia="Calibri" w:hAnsi="Times New Roman"/>
          <w:sz w:val="24"/>
          <w:szCs w:val="24"/>
          <w:lang w:eastAsia="en-US"/>
        </w:rPr>
        <w:t>в</w:t>
      </w:r>
      <w:proofErr w:type="gramEnd"/>
      <w:r w:rsidRPr="003C528C">
        <w:rPr>
          <w:rFonts w:ascii="Times New Roman" w:eastAsia="Calibri" w:hAnsi="Times New Roman"/>
          <w:sz w:val="24"/>
          <w:szCs w:val="24"/>
          <w:lang w:eastAsia="en-US"/>
        </w:rPr>
        <w:t xml:space="preserve"> </w:t>
      </w:r>
      <w:proofErr w:type="gramStart"/>
      <w:r w:rsidRPr="003C528C">
        <w:rPr>
          <w:rFonts w:ascii="Times New Roman" w:eastAsia="Calibri" w:hAnsi="Times New Roman"/>
          <w:sz w:val="24"/>
          <w:szCs w:val="24"/>
          <w:lang w:eastAsia="en-US"/>
        </w:rPr>
        <w:t>надлежащим</w:t>
      </w:r>
      <w:proofErr w:type="gramEnd"/>
      <w:r w:rsidRPr="003C528C">
        <w:rPr>
          <w:rFonts w:ascii="Times New Roman" w:eastAsia="Calibri" w:hAnsi="Times New Roman"/>
          <w:sz w:val="24"/>
          <w:szCs w:val="24"/>
          <w:lang w:eastAsia="en-US"/>
        </w:rPr>
        <w:t xml:space="preserve"> образом заверенных копиях.</w:t>
      </w:r>
    </w:p>
    <w:p w:rsidR="003C528C" w:rsidRPr="003C528C" w:rsidRDefault="003C528C" w:rsidP="003C528C">
      <w:pPr>
        <w:tabs>
          <w:tab w:val="left" w:pos="284"/>
          <w:tab w:val="left" w:pos="567"/>
        </w:tabs>
        <w:contextualSpacing/>
        <w:jc w:val="both"/>
        <w:rPr>
          <w:rFonts w:ascii="Times New Roman" w:hAnsi="Times New Roman"/>
          <w:sz w:val="24"/>
          <w:szCs w:val="24"/>
        </w:rPr>
      </w:pPr>
      <w:r w:rsidRPr="003C528C">
        <w:rPr>
          <w:rFonts w:ascii="Times New Roman" w:hAnsi="Times New Roman"/>
          <w:b/>
          <w:sz w:val="24"/>
          <w:szCs w:val="24"/>
        </w:rPr>
        <w:t>8.Срок (период) поставки товара:</w:t>
      </w:r>
      <w:r w:rsidRPr="003C528C">
        <w:rPr>
          <w:rFonts w:ascii="Times New Roman" w:hAnsi="Times New Roman"/>
          <w:sz w:val="24"/>
          <w:szCs w:val="24"/>
        </w:rPr>
        <w:t xml:space="preserve"> Срок </w:t>
      </w:r>
      <w:proofErr w:type="gramStart"/>
      <w:r w:rsidRPr="003C528C">
        <w:rPr>
          <w:rFonts w:ascii="Times New Roman" w:hAnsi="Times New Roman"/>
          <w:sz w:val="24"/>
          <w:szCs w:val="24"/>
        </w:rPr>
        <w:t>поставки товара-с момента заключения договора</w:t>
      </w:r>
      <w:proofErr w:type="gramEnd"/>
      <w:r w:rsidRPr="003C528C">
        <w:rPr>
          <w:rFonts w:ascii="Times New Roman" w:hAnsi="Times New Roman"/>
          <w:sz w:val="24"/>
          <w:szCs w:val="24"/>
        </w:rPr>
        <w:t xml:space="preserve"> и до 15 декабря 2020 года по заявкам. Покупатель, по мере необходимости, будет заказывать товар до тех пор, пока не израсходуется вся стоимость или не закончится срок действия договора. Товар должен быть поставлен не позднее 2-х (двух) рабочих дней с момента подачи заявки.</w:t>
      </w:r>
    </w:p>
    <w:p w:rsidR="003C528C" w:rsidRPr="003C528C" w:rsidRDefault="003C528C" w:rsidP="003C528C">
      <w:pPr>
        <w:contextualSpacing/>
        <w:jc w:val="both"/>
        <w:rPr>
          <w:rFonts w:ascii="Times New Roman" w:eastAsia="Calibri" w:hAnsi="Times New Roman"/>
          <w:b/>
          <w:sz w:val="24"/>
          <w:szCs w:val="24"/>
          <w:lang w:eastAsia="en-US"/>
        </w:rPr>
      </w:pPr>
      <w:r w:rsidRPr="003C528C">
        <w:rPr>
          <w:rFonts w:ascii="Times New Roman" w:eastAsia="Calibri" w:hAnsi="Times New Roman"/>
          <w:b/>
          <w:sz w:val="24"/>
          <w:szCs w:val="24"/>
          <w:lang w:eastAsia="en-US"/>
        </w:rPr>
        <w:t xml:space="preserve">9. Место поставки товара: </w:t>
      </w:r>
      <w:r w:rsidRPr="003C528C">
        <w:rPr>
          <w:rFonts w:ascii="Times New Roman" w:eastAsia="Calibri" w:hAnsi="Times New Roman"/>
          <w:sz w:val="24"/>
          <w:szCs w:val="24"/>
          <w:lang w:eastAsia="en-US"/>
        </w:rPr>
        <w:t>Свердловская область, г. Березовский, ул. Ленина, 52.</w:t>
      </w:r>
    </w:p>
    <w:p w:rsidR="003C528C" w:rsidRPr="003C528C" w:rsidRDefault="003C528C" w:rsidP="003C528C">
      <w:pPr>
        <w:contextualSpacing/>
        <w:jc w:val="both"/>
        <w:rPr>
          <w:rFonts w:ascii="Times New Roman" w:eastAsia="Calibri" w:hAnsi="Times New Roman"/>
          <w:sz w:val="24"/>
          <w:szCs w:val="24"/>
          <w:lang w:eastAsia="en-US"/>
        </w:rPr>
      </w:pPr>
      <w:r w:rsidRPr="003C528C">
        <w:rPr>
          <w:rFonts w:ascii="Times New Roman" w:eastAsia="Calibri" w:hAnsi="Times New Roman"/>
          <w:b/>
          <w:sz w:val="24"/>
          <w:szCs w:val="24"/>
          <w:lang w:eastAsia="en-US"/>
        </w:rPr>
        <w:t xml:space="preserve">10. Условия и порядок поставки товара: </w:t>
      </w:r>
      <w:r w:rsidRPr="003C528C">
        <w:rPr>
          <w:rFonts w:ascii="Times New Roman" w:eastAsia="Calibri" w:hAnsi="Times New Roman"/>
          <w:sz w:val="24"/>
          <w:szCs w:val="24"/>
          <w:lang w:eastAsia="en-US"/>
        </w:rPr>
        <w:t xml:space="preserve">Письменное уведомление о дате и времени поставки товара должно быть направлено на электронную почту </w:t>
      </w:r>
      <w:hyperlink r:id="rId29" w:history="1">
        <w:r w:rsidRPr="003C528C">
          <w:rPr>
            <w:rFonts w:ascii="Times New Roman" w:eastAsia="Calibri" w:hAnsi="Times New Roman"/>
            <w:color w:val="0000FF"/>
            <w:sz w:val="24"/>
            <w:szCs w:val="24"/>
            <w:u w:val="single"/>
            <w:lang w:val="en-US" w:eastAsia="en-US"/>
          </w:rPr>
          <w:t>progressnew</w:t>
        </w:r>
        <w:r w:rsidRPr="003C528C">
          <w:rPr>
            <w:rFonts w:ascii="Times New Roman" w:eastAsia="Calibri" w:hAnsi="Times New Roman"/>
            <w:color w:val="0000FF"/>
            <w:sz w:val="24"/>
            <w:szCs w:val="24"/>
            <w:u w:val="single"/>
            <w:lang w:eastAsia="en-US"/>
          </w:rPr>
          <w:t>@</w:t>
        </w:r>
        <w:r w:rsidRPr="003C528C">
          <w:rPr>
            <w:rFonts w:ascii="Times New Roman" w:eastAsia="Calibri" w:hAnsi="Times New Roman"/>
            <w:color w:val="0000FF"/>
            <w:sz w:val="24"/>
            <w:szCs w:val="24"/>
            <w:u w:val="single"/>
            <w:lang w:val="en-US" w:eastAsia="en-US"/>
          </w:rPr>
          <w:t>mail</w:t>
        </w:r>
        <w:r w:rsidRPr="003C528C">
          <w:rPr>
            <w:rFonts w:ascii="Times New Roman" w:eastAsia="Calibri" w:hAnsi="Times New Roman"/>
            <w:color w:val="0000FF"/>
            <w:sz w:val="24"/>
            <w:szCs w:val="24"/>
            <w:u w:val="single"/>
            <w:lang w:eastAsia="en-US"/>
          </w:rPr>
          <w:t>.</w:t>
        </w:r>
        <w:r w:rsidRPr="003C528C">
          <w:rPr>
            <w:rFonts w:ascii="Times New Roman" w:eastAsia="Calibri" w:hAnsi="Times New Roman"/>
            <w:color w:val="0000FF"/>
            <w:sz w:val="24"/>
            <w:szCs w:val="24"/>
            <w:u w:val="single"/>
            <w:lang w:val="en-US" w:eastAsia="en-US"/>
          </w:rPr>
          <w:t>ru</w:t>
        </w:r>
      </w:hyperlink>
      <w:r w:rsidRPr="003C528C">
        <w:rPr>
          <w:rFonts w:ascii="Times New Roman" w:eastAsia="Calibri" w:hAnsi="Times New Roman"/>
          <w:sz w:val="24"/>
          <w:szCs w:val="24"/>
          <w:lang w:eastAsia="en-US"/>
        </w:rPr>
        <w:t xml:space="preserve">, </w:t>
      </w:r>
      <w:hyperlink r:id="rId30" w:history="1">
        <w:r w:rsidRPr="003C528C">
          <w:rPr>
            <w:rFonts w:ascii="Times New Roman" w:eastAsia="Calibri" w:hAnsi="Times New Roman"/>
            <w:color w:val="0000FF"/>
            <w:sz w:val="24"/>
            <w:szCs w:val="24"/>
            <w:u w:val="single"/>
            <w:lang w:val="en-US" w:eastAsia="en-US"/>
          </w:rPr>
          <w:t>bervodokanal</w:t>
        </w:r>
        <w:r w:rsidRPr="003C528C">
          <w:rPr>
            <w:rFonts w:ascii="Times New Roman" w:eastAsia="Calibri" w:hAnsi="Times New Roman"/>
            <w:color w:val="0000FF"/>
            <w:sz w:val="24"/>
            <w:szCs w:val="24"/>
            <w:u w:val="single"/>
            <w:lang w:eastAsia="en-US"/>
          </w:rPr>
          <w:t>@</w:t>
        </w:r>
        <w:r w:rsidRPr="003C528C">
          <w:rPr>
            <w:rFonts w:ascii="Times New Roman" w:eastAsia="Calibri" w:hAnsi="Times New Roman"/>
            <w:color w:val="0000FF"/>
            <w:sz w:val="24"/>
            <w:szCs w:val="24"/>
            <w:u w:val="single"/>
            <w:lang w:val="en-US" w:eastAsia="en-US"/>
          </w:rPr>
          <w:t>bk</w:t>
        </w:r>
        <w:r w:rsidRPr="003C528C">
          <w:rPr>
            <w:rFonts w:ascii="Times New Roman" w:eastAsia="Calibri" w:hAnsi="Times New Roman"/>
            <w:color w:val="0000FF"/>
            <w:sz w:val="24"/>
            <w:szCs w:val="24"/>
            <w:u w:val="single"/>
            <w:lang w:eastAsia="en-US"/>
          </w:rPr>
          <w:t>.</w:t>
        </w:r>
        <w:proofErr w:type="spellStart"/>
        <w:r w:rsidRPr="003C528C">
          <w:rPr>
            <w:rFonts w:ascii="Times New Roman" w:eastAsia="Calibri" w:hAnsi="Times New Roman"/>
            <w:color w:val="0000FF"/>
            <w:sz w:val="24"/>
            <w:szCs w:val="24"/>
            <w:u w:val="single"/>
            <w:lang w:val="en-US" w:eastAsia="en-US"/>
          </w:rPr>
          <w:t>ru</w:t>
        </w:r>
        <w:proofErr w:type="spellEnd"/>
      </w:hyperlink>
      <w:r w:rsidRPr="003C528C">
        <w:rPr>
          <w:rFonts w:ascii="Times New Roman" w:eastAsia="Calibri" w:hAnsi="Times New Roman"/>
          <w:color w:val="0000FF"/>
          <w:sz w:val="24"/>
          <w:szCs w:val="24"/>
          <w:u w:val="single"/>
          <w:lang w:eastAsia="en-US"/>
        </w:rPr>
        <w:t xml:space="preserve"> </w:t>
      </w:r>
      <w:r w:rsidRPr="003C528C">
        <w:rPr>
          <w:rFonts w:ascii="Times New Roman" w:eastAsia="Calibri" w:hAnsi="Times New Roman"/>
          <w:sz w:val="24"/>
          <w:szCs w:val="24"/>
          <w:lang w:eastAsia="en-US"/>
        </w:rPr>
        <w:t xml:space="preserve">не </w:t>
      </w:r>
      <w:proofErr w:type="gramStart"/>
      <w:r w:rsidRPr="003C528C">
        <w:rPr>
          <w:rFonts w:ascii="Times New Roman" w:eastAsia="Calibri" w:hAnsi="Times New Roman"/>
          <w:sz w:val="24"/>
          <w:szCs w:val="24"/>
          <w:lang w:eastAsia="en-US"/>
        </w:rPr>
        <w:t>позднее</w:t>
      </w:r>
      <w:proofErr w:type="gramEnd"/>
      <w:r w:rsidRPr="003C528C">
        <w:rPr>
          <w:rFonts w:ascii="Times New Roman" w:eastAsia="Calibri" w:hAnsi="Times New Roman"/>
          <w:sz w:val="24"/>
          <w:szCs w:val="24"/>
          <w:lang w:eastAsia="en-US"/>
        </w:rPr>
        <w:t xml:space="preserve"> чем за 24 (двадцать четыре) часа до даты поставки.</w:t>
      </w:r>
    </w:p>
    <w:p w:rsidR="003C528C" w:rsidRPr="003C528C" w:rsidRDefault="003C528C" w:rsidP="003C528C">
      <w:pPr>
        <w:contextualSpacing/>
        <w:jc w:val="both"/>
        <w:rPr>
          <w:rFonts w:ascii="Times New Roman" w:eastAsia="Calibri" w:hAnsi="Times New Roman"/>
          <w:sz w:val="24"/>
          <w:szCs w:val="24"/>
          <w:lang w:eastAsia="en-US"/>
        </w:rPr>
      </w:pPr>
      <w:r w:rsidRPr="003C528C">
        <w:rPr>
          <w:rFonts w:ascii="Times New Roman" w:eastAsia="Calibri" w:hAnsi="Times New Roman"/>
          <w:b/>
          <w:sz w:val="24"/>
          <w:szCs w:val="24"/>
          <w:lang w:eastAsia="en-US"/>
        </w:rPr>
        <w:t xml:space="preserve">11. Гарантийные обязательства: </w:t>
      </w:r>
      <w:r w:rsidRPr="003C528C">
        <w:rPr>
          <w:rFonts w:ascii="Times New Roman" w:eastAsia="Calibri" w:hAnsi="Times New Roman"/>
          <w:sz w:val="24"/>
          <w:szCs w:val="24"/>
          <w:lang w:eastAsia="en-US"/>
        </w:rPr>
        <w:t>Гарантийный срок на товар должен составлять не менее 120 (ста двадцати) месяцев.</w:t>
      </w:r>
    </w:p>
    <w:p w:rsidR="003C528C" w:rsidRPr="003C528C" w:rsidRDefault="003C528C" w:rsidP="003C528C">
      <w:pPr>
        <w:contextualSpacing/>
        <w:jc w:val="both"/>
        <w:rPr>
          <w:rFonts w:ascii="Times New Roman" w:eastAsia="Calibri" w:hAnsi="Times New Roman"/>
          <w:b/>
          <w:sz w:val="24"/>
          <w:szCs w:val="24"/>
          <w:lang w:eastAsia="en-US"/>
        </w:rPr>
      </w:pPr>
      <w:r w:rsidRPr="003C528C">
        <w:rPr>
          <w:rFonts w:ascii="Times New Roman" w:eastAsia="Calibri" w:hAnsi="Times New Roman"/>
          <w:sz w:val="24"/>
          <w:szCs w:val="24"/>
          <w:lang w:eastAsia="en-US"/>
        </w:rPr>
        <w:t xml:space="preserve">Качество поставляемого товара должно соответствовать требованиям, предъявляемым </w:t>
      </w:r>
      <w:proofErr w:type="gramStart"/>
      <w:r w:rsidRPr="003C528C">
        <w:rPr>
          <w:rFonts w:ascii="Times New Roman" w:eastAsia="Calibri" w:hAnsi="Times New Roman"/>
          <w:sz w:val="24"/>
          <w:szCs w:val="24"/>
          <w:lang w:eastAsia="en-US"/>
        </w:rPr>
        <w:t>к</w:t>
      </w:r>
      <w:proofErr w:type="gramEnd"/>
      <w:r w:rsidRPr="003C528C">
        <w:rPr>
          <w:rFonts w:ascii="Times New Roman" w:eastAsia="Calibri" w:hAnsi="Times New Roman"/>
          <w:sz w:val="24"/>
          <w:szCs w:val="24"/>
          <w:lang w:eastAsia="en-US"/>
        </w:rPr>
        <w:t xml:space="preserve"> </w:t>
      </w:r>
      <w:proofErr w:type="gramStart"/>
      <w:r w:rsidRPr="003C528C">
        <w:rPr>
          <w:rFonts w:ascii="Times New Roman" w:eastAsia="Calibri" w:hAnsi="Times New Roman"/>
          <w:sz w:val="24"/>
          <w:szCs w:val="24"/>
          <w:lang w:eastAsia="en-US"/>
        </w:rPr>
        <w:t>данного</w:t>
      </w:r>
      <w:proofErr w:type="gramEnd"/>
      <w:r w:rsidRPr="003C528C">
        <w:rPr>
          <w:rFonts w:ascii="Times New Roman" w:eastAsia="Calibri" w:hAnsi="Times New Roman"/>
          <w:sz w:val="24"/>
          <w:szCs w:val="24"/>
          <w:lang w:eastAsia="en-US"/>
        </w:rPr>
        <w:t xml:space="preserve"> вида товарам, а также сертификатам соответствия. При обнаружении в период гарантийного срока недостатков, неисправностей, дефектов и иных несоответствий товара по качеству, должен быть произведен гарантийный ремонт и устранены все недостатки, неисправности и дефекты товара.</w:t>
      </w:r>
    </w:p>
    <w:p w:rsidR="003C528C" w:rsidRPr="003C528C" w:rsidRDefault="003C528C" w:rsidP="003C528C">
      <w:pPr>
        <w:contextualSpacing/>
        <w:jc w:val="both"/>
        <w:rPr>
          <w:rFonts w:ascii="Times New Roman" w:hAnsi="Times New Roman"/>
          <w:sz w:val="24"/>
          <w:szCs w:val="24"/>
        </w:rPr>
      </w:pPr>
      <w:r w:rsidRPr="003C528C">
        <w:rPr>
          <w:rFonts w:ascii="Times New Roman" w:hAnsi="Times New Roman"/>
          <w:b/>
          <w:sz w:val="24"/>
          <w:szCs w:val="24"/>
        </w:rPr>
        <w:t>12. Требования к упаковке, транспортировке товара:</w:t>
      </w:r>
      <w:r w:rsidR="00810BFD">
        <w:rPr>
          <w:rFonts w:ascii="Times New Roman" w:hAnsi="Times New Roman"/>
          <w:b/>
          <w:sz w:val="24"/>
          <w:szCs w:val="24"/>
        </w:rPr>
        <w:t xml:space="preserve"> </w:t>
      </w:r>
      <w:r w:rsidRPr="003C528C">
        <w:rPr>
          <w:rFonts w:ascii="Times New Roman" w:hAnsi="Times New Roman"/>
          <w:sz w:val="24"/>
          <w:szCs w:val="24"/>
        </w:rPr>
        <w:t xml:space="preserve">Товар должен быть поставлен в упаковке, упаковка/тара должна обеспечивать его сохранность при транспортировке и хранении, погрузочно-разгрузочных работах. Упаковка не должна иметь повреждений. </w:t>
      </w:r>
    </w:p>
    <w:p w:rsidR="003C528C" w:rsidRPr="003C528C" w:rsidRDefault="003C528C" w:rsidP="003C528C">
      <w:pPr>
        <w:widowControl w:val="0"/>
        <w:contextualSpacing/>
        <w:jc w:val="both"/>
        <w:rPr>
          <w:rFonts w:ascii="Times New Roman" w:hAnsi="Times New Roman"/>
          <w:spacing w:val="3"/>
          <w:sz w:val="24"/>
          <w:szCs w:val="24"/>
          <w:lang w:eastAsia="en-US"/>
        </w:rPr>
      </w:pPr>
      <w:r w:rsidRPr="003C528C">
        <w:rPr>
          <w:rFonts w:ascii="Times New Roman" w:hAnsi="Times New Roman"/>
          <w:b/>
          <w:bCs/>
          <w:color w:val="000001"/>
          <w:spacing w:val="3"/>
          <w:sz w:val="24"/>
          <w:szCs w:val="24"/>
          <w:lang w:eastAsia="en-US"/>
        </w:rPr>
        <w:t>13. Порядок сдачи-приемки товара:</w:t>
      </w:r>
      <w:r w:rsidR="00810BFD">
        <w:rPr>
          <w:rFonts w:ascii="Times New Roman" w:hAnsi="Times New Roman"/>
          <w:b/>
          <w:bCs/>
          <w:color w:val="000001"/>
          <w:spacing w:val="3"/>
          <w:sz w:val="24"/>
          <w:szCs w:val="24"/>
          <w:lang w:eastAsia="en-US"/>
        </w:rPr>
        <w:t xml:space="preserve"> </w:t>
      </w:r>
      <w:r w:rsidRPr="003C528C">
        <w:rPr>
          <w:rFonts w:ascii="Times New Roman" w:hAnsi="Times New Roman"/>
          <w:spacing w:val="3"/>
          <w:sz w:val="24"/>
          <w:szCs w:val="24"/>
          <w:lang w:eastAsia="en-US"/>
        </w:rPr>
        <w:t>Товар должен быть поставлен одной партией. В момент передачи товара должны быть предоставлены документы, оформленные в соответствии с действующим законодательством: счет-фактура, товарная накладная (форма ТОРГ-12), товарно-транспортная накладная (форма №1-Т) на товар и акт приема-передачи товара. Риски, связанные с порчей или случайной гибелью товара, переходят в момент передачи полного комплекта товара, в том числе – комплекта документов.</w:t>
      </w:r>
    </w:p>
    <w:p w:rsidR="003C528C" w:rsidRPr="003C528C" w:rsidRDefault="003C528C" w:rsidP="003C528C">
      <w:pPr>
        <w:contextualSpacing/>
        <w:jc w:val="both"/>
        <w:rPr>
          <w:rFonts w:ascii="Times New Roman" w:hAnsi="Times New Roman"/>
          <w:b/>
          <w:sz w:val="24"/>
          <w:szCs w:val="24"/>
        </w:rPr>
      </w:pPr>
    </w:p>
    <w:p w:rsidR="00251291" w:rsidRDefault="00251291" w:rsidP="00782E64">
      <w:pPr>
        <w:keepNext/>
        <w:contextualSpacing/>
        <w:jc w:val="right"/>
        <w:rPr>
          <w:rFonts w:ascii="Times New Roman" w:hAnsi="Times New Roman"/>
          <w:bCs/>
          <w:szCs w:val="22"/>
          <w:highlight w:val="yellow"/>
        </w:rPr>
      </w:pPr>
    </w:p>
    <w:p w:rsidR="00251291" w:rsidRDefault="00251291" w:rsidP="00782E64">
      <w:pPr>
        <w:keepNext/>
        <w:contextualSpacing/>
        <w:jc w:val="right"/>
        <w:rPr>
          <w:rFonts w:ascii="Times New Roman" w:hAnsi="Times New Roman"/>
          <w:bCs/>
          <w:szCs w:val="22"/>
          <w:highlight w:val="yellow"/>
        </w:rPr>
      </w:pPr>
    </w:p>
    <w:p w:rsidR="00251291" w:rsidRDefault="00251291" w:rsidP="00782E64">
      <w:pPr>
        <w:keepNext/>
        <w:contextualSpacing/>
        <w:jc w:val="right"/>
        <w:rPr>
          <w:rFonts w:ascii="Times New Roman" w:hAnsi="Times New Roman"/>
          <w:bCs/>
          <w:szCs w:val="22"/>
          <w:highlight w:val="yellow"/>
        </w:rPr>
      </w:pPr>
    </w:p>
    <w:p w:rsidR="00251291" w:rsidRDefault="00251291" w:rsidP="00782E64">
      <w:pPr>
        <w:keepNext/>
        <w:contextualSpacing/>
        <w:jc w:val="right"/>
        <w:rPr>
          <w:rFonts w:ascii="Times New Roman" w:hAnsi="Times New Roman"/>
          <w:bCs/>
          <w:szCs w:val="22"/>
          <w:highlight w:val="yellow"/>
        </w:rPr>
      </w:pPr>
    </w:p>
    <w:p w:rsidR="00251291" w:rsidRDefault="00251291" w:rsidP="00782E64">
      <w:pPr>
        <w:keepNext/>
        <w:contextualSpacing/>
        <w:jc w:val="right"/>
        <w:rPr>
          <w:rFonts w:ascii="Times New Roman" w:hAnsi="Times New Roman"/>
          <w:bCs/>
          <w:szCs w:val="22"/>
          <w:highlight w:val="yellow"/>
        </w:rPr>
      </w:pPr>
    </w:p>
    <w:p w:rsidR="00251291" w:rsidRDefault="00251291" w:rsidP="00782E64">
      <w:pPr>
        <w:keepNext/>
        <w:contextualSpacing/>
        <w:jc w:val="right"/>
        <w:rPr>
          <w:rFonts w:ascii="Times New Roman" w:hAnsi="Times New Roman"/>
          <w:bCs/>
          <w:szCs w:val="22"/>
          <w:highlight w:val="yellow"/>
        </w:rPr>
      </w:pPr>
    </w:p>
    <w:p w:rsidR="00754A5C" w:rsidRPr="00737B38" w:rsidRDefault="00754A5C" w:rsidP="00754A5C">
      <w:pPr>
        <w:jc w:val="center"/>
        <w:rPr>
          <w:rFonts w:ascii="Times New Roman" w:hAnsi="Times New Roman"/>
          <w:sz w:val="20"/>
        </w:rPr>
        <w:sectPr w:rsidR="00754A5C" w:rsidRPr="00737B38" w:rsidSect="00C11788">
          <w:pgSz w:w="11906" w:h="16838"/>
          <w:pgMar w:top="709" w:right="566" w:bottom="709" w:left="851" w:header="0" w:footer="0" w:gutter="0"/>
          <w:cols w:space="720"/>
          <w:formProt w:val="0"/>
          <w:titlePg/>
          <w:docGrid w:linePitch="381" w:charSpace="-4097"/>
        </w:sectPr>
      </w:pPr>
    </w:p>
    <w:p w:rsidR="00BE0194" w:rsidRPr="00737B38" w:rsidRDefault="00BE0194" w:rsidP="00BE0194">
      <w:pPr>
        <w:pStyle w:val="17"/>
        <w:spacing w:before="0" w:line="240" w:lineRule="auto"/>
        <w:ind w:left="720" w:firstLine="720"/>
        <w:contextualSpacing/>
        <w:jc w:val="right"/>
        <w:rPr>
          <w:sz w:val="21"/>
          <w:szCs w:val="21"/>
        </w:rPr>
      </w:pPr>
      <w:r w:rsidRPr="00737B38">
        <w:rPr>
          <w:sz w:val="21"/>
          <w:szCs w:val="21"/>
        </w:rPr>
        <w:lastRenderedPageBreak/>
        <w:t>Приложение № 4 к информационной карте закупки</w:t>
      </w:r>
    </w:p>
    <w:p w:rsidR="00BE0194" w:rsidRPr="00737B38" w:rsidRDefault="00BE0194" w:rsidP="00BE0194">
      <w:pPr>
        <w:pStyle w:val="17"/>
        <w:shd w:val="clear" w:color="auto" w:fill="FFFFFF"/>
        <w:spacing w:before="0" w:line="240" w:lineRule="auto"/>
        <w:contextualSpacing/>
        <w:jc w:val="center"/>
        <w:outlineLvl w:val="0"/>
        <w:rPr>
          <w:b/>
          <w:bCs/>
          <w:kern w:val="2"/>
          <w:sz w:val="21"/>
          <w:szCs w:val="21"/>
        </w:rPr>
      </w:pPr>
      <w:r w:rsidRPr="00737B38">
        <w:rPr>
          <w:b/>
          <w:bCs/>
          <w:kern w:val="2"/>
          <w:sz w:val="21"/>
          <w:szCs w:val="21"/>
        </w:rPr>
        <w:t xml:space="preserve">ФОРМА ПЕРВОЙ ЧАСТИ ЗАЯВКИ </w:t>
      </w:r>
    </w:p>
    <w:p w:rsidR="00BE0194" w:rsidRPr="00737B38" w:rsidRDefault="00BE0194" w:rsidP="000476F7">
      <w:pPr>
        <w:pStyle w:val="17"/>
        <w:shd w:val="clear" w:color="auto" w:fill="FFFFFF"/>
        <w:spacing w:before="0" w:line="240" w:lineRule="auto"/>
        <w:contextualSpacing/>
        <w:jc w:val="center"/>
        <w:outlineLvl w:val="0"/>
        <w:rPr>
          <w:b/>
          <w:bCs/>
          <w:strike/>
          <w:sz w:val="21"/>
          <w:szCs w:val="21"/>
        </w:rPr>
      </w:pPr>
      <w:r w:rsidRPr="00737B38">
        <w:rPr>
          <w:b/>
          <w:bCs/>
          <w:kern w:val="2"/>
          <w:sz w:val="21"/>
          <w:szCs w:val="21"/>
        </w:rPr>
        <w:t xml:space="preserve">НА УЧАСТИЕ В АУКЦИОНЕ В ЭЛЕКТРОННОЙ ФОРМЕ </w:t>
      </w:r>
    </w:p>
    <w:p w:rsidR="00BE0194" w:rsidRPr="00737B38" w:rsidRDefault="00BE0194" w:rsidP="00BE0194">
      <w:pPr>
        <w:pStyle w:val="17"/>
        <w:spacing w:before="0" w:line="240" w:lineRule="auto"/>
        <w:contextualSpacing/>
        <w:jc w:val="center"/>
        <w:rPr>
          <w:b/>
          <w:sz w:val="21"/>
          <w:szCs w:val="21"/>
        </w:rPr>
      </w:pPr>
      <w:r w:rsidRPr="00737B38">
        <w:rPr>
          <w:b/>
          <w:sz w:val="21"/>
          <w:szCs w:val="21"/>
        </w:rPr>
        <w:t xml:space="preserve">Предложение участника закупки о функциональных характеристиках (потребительских свойствах) </w:t>
      </w:r>
    </w:p>
    <w:p w:rsidR="00BE0194" w:rsidRPr="00737B38" w:rsidRDefault="00BE0194" w:rsidP="00BE0194">
      <w:pPr>
        <w:pStyle w:val="17"/>
        <w:spacing w:before="0" w:line="240" w:lineRule="auto"/>
        <w:contextualSpacing/>
        <w:jc w:val="center"/>
        <w:rPr>
          <w:b/>
          <w:sz w:val="21"/>
          <w:szCs w:val="21"/>
        </w:rPr>
      </w:pPr>
      <w:r w:rsidRPr="00737B38">
        <w:rPr>
          <w:b/>
          <w:sz w:val="21"/>
          <w:szCs w:val="21"/>
        </w:rPr>
        <w:t xml:space="preserve">и качественных </w:t>
      </w:r>
      <w:proofErr w:type="gramStart"/>
      <w:r w:rsidRPr="00737B38">
        <w:rPr>
          <w:b/>
          <w:sz w:val="21"/>
          <w:szCs w:val="21"/>
        </w:rPr>
        <w:t>характеристиках</w:t>
      </w:r>
      <w:proofErr w:type="gramEnd"/>
      <w:r w:rsidRPr="00737B38">
        <w:rPr>
          <w:b/>
          <w:sz w:val="21"/>
          <w:szCs w:val="21"/>
        </w:rPr>
        <w:t xml:space="preserve"> товара и иные предложения об условиях исполнения договора</w:t>
      </w:r>
    </w:p>
    <w:p w:rsidR="00BE0194" w:rsidRPr="00737B38" w:rsidRDefault="00BE0194" w:rsidP="0038550D">
      <w:pPr>
        <w:pStyle w:val="17"/>
        <w:tabs>
          <w:tab w:val="left" w:pos="426"/>
        </w:tabs>
        <w:spacing w:before="0" w:line="240" w:lineRule="auto"/>
        <w:ind w:firstLine="426"/>
        <w:contextualSpacing/>
        <w:jc w:val="both"/>
        <w:rPr>
          <w:i/>
          <w:sz w:val="21"/>
          <w:szCs w:val="21"/>
        </w:rPr>
      </w:pPr>
      <w:r w:rsidRPr="00737B38">
        <w:rPr>
          <w:sz w:val="21"/>
          <w:szCs w:val="21"/>
        </w:rPr>
        <w:t xml:space="preserve">1. </w:t>
      </w:r>
      <w:proofErr w:type="gramStart"/>
      <w:r w:rsidRPr="00737B38">
        <w:rPr>
          <w:sz w:val="21"/>
          <w:szCs w:val="21"/>
        </w:rPr>
        <w:t xml:space="preserve">Изучив документацию о проведении </w:t>
      </w:r>
      <w:r w:rsidRPr="00737B38">
        <w:rPr>
          <w:sz w:val="21"/>
          <w:szCs w:val="21"/>
          <w:lang w:eastAsia="ar-SA"/>
        </w:rPr>
        <w:t>аукциона</w:t>
      </w:r>
      <w:r w:rsidRPr="00737B38">
        <w:rPr>
          <w:sz w:val="21"/>
          <w:szCs w:val="21"/>
        </w:rPr>
        <w:t xml:space="preserve"> в электронной форме на право заключения договора на </w:t>
      </w:r>
      <w:r w:rsidR="002D3F03">
        <w:rPr>
          <w:sz w:val="21"/>
          <w:szCs w:val="21"/>
        </w:rPr>
        <w:t>«</w:t>
      </w:r>
      <w:r w:rsidR="002A2D50" w:rsidRPr="002A2D50">
        <w:rPr>
          <w:sz w:val="21"/>
          <w:szCs w:val="21"/>
        </w:rPr>
        <w:t xml:space="preserve">Поставку задвижек чугунных фланцевых </w:t>
      </w:r>
      <w:proofErr w:type="spellStart"/>
      <w:r w:rsidR="002A2D50" w:rsidRPr="002A2D50">
        <w:rPr>
          <w:sz w:val="21"/>
          <w:szCs w:val="21"/>
        </w:rPr>
        <w:t>полнопроходных</w:t>
      </w:r>
      <w:proofErr w:type="spellEnd"/>
      <w:r w:rsidR="002A2D50" w:rsidRPr="002A2D50">
        <w:rPr>
          <w:sz w:val="21"/>
          <w:szCs w:val="21"/>
        </w:rPr>
        <w:t xml:space="preserve"> с </w:t>
      </w:r>
      <w:proofErr w:type="spellStart"/>
      <w:r w:rsidR="002A2D50" w:rsidRPr="002A2D50">
        <w:rPr>
          <w:sz w:val="21"/>
          <w:szCs w:val="21"/>
        </w:rPr>
        <w:t>невыдвижным</w:t>
      </w:r>
      <w:proofErr w:type="spellEnd"/>
      <w:r w:rsidR="002A2D50" w:rsidRPr="002A2D50">
        <w:rPr>
          <w:sz w:val="21"/>
          <w:szCs w:val="21"/>
        </w:rPr>
        <w:t xml:space="preserve"> шпинделем и обрезиненным клином со штурвалом</w:t>
      </w:r>
      <w:r w:rsidR="002A2D50">
        <w:rPr>
          <w:sz w:val="21"/>
          <w:szCs w:val="21"/>
        </w:rPr>
        <w:t>»</w:t>
      </w:r>
      <w:r w:rsidRPr="00240445">
        <w:rPr>
          <w:bCs/>
          <w:sz w:val="21"/>
          <w:szCs w:val="21"/>
        </w:rPr>
        <w:t>,</w:t>
      </w:r>
      <w:r w:rsidRPr="00737B38">
        <w:rPr>
          <w:sz w:val="21"/>
          <w:szCs w:val="21"/>
        </w:rPr>
        <w:t xml:space="preserve"> в том числе условия и порядок проведения аукциона в электронной форме, проект договора, а также применимые к данному аукциону в электронной форме нормативные правовые акты, сообщаем о согласии участвовать в аукционе в электронной форме</w:t>
      </w:r>
      <w:proofErr w:type="gramEnd"/>
      <w:r w:rsidRPr="00737B38">
        <w:rPr>
          <w:sz w:val="21"/>
          <w:szCs w:val="21"/>
        </w:rPr>
        <w:t>, на условиях и в соответствии с настоящей заявкой и проектом договора, являющимся неотъемлемым приложением к аукционной документации, по цене, предложенной нами в результате аукционного торга.</w:t>
      </w:r>
    </w:p>
    <w:p w:rsidR="00E51631" w:rsidRDefault="00BE0194" w:rsidP="00D473E3">
      <w:pPr>
        <w:pStyle w:val="17"/>
        <w:spacing w:before="0" w:line="240" w:lineRule="auto"/>
        <w:ind w:firstLine="426"/>
        <w:contextualSpacing/>
        <w:jc w:val="both"/>
        <w:rPr>
          <w:sz w:val="21"/>
          <w:szCs w:val="21"/>
        </w:rPr>
      </w:pPr>
      <w:proofErr w:type="gramStart"/>
      <w:r w:rsidRPr="00737B38">
        <w:rPr>
          <w:sz w:val="21"/>
          <w:szCs w:val="21"/>
        </w:rPr>
        <w:t xml:space="preserve">Подача заявки и ставки во время аукционного торга является для нас принятием (акцептом) всех условий </w:t>
      </w:r>
      <w:r w:rsidR="002B3ED0" w:rsidRPr="00737B38">
        <w:rPr>
          <w:sz w:val="21"/>
          <w:szCs w:val="21"/>
          <w:lang w:eastAsia="ar-SA"/>
        </w:rPr>
        <w:t>аукциона</w:t>
      </w:r>
      <w:r w:rsidR="002B3ED0" w:rsidRPr="00737B38">
        <w:rPr>
          <w:sz w:val="21"/>
          <w:szCs w:val="21"/>
        </w:rPr>
        <w:t xml:space="preserve"> в электронной форме на право заключения договора на</w:t>
      </w:r>
      <w:r w:rsidR="00D24439">
        <w:rPr>
          <w:sz w:val="21"/>
          <w:szCs w:val="21"/>
        </w:rPr>
        <w:t xml:space="preserve"> </w:t>
      </w:r>
      <w:r w:rsidR="00BF5F4F">
        <w:rPr>
          <w:sz w:val="21"/>
          <w:szCs w:val="21"/>
        </w:rPr>
        <w:t>«</w:t>
      </w:r>
      <w:r w:rsidR="00BF5F4F" w:rsidRPr="00BF5F4F">
        <w:rPr>
          <w:sz w:val="21"/>
          <w:szCs w:val="21"/>
        </w:rPr>
        <w:t xml:space="preserve">Поставку задвижек чугунных фланцевых </w:t>
      </w:r>
      <w:proofErr w:type="spellStart"/>
      <w:r w:rsidR="00BF5F4F" w:rsidRPr="00BF5F4F">
        <w:rPr>
          <w:sz w:val="21"/>
          <w:szCs w:val="21"/>
        </w:rPr>
        <w:t>полнопроходных</w:t>
      </w:r>
      <w:proofErr w:type="spellEnd"/>
      <w:r w:rsidR="00BF5F4F" w:rsidRPr="00BF5F4F">
        <w:rPr>
          <w:sz w:val="21"/>
          <w:szCs w:val="21"/>
        </w:rPr>
        <w:t xml:space="preserve"> с </w:t>
      </w:r>
      <w:proofErr w:type="spellStart"/>
      <w:r w:rsidR="00BF5F4F" w:rsidRPr="00BF5F4F">
        <w:rPr>
          <w:sz w:val="21"/>
          <w:szCs w:val="21"/>
        </w:rPr>
        <w:t>невыдвижным</w:t>
      </w:r>
      <w:proofErr w:type="spellEnd"/>
      <w:r w:rsidR="00BF5F4F" w:rsidRPr="00BF5F4F">
        <w:rPr>
          <w:sz w:val="21"/>
          <w:szCs w:val="21"/>
        </w:rPr>
        <w:t xml:space="preserve"> шпинделем и обрезиненным клином со штурвалом</w:t>
      </w:r>
      <w:r w:rsidR="00BF5F4F">
        <w:rPr>
          <w:sz w:val="21"/>
          <w:szCs w:val="21"/>
        </w:rPr>
        <w:t>»</w:t>
      </w:r>
      <w:r w:rsidR="00240445">
        <w:rPr>
          <w:bCs/>
          <w:sz w:val="21"/>
          <w:szCs w:val="21"/>
        </w:rPr>
        <w:t>,</w:t>
      </w:r>
      <w:r w:rsidRPr="00737B38">
        <w:rPr>
          <w:sz w:val="21"/>
          <w:szCs w:val="21"/>
        </w:rPr>
        <w:t xml:space="preserve"> в том числе согласием исполнять обязанности участника закупки, заключить и исполнить договор на условиях, предусмотр</w:t>
      </w:r>
      <w:r w:rsidR="00D473E3">
        <w:rPr>
          <w:sz w:val="21"/>
          <w:szCs w:val="21"/>
        </w:rPr>
        <w:t>енных аукционной документацией.</w:t>
      </w:r>
      <w:proofErr w:type="gramEnd"/>
      <w:r w:rsidR="00D473E3">
        <w:rPr>
          <w:sz w:val="21"/>
          <w:szCs w:val="21"/>
        </w:rPr>
        <w:t xml:space="preserve"> </w:t>
      </w:r>
      <w:r w:rsidRPr="00737B38">
        <w:rPr>
          <w:sz w:val="21"/>
          <w:szCs w:val="21"/>
        </w:rPr>
        <w:t xml:space="preserve">Настоящим выражаем свое согласие на </w:t>
      </w:r>
      <w:r w:rsidR="003E3F1B">
        <w:rPr>
          <w:sz w:val="21"/>
          <w:szCs w:val="21"/>
        </w:rPr>
        <w:t>«</w:t>
      </w:r>
      <w:r w:rsidR="003E3F1B" w:rsidRPr="003E3F1B">
        <w:rPr>
          <w:sz w:val="21"/>
          <w:szCs w:val="21"/>
        </w:rPr>
        <w:t xml:space="preserve">Поставку задвижек чугунных фланцевых </w:t>
      </w:r>
      <w:proofErr w:type="spellStart"/>
      <w:r w:rsidR="003E3F1B" w:rsidRPr="003E3F1B">
        <w:rPr>
          <w:sz w:val="21"/>
          <w:szCs w:val="21"/>
        </w:rPr>
        <w:t>полнопроходных</w:t>
      </w:r>
      <w:proofErr w:type="spellEnd"/>
      <w:r w:rsidR="003E3F1B" w:rsidRPr="003E3F1B">
        <w:rPr>
          <w:sz w:val="21"/>
          <w:szCs w:val="21"/>
        </w:rPr>
        <w:t xml:space="preserve"> с </w:t>
      </w:r>
      <w:proofErr w:type="spellStart"/>
      <w:r w:rsidR="003E3F1B" w:rsidRPr="003E3F1B">
        <w:rPr>
          <w:sz w:val="21"/>
          <w:szCs w:val="21"/>
        </w:rPr>
        <w:t>невыдвижным</w:t>
      </w:r>
      <w:proofErr w:type="spellEnd"/>
      <w:r w:rsidR="003E3F1B" w:rsidRPr="003E3F1B">
        <w:rPr>
          <w:sz w:val="21"/>
          <w:szCs w:val="21"/>
        </w:rPr>
        <w:t xml:space="preserve"> шпинделем и обрезиненным клином со штурвалом</w:t>
      </w:r>
      <w:r w:rsidR="003E3F1B">
        <w:rPr>
          <w:sz w:val="21"/>
          <w:szCs w:val="21"/>
        </w:rPr>
        <w:t>»</w:t>
      </w:r>
      <w:r w:rsidR="00175A6A">
        <w:rPr>
          <w:sz w:val="21"/>
          <w:szCs w:val="21"/>
        </w:rPr>
        <w:t xml:space="preserve"> </w:t>
      </w:r>
      <w:r w:rsidRPr="00737B38">
        <w:rPr>
          <w:sz w:val="21"/>
          <w:szCs w:val="21"/>
        </w:rPr>
        <w:t>на следующих условиях:</w:t>
      </w:r>
    </w:p>
    <w:tbl>
      <w:tblPr>
        <w:tblW w:w="153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0" w:type="dxa"/>
          <w:right w:w="40" w:type="dxa"/>
        </w:tblCellMar>
        <w:tblLook w:val="04A0" w:firstRow="1" w:lastRow="0" w:firstColumn="1" w:lastColumn="0" w:noHBand="0" w:noVBand="1"/>
      </w:tblPr>
      <w:tblGrid>
        <w:gridCol w:w="562"/>
        <w:gridCol w:w="2410"/>
        <w:gridCol w:w="1701"/>
        <w:gridCol w:w="2693"/>
        <w:gridCol w:w="3080"/>
        <w:gridCol w:w="2752"/>
        <w:gridCol w:w="992"/>
        <w:gridCol w:w="1134"/>
      </w:tblGrid>
      <w:tr w:rsidR="00A11FEC" w:rsidRPr="00A11FEC" w:rsidTr="00D473E3">
        <w:trPr>
          <w:trHeight w:val="249"/>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contextualSpacing/>
              <w:jc w:val="center"/>
              <w:rPr>
                <w:rFonts w:ascii="Times New Roman" w:hAnsi="Times New Roman"/>
                <w:spacing w:val="-6"/>
                <w:sz w:val="21"/>
                <w:szCs w:val="21"/>
              </w:rPr>
            </w:pPr>
            <w:r w:rsidRPr="00A11FEC">
              <w:rPr>
                <w:rFonts w:ascii="Times New Roman" w:hAnsi="Times New Roman"/>
                <w:spacing w:val="-6"/>
                <w:sz w:val="21"/>
                <w:szCs w:val="21"/>
              </w:rPr>
              <w:t xml:space="preserve">№ </w:t>
            </w:r>
            <w:proofErr w:type="gramStart"/>
            <w:r w:rsidRPr="00A11FEC">
              <w:rPr>
                <w:rFonts w:ascii="Times New Roman" w:hAnsi="Times New Roman"/>
                <w:spacing w:val="-6"/>
                <w:sz w:val="21"/>
                <w:szCs w:val="21"/>
              </w:rPr>
              <w:t>п</w:t>
            </w:r>
            <w:proofErr w:type="gramEnd"/>
            <w:r w:rsidRPr="00A11FEC">
              <w:rPr>
                <w:rFonts w:ascii="Times New Roman" w:hAnsi="Times New Roman"/>
                <w:spacing w:val="-6"/>
                <w:sz w:val="21"/>
                <w:szCs w:val="21"/>
              </w:rPr>
              <w:t>/п</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firstLine="34"/>
              <w:contextualSpacing/>
              <w:jc w:val="center"/>
              <w:rPr>
                <w:rFonts w:ascii="Times New Roman" w:hAnsi="Times New Roman"/>
                <w:spacing w:val="-3"/>
                <w:sz w:val="21"/>
                <w:szCs w:val="21"/>
              </w:rPr>
            </w:pPr>
            <w:r w:rsidRPr="00A11FEC">
              <w:rPr>
                <w:rFonts w:ascii="Times New Roman" w:hAnsi="Times New Roman"/>
                <w:spacing w:val="-3"/>
                <w:sz w:val="21"/>
                <w:szCs w:val="21"/>
              </w:rPr>
              <w:t>Наименование товара</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firstLine="34"/>
              <w:contextualSpacing/>
              <w:jc w:val="center"/>
              <w:rPr>
                <w:rFonts w:ascii="Times New Roman" w:hAnsi="Times New Roman"/>
                <w:spacing w:val="-3"/>
                <w:sz w:val="21"/>
                <w:szCs w:val="21"/>
              </w:rPr>
            </w:pPr>
            <w:r w:rsidRPr="00A11FEC">
              <w:rPr>
                <w:rFonts w:ascii="Times New Roman" w:hAnsi="Times New Roman"/>
                <w:spacing w:val="-3"/>
                <w:sz w:val="21"/>
                <w:szCs w:val="21"/>
              </w:rPr>
              <w:t>Наименование страны происхождения товара</w:t>
            </w:r>
            <w:proofErr w:type="gramStart"/>
            <w:r w:rsidRPr="00A11FEC">
              <w:rPr>
                <w:rFonts w:ascii="Times New Roman" w:hAnsi="Times New Roman"/>
                <w:i/>
                <w:sz w:val="21"/>
                <w:szCs w:val="21"/>
                <w:vertAlign w:val="superscript"/>
              </w:rPr>
              <w:t>2</w:t>
            </w:r>
            <w:proofErr w:type="gramEnd"/>
          </w:p>
        </w:tc>
        <w:tc>
          <w:tcPr>
            <w:tcW w:w="8525" w:type="dxa"/>
            <w:gridSpan w:val="3"/>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hanging="9"/>
              <w:contextualSpacing/>
              <w:jc w:val="center"/>
              <w:rPr>
                <w:rFonts w:ascii="Times New Roman" w:hAnsi="Times New Roman"/>
                <w:spacing w:val="-3"/>
                <w:sz w:val="21"/>
                <w:szCs w:val="21"/>
              </w:rPr>
            </w:pPr>
            <w:r w:rsidRPr="00A11FEC">
              <w:rPr>
                <w:rFonts w:ascii="Times New Roman" w:hAnsi="Times New Roman"/>
                <w:spacing w:val="-3"/>
                <w:sz w:val="21"/>
                <w:szCs w:val="21"/>
              </w:rPr>
              <w:t>Функциональные, технические и качественные характеристики товара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firstLine="34"/>
              <w:contextualSpacing/>
              <w:jc w:val="center"/>
              <w:rPr>
                <w:rFonts w:ascii="Times New Roman" w:hAnsi="Times New Roman"/>
                <w:spacing w:val="-3"/>
                <w:sz w:val="21"/>
                <w:szCs w:val="21"/>
              </w:rPr>
            </w:pPr>
            <w:r w:rsidRPr="00A11FEC">
              <w:rPr>
                <w:rFonts w:ascii="Times New Roman" w:hAnsi="Times New Roman"/>
                <w:spacing w:val="-3"/>
                <w:sz w:val="21"/>
                <w:szCs w:val="21"/>
              </w:rPr>
              <w:t>Ед. изм.</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firstLine="4"/>
              <w:contextualSpacing/>
              <w:jc w:val="center"/>
              <w:rPr>
                <w:rFonts w:ascii="Times New Roman" w:hAnsi="Times New Roman"/>
                <w:spacing w:val="-3"/>
                <w:sz w:val="21"/>
                <w:szCs w:val="21"/>
              </w:rPr>
            </w:pPr>
            <w:r w:rsidRPr="00A11FEC">
              <w:rPr>
                <w:rFonts w:ascii="Times New Roman" w:hAnsi="Times New Roman"/>
                <w:spacing w:val="-3"/>
                <w:sz w:val="21"/>
                <w:szCs w:val="21"/>
              </w:rPr>
              <w:t>Кол-во</w:t>
            </w:r>
          </w:p>
        </w:tc>
      </w:tr>
      <w:tr w:rsidR="00A11FEC" w:rsidRPr="00A11FEC" w:rsidTr="00D473E3">
        <w:trPr>
          <w:trHeight w:val="79"/>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6"/>
                <w:sz w:val="21"/>
                <w:szCs w:val="21"/>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z w:val="21"/>
                <w:szCs w:val="21"/>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firstLine="1200"/>
              <w:contextualSpacing/>
              <w:jc w:val="center"/>
              <w:rPr>
                <w:rFonts w:ascii="Times New Roman" w:hAnsi="Times New Roman"/>
                <w:spacing w:val="-3"/>
                <w:sz w:val="21"/>
                <w:szCs w:val="21"/>
              </w:rPr>
            </w:pP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hanging="9"/>
              <w:contextualSpacing/>
              <w:jc w:val="center"/>
              <w:rPr>
                <w:rFonts w:ascii="Times New Roman" w:hAnsi="Times New Roman"/>
                <w:spacing w:val="-3"/>
                <w:sz w:val="21"/>
                <w:szCs w:val="21"/>
              </w:rPr>
            </w:pPr>
            <w:r w:rsidRPr="00A11FEC">
              <w:rPr>
                <w:rFonts w:ascii="Times New Roman" w:hAnsi="Times New Roman"/>
                <w:spacing w:val="-3"/>
                <w:sz w:val="21"/>
                <w:szCs w:val="21"/>
              </w:rPr>
              <w:t>Показатель (наименование характеристики)</w:t>
            </w:r>
          </w:p>
        </w:tc>
        <w:tc>
          <w:tcPr>
            <w:tcW w:w="5832" w:type="dxa"/>
            <w:gridSpan w:val="2"/>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firstLine="34"/>
              <w:contextualSpacing/>
              <w:jc w:val="center"/>
              <w:rPr>
                <w:rFonts w:ascii="Times New Roman" w:hAnsi="Times New Roman"/>
                <w:spacing w:val="-3"/>
                <w:sz w:val="21"/>
                <w:szCs w:val="21"/>
              </w:rPr>
            </w:pPr>
            <w:r w:rsidRPr="00A11FEC">
              <w:rPr>
                <w:rFonts w:ascii="Times New Roman" w:hAnsi="Times New Roman"/>
                <w:spacing w:val="-3"/>
                <w:sz w:val="21"/>
                <w:szCs w:val="21"/>
              </w:rPr>
              <w:t>Значение</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3"/>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3"/>
                <w:sz w:val="21"/>
                <w:szCs w:val="21"/>
              </w:rPr>
            </w:pPr>
          </w:p>
        </w:tc>
      </w:tr>
      <w:tr w:rsidR="00A11FEC" w:rsidRPr="00A11FEC" w:rsidTr="00D473E3">
        <w:trPr>
          <w:trHeight w:val="679"/>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6"/>
                <w:sz w:val="21"/>
                <w:szCs w:val="21"/>
              </w:rPr>
            </w:pP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z w:val="21"/>
                <w:szCs w:val="21"/>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3"/>
                <w:sz w:val="21"/>
                <w:szCs w:val="21"/>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3"/>
                <w:sz w:val="21"/>
                <w:szCs w:val="21"/>
              </w:rPr>
            </w:pPr>
          </w:p>
        </w:tc>
        <w:tc>
          <w:tcPr>
            <w:tcW w:w="3080" w:type="dxa"/>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napToGrid w:val="0"/>
              <w:ind w:firstLine="5"/>
              <w:contextualSpacing/>
              <w:jc w:val="center"/>
              <w:rPr>
                <w:rFonts w:ascii="Times New Roman" w:hAnsi="Times New Roman"/>
                <w:sz w:val="21"/>
                <w:szCs w:val="21"/>
              </w:rPr>
            </w:pPr>
            <w:r w:rsidRPr="00A11FEC">
              <w:rPr>
                <w:rFonts w:ascii="Times New Roman" w:hAnsi="Times New Roman"/>
                <w:sz w:val="21"/>
                <w:szCs w:val="21"/>
              </w:rPr>
              <w:t>Максимальные и (или) минимальные показатели объекта закупки</w:t>
            </w:r>
            <w:r w:rsidRPr="00A11FEC">
              <w:rPr>
                <w:rFonts w:ascii="Times New Roman" w:hAnsi="Times New Roman"/>
                <w:sz w:val="21"/>
                <w:szCs w:val="21"/>
                <w:vertAlign w:val="superscript"/>
              </w:rPr>
              <w:t>*</w:t>
            </w:r>
          </w:p>
        </w:tc>
        <w:tc>
          <w:tcPr>
            <w:tcW w:w="2752" w:type="dxa"/>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napToGrid w:val="0"/>
              <w:contextualSpacing/>
              <w:jc w:val="center"/>
              <w:rPr>
                <w:rFonts w:ascii="Times New Roman" w:hAnsi="Times New Roman"/>
                <w:sz w:val="21"/>
                <w:szCs w:val="21"/>
              </w:rPr>
            </w:pPr>
            <w:r w:rsidRPr="00A11FEC">
              <w:rPr>
                <w:rFonts w:ascii="Times New Roman" w:hAnsi="Times New Roman"/>
                <w:sz w:val="21"/>
                <w:szCs w:val="21"/>
              </w:rPr>
              <w:t>Показатели, которые не могут изменяться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3"/>
                <w:sz w:val="21"/>
                <w:szCs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3"/>
                <w:sz w:val="21"/>
                <w:szCs w:val="21"/>
              </w:rPr>
            </w:pPr>
          </w:p>
        </w:tc>
      </w:tr>
      <w:tr w:rsidR="001707CF" w:rsidRPr="00A11FEC" w:rsidTr="00D473E3">
        <w:trPr>
          <w:trHeight w:val="221"/>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1707CF" w:rsidRPr="008F662D" w:rsidRDefault="001707CF" w:rsidP="001707CF">
            <w:pPr>
              <w:widowControl w:val="0"/>
              <w:snapToGrid w:val="0"/>
              <w:contextualSpacing/>
              <w:jc w:val="center"/>
              <w:rPr>
                <w:rFonts w:ascii="Times New Roman" w:hAnsi="Times New Roman"/>
                <w:szCs w:val="22"/>
              </w:rPr>
            </w:pPr>
            <w:r w:rsidRPr="008F662D">
              <w:rPr>
                <w:rFonts w:ascii="Times New Roman" w:hAnsi="Times New Roman"/>
                <w:szCs w:val="22"/>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8F662D" w:rsidRDefault="00301F62" w:rsidP="001707CF">
            <w:pPr>
              <w:contextualSpacing/>
              <w:jc w:val="center"/>
              <w:rPr>
                <w:rFonts w:ascii="Times New Roman" w:hAnsi="Times New Roman"/>
                <w:color w:val="000000"/>
                <w:szCs w:val="22"/>
                <w:highlight w:val="yellow"/>
              </w:rPr>
            </w:pPr>
            <w:r w:rsidRPr="008F662D">
              <w:rPr>
                <w:rFonts w:ascii="Times New Roman" w:hAnsi="Times New Roman"/>
                <w:color w:val="000000"/>
                <w:szCs w:val="22"/>
              </w:rPr>
              <w:t xml:space="preserve">Задвижка фланцевая с обрезиненным клином </w:t>
            </w:r>
            <w:proofErr w:type="spellStart"/>
            <w:r w:rsidRPr="008F662D">
              <w:rPr>
                <w:rFonts w:ascii="Times New Roman" w:hAnsi="Times New Roman"/>
                <w:color w:val="000000"/>
                <w:szCs w:val="22"/>
              </w:rPr>
              <w:t>Ду</w:t>
            </w:r>
            <w:proofErr w:type="spellEnd"/>
            <w:r w:rsidRPr="008F662D">
              <w:rPr>
                <w:rFonts w:ascii="Times New Roman" w:hAnsi="Times New Roman"/>
                <w:color w:val="000000"/>
                <w:szCs w:val="22"/>
              </w:rPr>
              <w:t xml:space="preserve"> 50 мм</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1707CF" w:rsidRPr="008F662D" w:rsidRDefault="001707CF" w:rsidP="001707CF">
            <w:pPr>
              <w:widowControl w:val="0"/>
              <w:snapToGrid w:val="0"/>
              <w:ind w:firstLine="1200"/>
              <w:contextualSpacing/>
              <w:jc w:val="center"/>
              <w:rPr>
                <w:rFonts w:ascii="Times New Roman" w:hAnsi="Times New Roman"/>
                <w:szCs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8F662D" w:rsidRDefault="001707CF" w:rsidP="001707CF">
            <w:pPr>
              <w:widowControl w:val="0"/>
              <w:snapToGrid w:val="0"/>
              <w:ind w:firstLine="1200"/>
              <w:contextualSpacing/>
              <w:jc w:val="center"/>
              <w:rPr>
                <w:rFonts w:ascii="Times New Roman" w:hAnsi="Times New Roman"/>
                <w:szCs w:val="22"/>
              </w:rPr>
            </w:pPr>
          </w:p>
        </w:tc>
        <w:tc>
          <w:tcPr>
            <w:tcW w:w="3080" w:type="dxa"/>
            <w:tcBorders>
              <w:top w:val="single" w:sz="4" w:space="0" w:color="000000"/>
              <w:left w:val="single" w:sz="4" w:space="0" w:color="000000"/>
              <w:bottom w:val="single" w:sz="4" w:space="0" w:color="000000"/>
              <w:right w:val="single" w:sz="4" w:space="0" w:color="000000"/>
            </w:tcBorders>
            <w:shd w:val="clear" w:color="auto" w:fill="FFFFFF"/>
          </w:tcPr>
          <w:p w:rsidR="001707CF" w:rsidRPr="008F662D" w:rsidRDefault="001707CF" w:rsidP="001707CF">
            <w:pPr>
              <w:widowControl w:val="0"/>
              <w:snapToGrid w:val="0"/>
              <w:ind w:firstLine="1200"/>
              <w:contextualSpacing/>
              <w:jc w:val="center"/>
              <w:rPr>
                <w:rFonts w:ascii="Times New Roman" w:hAnsi="Times New Roman"/>
                <w:spacing w:val="-3"/>
                <w:szCs w:val="22"/>
              </w:rPr>
            </w:pPr>
          </w:p>
        </w:tc>
        <w:tc>
          <w:tcPr>
            <w:tcW w:w="2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8F662D" w:rsidRDefault="001707CF" w:rsidP="001707CF">
            <w:pPr>
              <w:widowControl w:val="0"/>
              <w:snapToGrid w:val="0"/>
              <w:ind w:firstLine="1200"/>
              <w:contextualSpacing/>
              <w:jc w:val="center"/>
              <w:rPr>
                <w:rFonts w:ascii="Times New Roman" w:hAnsi="Times New Roman"/>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8F662D" w:rsidRDefault="00301F62" w:rsidP="001707CF">
            <w:pPr>
              <w:ind w:right="-82" w:hanging="139"/>
              <w:jc w:val="center"/>
              <w:rPr>
                <w:rFonts w:ascii="Times New Roman" w:hAnsi="Times New Roman"/>
                <w:szCs w:val="22"/>
              </w:rPr>
            </w:pPr>
            <w:r w:rsidRPr="008F662D">
              <w:rPr>
                <w:rFonts w:ascii="Times New Roman" w:hAnsi="Times New Roman"/>
                <w:szCs w:val="22"/>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8F662D" w:rsidRDefault="00301F62" w:rsidP="001707CF">
            <w:pPr>
              <w:jc w:val="center"/>
              <w:rPr>
                <w:rFonts w:ascii="Times New Roman" w:hAnsi="Times New Roman"/>
                <w:color w:val="000000"/>
                <w:szCs w:val="22"/>
              </w:rPr>
            </w:pPr>
            <w:r w:rsidRPr="008F662D">
              <w:rPr>
                <w:rFonts w:ascii="Times New Roman" w:hAnsi="Times New Roman"/>
                <w:color w:val="000000"/>
                <w:szCs w:val="22"/>
              </w:rPr>
              <w:t>40</w:t>
            </w:r>
          </w:p>
        </w:tc>
      </w:tr>
      <w:tr w:rsidR="001707CF" w:rsidRPr="00A11FEC" w:rsidTr="00D473E3">
        <w:trPr>
          <w:trHeight w:val="64"/>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1707CF" w:rsidRPr="008F662D" w:rsidRDefault="001707CF" w:rsidP="001707CF">
            <w:pPr>
              <w:widowControl w:val="0"/>
              <w:snapToGrid w:val="0"/>
              <w:contextualSpacing/>
              <w:jc w:val="center"/>
              <w:rPr>
                <w:rFonts w:ascii="Times New Roman" w:hAnsi="Times New Roman"/>
                <w:szCs w:val="22"/>
              </w:rPr>
            </w:pPr>
            <w:r w:rsidRPr="008F662D">
              <w:rPr>
                <w:rFonts w:ascii="Times New Roman" w:hAnsi="Times New Roman"/>
                <w:szCs w:val="22"/>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8F662D" w:rsidRDefault="007347FF" w:rsidP="001707CF">
            <w:pPr>
              <w:contextualSpacing/>
              <w:jc w:val="center"/>
              <w:rPr>
                <w:rFonts w:ascii="Times New Roman" w:hAnsi="Times New Roman"/>
                <w:color w:val="000000"/>
                <w:szCs w:val="22"/>
                <w:highlight w:val="yellow"/>
              </w:rPr>
            </w:pPr>
            <w:r w:rsidRPr="008F662D">
              <w:rPr>
                <w:rFonts w:ascii="Times New Roman" w:hAnsi="Times New Roman"/>
                <w:color w:val="000000"/>
                <w:szCs w:val="22"/>
              </w:rPr>
              <w:t xml:space="preserve">Задвижка фланцевая с обрезиненным клином </w:t>
            </w:r>
            <w:proofErr w:type="spellStart"/>
            <w:r w:rsidRPr="008F662D">
              <w:rPr>
                <w:rFonts w:ascii="Times New Roman" w:hAnsi="Times New Roman"/>
                <w:color w:val="000000"/>
                <w:szCs w:val="22"/>
              </w:rPr>
              <w:t>Ду</w:t>
            </w:r>
            <w:proofErr w:type="spellEnd"/>
            <w:r w:rsidRPr="008F662D">
              <w:rPr>
                <w:rFonts w:ascii="Times New Roman" w:hAnsi="Times New Roman"/>
                <w:color w:val="000000"/>
                <w:szCs w:val="22"/>
              </w:rPr>
              <w:t xml:space="preserve"> 80 мм</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1707CF" w:rsidRPr="008F662D" w:rsidRDefault="001707CF" w:rsidP="001707CF">
            <w:pPr>
              <w:widowControl w:val="0"/>
              <w:snapToGrid w:val="0"/>
              <w:ind w:firstLine="1200"/>
              <w:contextualSpacing/>
              <w:jc w:val="center"/>
              <w:rPr>
                <w:rFonts w:ascii="Times New Roman" w:hAnsi="Times New Roman"/>
                <w:szCs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8F662D" w:rsidRDefault="001707CF" w:rsidP="001707CF">
            <w:pPr>
              <w:widowControl w:val="0"/>
              <w:snapToGrid w:val="0"/>
              <w:ind w:firstLine="1200"/>
              <w:contextualSpacing/>
              <w:jc w:val="center"/>
              <w:rPr>
                <w:rFonts w:ascii="Times New Roman" w:hAnsi="Times New Roman"/>
                <w:szCs w:val="22"/>
              </w:rPr>
            </w:pPr>
          </w:p>
        </w:tc>
        <w:tc>
          <w:tcPr>
            <w:tcW w:w="3080" w:type="dxa"/>
            <w:tcBorders>
              <w:top w:val="single" w:sz="4" w:space="0" w:color="000000"/>
              <w:left w:val="single" w:sz="4" w:space="0" w:color="000000"/>
              <w:bottom w:val="single" w:sz="4" w:space="0" w:color="000000"/>
              <w:right w:val="single" w:sz="4" w:space="0" w:color="000000"/>
            </w:tcBorders>
            <w:shd w:val="clear" w:color="auto" w:fill="FFFFFF"/>
          </w:tcPr>
          <w:p w:rsidR="001707CF" w:rsidRPr="008F662D" w:rsidRDefault="001707CF" w:rsidP="001707CF">
            <w:pPr>
              <w:widowControl w:val="0"/>
              <w:snapToGrid w:val="0"/>
              <w:ind w:firstLine="1200"/>
              <w:contextualSpacing/>
              <w:jc w:val="center"/>
              <w:rPr>
                <w:rFonts w:ascii="Times New Roman" w:hAnsi="Times New Roman"/>
                <w:spacing w:val="-3"/>
                <w:szCs w:val="22"/>
              </w:rPr>
            </w:pPr>
          </w:p>
        </w:tc>
        <w:tc>
          <w:tcPr>
            <w:tcW w:w="2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8F662D" w:rsidRDefault="001707CF" w:rsidP="001707CF">
            <w:pPr>
              <w:widowControl w:val="0"/>
              <w:snapToGrid w:val="0"/>
              <w:ind w:firstLine="1200"/>
              <w:contextualSpacing/>
              <w:jc w:val="center"/>
              <w:rPr>
                <w:rFonts w:ascii="Times New Roman" w:hAnsi="Times New Roman"/>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8F662D" w:rsidRDefault="007347FF" w:rsidP="001707CF">
            <w:pPr>
              <w:ind w:left="-29" w:right="-82" w:hanging="139"/>
              <w:jc w:val="center"/>
              <w:rPr>
                <w:rFonts w:ascii="Times New Roman" w:hAnsi="Times New Roman"/>
                <w:szCs w:val="22"/>
              </w:rPr>
            </w:pPr>
            <w:r w:rsidRPr="008F662D">
              <w:rPr>
                <w:rFonts w:ascii="Times New Roman" w:hAnsi="Times New Roman"/>
                <w:szCs w:val="22"/>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8F662D" w:rsidRDefault="007347FF" w:rsidP="001707CF">
            <w:pPr>
              <w:jc w:val="center"/>
              <w:rPr>
                <w:rFonts w:ascii="Times New Roman" w:hAnsi="Times New Roman"/>
                <w:color w:val="000000"/>
                <w:szCs w:val="22"/>
              </w:rPr>
            </w:pPr>
            <w:r w:rsidRPr="008F662D">
              <w:rPr>
                <w:rFonts w:ascii="Times New Roman" w:hAnsi="Times New Roman"/>
                <w:color w:val="000000"/>
                <w:szCs w:val="22"/>
              </w:rPr>
              <w:t>10</w:t>
            </w:r>
          </w:p>
        </w:tc>
      </w:tr>
      <w:tr w:rsidR="001707CF" w:rsidRPr="00A11FEC" w:rsidTr="00D473E3">
        <w:trPr>
          <w:trHeight w:val="30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1707CF" w:rsidRPr="008F662D" w:rsidRDefault="001707CF" w:rsidP="001707CF">
            <w:pPr>
              <w:widowControl w:val="0"/>
              <w:snapToGrid w:val="0"/>
              <w:contextualSpacing/>
              <w:jc w:val="center"/>
              <w:rPr>
                <w:rFonts w:ascii="Times New Roman" w:hAnsi="Times New Roman"/>
                <w:szCs w:val="22"/>
              </w:rPr>
            </w:pPr>
            <w:r w:rsidRPr="008F662D">
              <w:rPr>
                <w:rFonts w:ascii="Times New Roman" w:hAnsi="Times New Roman"/>
                <w:szCs w:val="22"/>
              </w:rPr>
              <w:t>3</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8F662D" w:rsidRDefault="00DD23AC" w:rsidP="001707CF">
            <w:pPr>
              <w:contextualSpacing/>
              <w:jc w:val="center"/>
              <w:rPr>
                <w:rFonts w:ascii="Times New Roman" w:hAnsi="Times New Roman"/>
                <w:color w:val="000000"/>
                <w:szCs w:val="22"/>
                <w:highlight w:val="yellow"/>
              </w:rPr>
            </w:pPr>
            <w:r w:rsidRPr="008F662D">
              <w:rPr>
                <w:rFonts w:ascii="Times New Roman" w:hAnsi="Times New Roman"/>
                <w:color w:val="000000"/>
                <w:szCs w:val="22"/>
              </w:rPr>
              <w:t xml:space="preserve">Задвижка фланцевая с обрезиненным клином </w:t>
            </w:r>
            <w:proofErr w:type="spellStart"/>
            <w:r w:rsidRPr="008F662D">
              <w:rPr>
                <w:rFonts w:ascii="Times New Roman" w:hAnsi="Times New Roman"/>
                <w:color w:val="000000"/>
                <w:szCs w:val="22"/>
              </w:rPr>
              <w:t>Ду</w:t>
            </w:r>
            <w:proofErr w:type="spellEnd"/>
            <w:r w:rsidRPr="008F662D">
              <w:rPr>
                <w:rFonts w:ascii="Times New Roman" w:hAnsi="Times New Roman"/>
                <w:color w:val="000000"/>
                <w:szCs w:val="22"/>
              </w:rPr>
              <w:t xml:space="preserve"> 100 мм</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1707CF" w:rsidRPr="008F662D" w:rsidRDefault="001707CF" w:rsidP="001707CF">
            <w:pPr>
              <w:widowControl w:val="0"/>
              <w:snapToGrid w:val="0"/>
              <w:ind w:firstLine="1200"/>
              <w:contextualSpacing/>
              <w:jc w:val="center"/>
              <w:rPr>
                <w:rFonts w:ascii="Times New Roman" w:hAnsi="Times New Roman"/>
                <w:szCs w:val="22"/>
              </w:rPr>
            </w:pPr>
          </w:p>
        </w:tc>
        <w:tc>
          <w:tcPr>
            <w:tcW w:w="2693" w:type="dxa"/>
            <w:tcBorders>
              <w:top w:val="single" w:sz="4" w:space="0" w:color="000000"/>
              <w:left w:val="single" w:sz="4" w:space="0" w:color="000000"/>
              <w:right w:val="single" w:sz="4" w:space="0" w:color="000000"/>
            </w:tcBorders>
            <w:shd w:val="clear" w:color="auto" w:fill="FFFFFF"/>
            <w:vAlign w:val="center"/>
          </w:tcPr>
          <w:p w:rsidR="001707CF" w:rsidRPr="008F662D" w:rsidRDefault="001707CF" w:rsidP="001707CF">
            <w:pPr>
              <w:widowControl w:val="0"/>
              <w:snapToGrid w:val="0"/>
              <w:ind w:firstLine="1200"/>
              <w:contextualSpacing/>
              <w:jc w:val="center"/>
              <w:rPr>
                <w:rFonts w:ascii="Times New Roman" w:hAnsi="Times New Roman"/>
                <w:szCs w:val="22"/>
              </w:rPr>
            </w:pPr>
          </w:p>
        </w:tc>
        <w:tc>
          <w:tcPr>
            <w:tcW w:w="3080" w:type="dxa"/>
            <w:tcBorders>
              <w:top w:val="single" w:sz="4" w:space="0" w:color="000000"/>
              <w:left w:val="single" w:sz="4" w:space="0" w:color="000000"/>
              <w:right w:val="single" w:sz="4" w:space="0" w:color="000000"/>
            </w:tcBorders>
            <w:shd w:val="clear" w:color="auto" w:fill="FFFFFF"/>
          </w:tcPr>
          <w:p w:rsidR="001707CF" w:rsidRPr="008F662D" w:rsidRDefault="001707CF" w:rsidP="001707CF">
            <w:pPr>
              <w:widowControl w:val="0"/>
              <w:snapToGrid w:val="0"/>
              <w:ind w:firstLine="1200"/>
              <w:contextualSpacing/>
              <w:jc w:val="center"/>
              <w:rPr>
                <w:rFonts w:ascii="Times New Roman" w:hAnsi="Times New Roman"/>
                <w:spacing w:val="-3"/>
                <w:szCs w:val="22"/>
              </w:rPr>
            </w:pPr>
          </w:p>
        </w:tc>
        <w:tc>
          <w:tcPr>
            <w:tcW w:w="2752" w:type="dxa"/>
            <w:tcBorders>
              <w:top w:val="single" w:sz="4" w:space="0" w:color="000000"/>
              <w:left w:val="single" w:sz="4" w:space="0" w:color="000000"/>
              <w:right w:val="single" w:sz="4" w:space="0" w:color="000000"/>
            </w:tcBorders>
            <w:shd w:val="clear" w:color="auto" w:fill="FFFFFF"/>
            <w:vAlign w:val="center"/>
          </w:tcPr>
          <w:p w:rsidR="001707CF" w:rsidRPr="008F662D" w:rsidRDefault="001707CF" w:rsidP="001707CF">
            <w:pPr>
              <w:widowControl w:val="0"/>
              <w:snapToGrid w:val="0"/>
              <w:ind w:firstLine="1200"/>
              <w:contextualSpacing/>
              <w:jc w:val="center"/>
              <w:rPr>
                <w:rFonts w:ascii="Times New Roman" w:hAnsi="Times New Roman"/>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8F662D" w:rsidRDefault="00DD23AC" w:rsidP="001707CF">
            <w:pPr>
              <w:ind w:left="-29" w:right="-82" w:hanging="139"/>
              <w:jc w:val="center"/>
              <w:rPr>
                <w:rFonts w:ascii="Times New Roman" w:hAnsi="Times New Roman"/>
                <w:szCs w:val="22"/>
              </w:rPr>
            </w:pPr>
            <w:r w:rsidRPr="008F662D">
              <w:rPr>
                <w:rFonts w:ascii="Times New Roman" w:hAnsi="Times New Roman"/>
                <w:szCs w:val="22"/>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8F662D" w:rsidRDefault="00DD23AC" w:rsidP="001707CF">
            <w:pPr>
              <w:jc w:val="center"/>
              <w:rPr>
                <w:rFonts w:ascii="Times New Roman" w:hAnsi="Times New Roman"/>
                <w:color w:val="000000"/>
                <w:szCs w:val="22"/>
              </w:rPr>
            </w:pPr>
            <w:r w:rsidRPr="008F662D">
              <w:rPr>
                <w:rFonts w:ascii="Times New Roman" w:hAnsi="Times New Roman"/>
                <w:color w:val="000000"/>
                <w:szCs w:val="22"/>
              </w:rPr>
              <w:t>30</w:t>
            </w:r>
          </w:p>
        </w:tc>
      </w:tr>
      <w:tr w:rsidR="001707CF" w:rsidRPr="00A11FEC" w:rsidTr="009F1238">
        <w:trPr>
          <w:trHeight w:val="64"/>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1707CF" w:rsidRPr="008F662D" w:rsidRDefault="001707CF" w:rsidP="001707CF">
            <w:pPr>
              <w:widowControl w:val="0"/>
              <w:snapToGrid w:val="0"/>
              <w:contextualSpacing/>
              <w:jc w:val="center"/>
              <w:rPr>
                <w:rFonts w:ascii="Times New Roman" w:hAnsi="Times New Roman"/>
                <w:szCs w:val="22"/>
              </w:rPr>
            </w:pPr>
            <w:r w:rsidRPr="008F662D">
              <w:rPr>
                <w:rFonts w:ascii="Times New Roman" w:hAnsi="Times New Roman"/>
                <w:szCs w:val="22"/>
              </w:rPr>
              <w:t>4</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8F662D" w:rsidRDefault="009F3699" w:rsidP="001707CF">
            <w:pPr>
              <w:contextualSpacing/>
              <w:jc w:val="center"/>
              <w:rPr>
                <w:rFonts w:ascii="Times New Roman" w:hAnsi="Times New Roman"/>
                <w:color w:val="000000"/>
                <w:szCs w:val="22"/>
                <w:highlight w:val="yellow"/>
              </w:rPr>
            </w:pPr>
            <w:r w:rsidRPr="008F662D">
              <w:rPr>
                <w:rFonts w:ascii="Times New Roman" w:hAnsi="Times New Roman"/>
                <w:color w:val="000000"/>
                <w:szCs w:val="22"/>
              </w:rPr>
              <w:t xml:space="preserve">Задвижка фланцевая с обрезиненным клином </w:t>
            </w:r>
            <w:proofErr w:type="spellStart"/>
            <w:r w:rsidRPr="008F662D">
              <w:rPr>
                <w:rFonts w:ascii="Times New Roman" w:hAnsi="Times New Roman"/>
                <w:color w:val="000000"/>
                <w:szCs w:val="22"/>
              </w:rPr>
              <w:t>Ду</w:t>
            </w:r>
            <w:proofErr w:type="spellEnd"/>
            <w:r w:rsidRPr="008F662D">
              <w:rPr>
                <w:rFonts w:ascii="Times New Roman" w:hAnsi="Times New Roman"/>
                <w:color w:val="000000"/>
                <w:szCs w:val="22"/>
              </w:rPr>
              <w:t xml:space="preserve"> 150 мм</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1707CF" w:rsidRPr="008F662D" w:rsidRDefault="001707CF" w:rsidP="001707CF">
            <w:pPr>
              <w:widowControl w:val="0"/>
              <w:snapToGrid w:val="0"/>
              <w:ind w:firstLine="1200"/>
              <w:contextualSpacing/>
              <w:jc w:val="center"/>
              <w:rPr>
                <w:rFonts w:ascii="Times New Roman" w:hAnsi="Times New Roman"/>
                <w:szCs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8F662D" w:rsidRDefault="001707CF" w:rsidP="001707CF">
            <w:pPr>
              <w:widowControl w:val="0"/>
              <w:snapToGrid w:val="0"/>
              <w:ind w:firstLine="1200"/>
              <w:contextualSpacing/>
              <w:jc w:val="center"/>
              <w:rPr>
                <w:rFonts w:ascii="Times New Roman" w:hAnsi="Times New Roman"/>
                <w:szCs w:val="22"/>
              </w:rPr>
            </w:pPr>
          </w:p>
        </w:tc>
        <w:tc>
          <w:tcPr>
            <w:tcW w:w="3080" w:type="dxa"/>
            <w:tcBorders>
              <w:top w:val="single" w:sz="4" w:space="0" w:color="000000"/>
              <w:left w:val="single" w:sz="4" w:space="0" w:color="000000"/>
              <w:bottom w:val="single" w:sz="4" w:space="0" w:color="000000"/>
              <w:right w:val="single" w:sz="4" w:space="0" w:color="000000"/>
            </w:tcBorders>
            <w:shd w:val="clear" w:color="auto" w:fill="FFFFFF"/>
          </w:tcPr>
          <w:p w:rsidR="001707CF" w:rsidRPr="008F662D" w:rsidRDefault="001707CF" w:rsidP="001707CF">
            <w:pPr>
              <w:widowControl w:val="0"/>
              <w:snapToGrid w:val="0"/>
              <w:ind w:firstLine="1200"/>
              <w:contextualSpacing/>
              <w:jc w:val="center"/>
              <w:rPr>
                <w:rFonts w:ascii="Times New Roman" w:hAnsi="Times New Roman"/>
                <w:spacing w:val="-3"/>
                <w:szCs w:val="22"/>
              </w:rPr>
            </w:pPr>
          </w:p>
        </w:tc>
        <w:tc>
          <w:tcPr>
            <w:tcW w:w="2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8F662D" w:rsidRDefault="001707CF" w:rsidP="001707CF">
            <w:pPr>
              <w:widowControl w:val="0"/>
              <w:snapToGrid w:val="0"/>
              <w:ind w:firstLine="1200"/>
              <w:contextualSpacing/>
              <w:jc w:val="center"/>
              <w:rPr>
                <w:rFonts w:ascii="Times New Roman" w:hAnsi="Times New Roman"/>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8F662D" w:rsidRDefault="009F3699" w:rsidP="001707CF">
            <w:pPr>
              <w:ind w:left="-29" w:right="-82" w:hanging="139"/>
              <w:jc w:val="center"/>
              <w:rPr>
                <w:rFonts w:ascii="Times New Roman" w:hAnsi="Times New Roman"/>
                <w:szCs w:val="22"/>
              </w:rPr>
            </w:pPr>
            <w:r w:rsidRPr="008F662D">
              <w:rPr>
                <w:rFonts w:ascii="Times New Roman" w:hAnsi="Times New Roman"/>
                <w:szCs w:val="22"/>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8F662D" w:rsidRDefault="009F3699" w:rsidP="001707CF">
            <w:pPr>
              <w:jc w:val="center"/>
              <w:rPr>
                <w:rFonts w:ascii="Times New Roman" w:hAnsi="Times New Roman"/>
                <w:color w:val="000000"/>
                <w:szCs w:val="22"/>
              </w:rPr>
            </w:pPr>
            <w:r w:rsidRPr="008F662D">
              <w:rPr>
                <w:rFonts w:ascii="Times New Roman" w:hAnsi="Times New Roman"/>
                <w:color w:val="000000"/>
                <w:szCs w:val="22"/>
              </w:rPr>
              <w:t>20</w:t>
            </w:r>
          </w:p>
        </w:tc>
      </w:tr>
      <w:tr w:rsidR="009F1238" w:rsidRPr="00A11FEC" w:rsidTr="00D473E3">
        <w:trPr>
          <w:trHeight w:val="64"/>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9F1238" w:rsidRPr="008F662D" w:rsidRDefault="009F1238" w:rsidP="001707CF">
            <w:pPr>
              <w:widowControl w:val="0"/>
              <w:snapToGrid w:val="0"/>
              <w:contextualSpacing/>
              <w:jc w:val="center"/>
              <w:rPr>
                <w:rFonts w:ascii="Times New Roman" w:hAnsi="Times New Roman"/>
                <w:szCs w:val="22"/>
              </w:rPr>
            </w:pPr>
            <w:r w:rsidRPr="008F662D">
              <w:rPr>
                <w:rFonts w:ascii="Times New Roman" w:hAnsi="Times New Roman"/>
                <w:szCs w:val="22"/>
              </w:rPr>
              <w:t>5</w:t>
            </w:r>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1238" w:rsidRPr="008F662D" w:rsidRDefault="00E57526" w:rsidP="001707CF">
            <w:pPr>
              <w:contextualSpacing/>
              <w:jc w:val="center"/>
              <w:rPr>
                <w:rFonts w:ascii="Times New Roman" w:hAnsi="Times New Roman"/>
                <w:color w:val="000000"/>
                <w:szCs w:val="22"/>
              </w:rPr>
            </w:pPr>
            <w:r w:rsidRPr="008F662D">
              <w:rPr>
                <w:rFonts w:ascii="Times New Roman" w:hAnsi="Times New Roman"/>
                <w:color w:val="000000"/>
                <w:szCs w:val="22"/>
              </w:rPr>
              <w:t xml:space="preserve">Задвижка фланцевая с обрезиненным клином </w:t>
            </w:r>
            <w:proofErr w:type="spellStart"/>
            <w:r w:rsidRPr="008F662D">
              <w:rPr>
                <w:rFonts w:ascii="Times New Roman" w:hAnsi="Times New Roman"/>
                <w:color w:val="000000"/>
                <w:szCs w:val="22"/>
              </w:rPr>
              <w:t>Ду</w:t>
            </w:r>
            <w:proofErr w:type="spellEnd"/>
            <w:r w:rsidRPr="008F662D">
              <w:rPr>
                <w:rFonts w:ascii="Times New Roman" w:hAnsi="Times New Roman"/>
                <w:color w:val="000000"/>
                <w:szCs w:val="22"/>
              </w:rPr>
              <w:t xml:space="preserve"> 200 мм</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9F1238" w:rsidRPr="008F662D" w:rsidRDefault="009F1238" w:rsidP="001707CF">
            <w:pPr>
              <w:widowControl w:val="0"/>
              <w:snapToGrid w:val="0"/>
              <w:ind w:firstLine="1200"/>
              <w:contextualSpacing/>
              <w:jc w:val="center"/>
              <w:rPr>
                <w:rFonts w:ascii="Times New Roman" w:hAnsi="Times New Roman"/>
                <w:szCs w:val="22"/>
              </w:rPr>
            </w:pPr>
          </w:p>
        </w:tc>
        <w:tc>
          <w:tcPr>
            <w:tcW w:w="2693" w:type="dxa"/>
            <w:tcBorders>
              <w:top w:val="single" w:sz="4" w:space="0" w:color="000000"/>
              <w:left w:val="single" w:sz="4" w:space="0" w:color="000000"/>
              <w:right w:val="single" w:sz="4" w:space="0" w:color="000000"/>
            </w:tcBorders>
            <w:shd w:val="clear" w:color="auto" w:fill="FFFFFF"/>
            <w:vAlign w:val="center"/>
          </w:tcPr>
          <w:p w:rsidR="009F1238" w:rsidRPr="008F662D" w:rsidRDefault="009F1238" w:rsidP="001707CF">
            <w:pPr>
              <w:widowControl w:val="0"/>
              <w:snapToGrid w:val="0"/>
              <w:ind w:firstLine="1200"/>
              <w:contextualSpacing/>
              <w:jc w:val="center"/>
              <w:rPr>
                <w:rFonts w:ascii="Times New Roman" w:hAnsi="Times New Roman"/>
                <w:szCs w:val="22"/>
              </w:rPr>
            </w:pPr>
          </w:p>
        </w:tc>
        <w:tc>
          <w:tcPr>
            <w:tcW w:w="3080" w:type="dxa"/>
            <w:tcBorders>
              <w:top w:val="single" w:sz="4" w:space="0" w:color="000000"/>
              <w:left w:val="single" w:sz="4" w:space="0" w:color="000000"/>
              <w:right w:val="single" w:sz="4" w:space="0" w:color="000000"/>
            </w:tcBorders>
            <w:shd w:val="clear" w:color="auto" w:fill="FFFFFF"/>
          </w:tcPr>
          <w:p w:rsidR="009F1238" w:rsidRPr="008F662D" w:rsidRDefault="009F1238" w:rsidP="001707CF">
            <w:pPr>
              <w:widowControl w:val="0"/>
              <w:snapToGrid w:val="0"/>
              <w:ind w:firstLine="1200"/>
              <w:contextualSpacing/>
              <w:jc w:val="center"/>
              <w:rPr>
                <w:rFonts w:ascii="Times New Roman" w:hAnsi="Times New Roman"/>
                <w:spacing w:val="-3"/>
                <w:szCs w:val="22"/>
              </w:rPr>
            </w:pPr>
          </w:p>
        </w:tc>
        <w:tc>
          <w:tcPr>
            <w:tcW w:w="2752" w:type="dxa"/>
            <w:tcBorders>
              <w:top w:val="single" w:sz="4" w:space="0" w:color="000000"/>
              <w:left w:val="single" w:sz="4" w:space="0" w:color="000000"/>
              <w:right w:val="single" w:sz="4" w:space="0" w:color="000000"/>
            </w:tcBorders>
            <w:shd w:val="clear" w:color="auto" w:fill="FFFFFF"/>
            <w:vAlign w:val="center"/>
          </w:tcPr>
          <w:p w:rsidR="009F1238" w:rsidRPr="008F662D" w:rsidRDefault="009F1238" w:rsidP="001707CF">
            <w:pPr>
              <w:widowControl w:val="0"/>
              <w:snapToGrid w:val="0"/>
              <w:ind w:firstLine="1200"/>
              <w:contextualSpacing/>
              <w:jc w:val="center"/>
              <w:rPr>
                <w:rFonts w:ascii="Times New Roman" w:hAnsi="Times New Roman"/>
                <w:szCs w:val="22"/>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1238" w:rsidRPr="008F662D" w:rsidRDefault="00E57526" w:rsidP="001707CF">
            <w:pPr>
              <w:ind w:left="-29" w:right="-82" w:hanging="139"/>
              <w:jc w:val="center"/>
              <w:rPr>
                <w:rFonts w:ascii="Times New Roman" w:hAnsi="Times New Roman"/>
                <w:szCs w:val="22"/>
              </w:rPr>
            </w:pPr>
            <w:r w:rsidRPr="008F662D">
              <w:rPr>
                <w:rFonts w:ascii="Times New Roman" w:hAnsi="Times New Roman"/>
                <w:szCs w:val="22"/>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1238" w:rsidRPr="008F662D" w:rsidRDefault="00E57526" w:rsidP="001707CF">
            <w:pPr>
              <w:jc w:val="center"/>
              <w:rPr>
                <w:rFonts w:ascii="Times New Roman" w:hAnsi="Times New Roman"/>
                <w:color w:val="000000"/>
                <w:szCs w:val="22"/>
              </w:rPr>
            </w:pPr>
            <w:r w:rsidRPr="008F662D">
              <w:rPr>
                <w:rFonts w:ascii="Times New Roman" w:hAnsi="Times New Roman"/>
                <w:color w:val="000000"/>
                <w:szCs w:val="22"/>
              </w:rPr>
              <w:t>15</w:t>
            </w:r>
          </w:p>
        </w:tc>
      </w:tr>
    </w:tbl>
    <w:p w:rsidR="00BE0194" w:rsidRDefault="00BE0194" w:rsidP="0038550D">
      <w:pPr>
        <w:pStyle w:val="17"/>
        <w:tabs>
          <w:tab w:val="left" w:pos="426"/>
        </w:tabs>
        <w:spacing w:before="0" w:line="240" w:lineRule="auto"/>
        <w:ind w:firstLine="426"/>
        <w:contextualSpacing/>
        <w:jc w:val="both"/>
        <w:rPr>
          <w:b/>
          <w:i/>
          <w:sz w:val="21"/>
          <w:szCs w:val="21"/>
          <w:u w:val="single"/>
        </w:rPr>
      </w:pPr>
      <w:proofErr w:type="gramStart"/>
      <w:r w:rsidRPr="0072046B">
        <w:rPr>
          <w:b/>
          <w:i/>
          <w:sz w:val="21"/>
          <w:szCs w:val="21"/>
          <w:u w:val="single"/>
        </w:rPr>
        <w:t>В случае содержания в первой части заявки на участие в аукционе в электронной форме</w:t>
      </w:r>
      <w:proofErr w:type="gramEnd"/>
      <w:r w:rsidR="0072046B" w:rsidRPr="0072046B">
        <w:rPr>
          <w:b/>
          <w:i/>
          <w:sz w:val="21"/>
          <w:szCs w:val="21"/>
          <w:u w:val="single"/>
        </w:rPr>
        <w:t xml:space="preserve"> </w:t>
      </w:r>
      <w:r w:rsidRPr="0072046B">
        <w:rPr>
          <w:b/>
          <w:i/>
          <w:sz w:val="21"/>
          <w:szCs w:val="21"/>
          <w:u w:val="single"/>
        </w:rPr>
        <w:t>ценового предложения данная заявка подлежит отклонению.</w:t>
      </w:r>
    </w:p>
    <w:p w:rsidR="00BE0194" w:rsidRPr="00737B38" w:rsidRDefault="00BE0194" w:rsidP="0038550D">
      <w:pPr>
        <w:pStyle w:val="17"/>
        <w:spacing w:before="0" w:line="240" w:lineRule="auto"/>
        <w:ind w:firstLine="426"/>
        <w:contextualSpacing/>
        <w:jc w:val="both"/>
        <w:rPr>
          <w:i/>
          <w:sz w:val="21"/>
          <w:szCs w:val="21"/>
        </w:rPr>
      </w:pPr>
      <w:r w:rsidRPr="00737B38">
        <w:rPr>
          <w:i/>
          <w:sz w:val="21"/>
          <w:szCs w:val="21"/>
          <w:vertAlign w:val="superscript"/>
        </w:rPr>
        <w:t>1</w:t>
      </w:r>
      <w:proofErr w:type="gramStart"/>
      <w:r w:rsidRPr="00737B38">
        <w:rPr>
          <w:i/>
          <w:sz w:val="21"/>
          <w:szCs w:val="21"/>
          <w:vertAlign w:val="superscript"/>
        </w:rPr>
        <w:t xml:space="preserve"> </w:t>
      </w:r>
      <w:r w:rsidRPr="00737B38">
        <w:rPr>
          <w:i/>
          <w:sz w:val="21"/>
          <w:szCs w:val="21"/>
        </w:rPr>
        <w:t>У</w:t>
      </w:r>
      <w:proofErr w:type="gramEnd"/>
      <w:r w:rsidRPr="00737B38">
        <w:rPr>
          <w:i/>
          <w:sz w:val="21"/>
          <w:szCs w:val="21"/>
        </w:rPr>
        <w:t>казывается наименование товара, с указанием товарных знаков, торговых марок, фирменных наименований при их наличии. В случае намерения участника поставить товар с улучшенными характеристиками, в предложении участника должны быть указаны конкретные характеристики, улучшающие товар, по сравнению с аналогичными характеристиками, указанными в документации о закупке, их численные и/или иные показатели.</w:t>
      </w:r>
    </w:p>
    <w:p w:rsidR="00BE0194" w:rsidRPr="0072046B" w:rsidRDefault="00BE0194" w:rsidP="0038550D">
      <w:pPr>
        <w:pStyle w:val="17"/>
        <w:spacing w:before="0" w:line="240" w:lineRule="auto"/>
        <w:ind w:firstLine="426"/>
        <w:contextualSpacing/>
        <w:jc w:val="both"/>
        <w:rPr>
          <w:i/>
          <w:sz w:val="21"/>
          <w:szCs w:val="21"/>
        </w:rPr>
      </w:pPr>
      <w:r w:rsidRPr="0072046B">
        <w:rPr>
          <w:b/>
          <w:sz w:val="21"/>
          <w:szCs w:val="21"/>
          <w:vertAlign w:val="superscript"/>
        </w:rPr>
        <w:t>2</w:t>
      </w:r>
      <w:r w:rsidRPr="0072046B">
        <w:rPr>
          <w:b/>
          <w:sz w:val="21"/>
          <w:szCs w:val="21"/>
        </w:rPr>
        <w:t xml:space="preserve"> </w:t>
      </w:r>
      <w:r w:rsidRPr="0072046B">
        <w:rPr>
          <w:i/>
          <w:sz w:val="21"/>
          <w:szCs w:val="21"/>
        </w:rPr>
        <w:t xml:space="preserve">Наименование страны происхождения товара должно быть указано участником по каждой позиции товара. </w:t>
      </w:r>
      <w:proofErr w:type="gramStart"/>
      <w:r w:rsidRPr="0072046B">
        <w:rPr>
          <w:i/>
          <w:sz w:val="21"/>
          <w:szCs w:val="21"/>
        </w:rPr>
        <w:t>Допускается указание, что содержащееся в предложении  участника закупки наименование страны  происхождения поставляемого товара относится ко всем товарам, предлагаемым участником, но только в случае, если такая страна заявлена как единственная (не допускается, к примеру, указание, что страной происхождения товара является Россия, Китай, Индия, в результате чего будет непонятно в отношении какой позиции указана страна),  либо прописывается перечень позиций товаров, в отношении</w:t>
      </w:r>
      <w:proofErr w:type="gramEnd"/>
      <w:r w:rsidRPr="0072046B">
        <w:rPr>
          <w:i/>
          <w:sz w:val="21"/>
          <w:szCs w:val="21"/>
        </w:rPr>
        <w:t xml:space="preserve">  </w:t>
      </w:r>
      <w:proofErr w:type="gramStart"/>
      <w:r w:rsidRPr="0072046B">
        <w:rPr>
          <w:i/>
          <w:sz w:val="21"/>
          <w:szCs w:val="21"/>
        </w:rPr>
        <w:t>которых</w:t>
      </w:r>
      <w:proofErr w:type="gramEnd"/>
      <w:r w:rsidRPr="0072046B">
        <w:rPr>
          <w:i/>
          <w:sz w:val="21"/>
          <w:szCs w:val="21"/>
        </w:rPr>
        <w:t xml:space="preserve"> указана та или </w:t>
      </w:r>
      <w:r w:rsidRPr="0072046B">
        <w:rPr>
          <w:i/>
          <w:sz w:val="21"/>
          <w:szCs w:val="21"/>
        </w:rPr>
        <w:lastRenderedPageBreak/>
        <w:t>иная страна (к примеру, страной происхождения товара по позициям 1-3, 5 таблицы является Китай и т.п.).</w:t>
      </w:r>
    </w:p>
    <w:p w:rsidR="00BE0194" w:rsidRPr="0072046B" w:rsidRDefault="00BE0194" w:rsidP="0072046B">
      <w:pPr>
        <w:pStyle w:val="17"/>
        <w:spacing w:before="0" w:line="240" w:lineRule="auto"/>
        <w:ind w:firstLine="426"/>
        <w:contextualSpacing/>
        <w:jc w:val="both"/>
        <w:rPr>
          <w:i/>
          <w:sz w:val="21"/>
          <w:szCs w:val="21"/>
        </w:rPr>
      </w:pPr>
      <w:r w:rsidRPr="0072046B">
        <w:rPr>
          <w:i/>
          <w:sz w:val="21"/>
          <w:szCs w:val="21"/>
        </w:rPr>
        <w:t>Отсутствие указания (декларирования) страны происхождения предлагаемого участником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Ответственность за достоверность сведений о стране происхождения товара, указанной в предложении участника, несет участник закупки, представивший такое предложение.</w:t>
      </w:r>
    </w:p>
    <w:p w:rsidR="00BE0194" w:rsidRPr="00737B38" w:rsidRDefault="00BE0194" w:rsidP="0038550D">
      <w:pPr>
        <w:pStyle w:val="17"/>
        <w:spacing w:before="0" w:line="240" w:lineRule="auto"/>
        <w:ind w:firstLine="426"/>
        <w:contextualSpacing/>
        <w:jc w:val="both"/>
        <w:rPr>
          <w:i/>
          <w:sz w:val="21"/>
          <w:szCs w:val="21"/>
        </w:rPr>
      </w:pPr>
      <w:r w:rsidRPr="00737B38">
        <w:rPr>
          <w:b/>
          <w:sz w:val="21"/>
          <w:szCs w:val="21"/>
        </w:rPr>
        <w:t>*</w:t>
      </w:r>
      <w:r w:rsidRPr="00737B38">
        <w:rPr>
          <w:i/>
          <w:sz w:val="21"/>
          <w:szCs w:val="21"/>
        </w:rPr>
        <w:t>Указываются участником в соответствии с Требованиями к содержанию Предложения участника закупки, указанными в п. 8.</w:t>
      </w:r>
      <w:r w:rsidR="005C7875">
        <w:rPr>
          <w:i/>
          <w:sz w:val="21"/>
          <w:szCs w:val="21"/>
        </w:rPr>
        <w:t>8</w:t>
      </w:r>
      <w:r w:rsidRPr="00737B38">
        <w:rPr>
          <w:i/>
          <w:sz w:val="21"/>
          <w:szCs w:val="21"/>
        </w:rPr>
        <w:t>.1</w:t>
      </w:r>
      <w:r w:rsidR="005C7875">
        <w:rPr>
          <w:i/>
          <w:sz w:val="21"/>
          <w:szCs w:val="21"/>
        </w:rPr>
        <w:t xml:space="preserve"> ч.8</w:t>
      </w:r>
      <w:r w:rsidRPr="00737B38">
        <w:rPr>
          <w:i/>
          <w:sz w:val="21"/>
          <w:szCs w:val="21"/>
        </w:rPr>
        <w:t xml:space="preserve"> Раздела </w:t>
      </w:r>
      <w:r w:rsidRPr="00737B38">
        <w:rPr>
          <w:i/>
          <w:sz w:val="21"/>
          <w:szCs w:val="21"/>
          <w:lang w:val="en-US"/>
        </w:rPr>
        <w:t>I</w:t>
      </w:r>
      <w:r w:rsidRPr="00737B38">
        <w:rPr>
          <w:i/>
          <w:sz w:val="21"/>
          <w:szCs w:val="21"/>
        </w:rPr>
        <w:t xml:space="preserve"> настоящей аукционной документации.</w:t>
      </w:r>
    </w:p>
    <w:p w:rsidR="0038550D" w:rsidRPr="00737B38" w:rsidRDefault="00BE0194" w:rsidP="0038550D">
      <w:pPr>
        <w:pStyle w:val="17"/>
        <w:spacing w:before="0" w:line="240" w:lineRule="auto"/>
        <w:ind w:firstLine="426"/>
        <w:contextualSpacing/>
        <w:jc w:val="both"/>
        <w:rPr>
          <w:i/>
          <w:sz w:val="21"/>
          <w:szCs w:val="21"/>
        </w:rPr>
        <w:sectPr w:rsidR="0038550D" w:rsidRPr="00737B38" w:rsidSect="00D11DC8">
          <w:pgSz w:w="16838" w:h="11906" w:orient="landscape"/>
          <w:pgMar w:top="567" w:right="851" w:bottom="709" w:left="709" w:header="0" w:footer="0" w:gutter="0"/>
          <w:cols w:space="720"/>
          <w:formProt w:val="0"/>
          <w:titlePg/>
          <w:docGrid w:linePitch="381" w:charSpace="-4097"/>
        </w:sectPr>
      </w:pPr>
      <w:r w:rsidRPr="00737B38">
        <w:rPr>
          <w:i/>
          <w:sz w:val="21"/>
          <w:szCs w:val="21"/>
        </w:rPr>
        <w:t>Предложение участника закупки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должно содержать все сведения, предусмотренные вышеуказанной формой.</w:t>
      </w:r>
    </w:p>
    <w:p w:rsidR="0038550D" w:rsidRPr="00737B38" w:rsidRDefault="0038550D" w:rsidP="00331432">
      <w:pPr>
        <w:contextualSpacing/>
        <w:jc w:val="right"/>
        <w:rPr>
          <w:rFonts w:ascii="Times New Roman" w:hAnsi="Times New Roman"/>
          <w:color w:val="000000"/>
          <w:sz w:val="20"/>
        </w:rPr>
      </w:pPr>
      <w:r w:rsidRPr="0038550D">
        <w:rPr>
          <w:rFonts w:ascii="Times New Roman" w:hAnsi="Times New Roman"/>
          <w:color w:val="000000"/>
          <w:sz w:val="20"/>
        </w:rPr>
        <w:lastRenderedPageBreak/>
        <w:t>Приложение №5 к информационной карте закупки</w:t>
      </w:r>
    </w:p>
    <w:p w:rsidR="00331432" w:rsidRPr="0038550D" w:rsidRDefault="00331432" w:rsidP="00331432">
      <w:pPr>
        <w:contextualSpacing/>
        <w:jc w:val="right"/>
        <w:rPr>
          <w:rFonts w:ascii="Times New Roman" w:hAnsi="Times New Roman"/>
          <w:color w:val="000000"/>
          <w:szCs w:val="22"/>
        </w:rPr>
      </w:pPr>
    </w:p>
    <w:p w:rsidR="0038550D" w:rsidRPr="007D7CF4" w:rsidRDefault="0038550D" w:rsidP="00331432">
      <w:pPr>
        <w:contextualSpacing/>
        <w:jc w:val="center"/>
        <w:rPr>
          <w:rFonts w:ascii="Times New Roman" w:hAnsi="Times New Roman"/>
          <w:i/>
          <w:szCs w:val="22"/>
        </w:rPr>
      </w:pPr>
      <w:r w:rsidRPr="007D7CF4">
        <w:rPr>
          <w:rFonts w:ascii="Times New Roman" w:hAnsi="Times New Roman"/>
          <w:b/>
          <w:bCs/>
          <w:i/>
          <w:iCs/>
          <w:sz w:val="20"/>
        </w:rPr>
        <w:t>РЕКОМЕНДУЕМАЯ</w:t>
      </w:r>
      <w:r w:rsidR="00331432" w:rsidRPr="007D7CF4">
        <w:rPr>
          <w:rFonts w:ascii="Times New Roman" w:hAnsi="Times New Roman"/>
          <w:i/>
          <w:szCs w:val="22"/>
        </w:rPr>
        <w:t xml:space="preserve"> </w:t>
      </w:r>
      <w:r w:rsidRPr="007D7CF4">
        <w:rPr>
          <w:rFonts w:ascii="Times New Roman" w:hAnsi="Times New Roman"/>
          <w:b/>
          <w:bCs/>
          <w:i/>
          <w:sz w:val="20"/>
        </w:rPr>
        <w:t>ФОРМА</w:t>
      </w: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b/>
          <w:bCs/>
          <w:color w:val="000000"/>
          <w:sz w:val="20"/>
        </w:rPr>
        <w:t>АНКЕТА УЧАСТНИКА АУКЦИОНА В ЭЛЕКТРОННОЙ ФОРМЕ</w:t>
      </w:r>
    </w:p>
    <w:p w:rsidR="00331432" w:rsidRPr="00737B38" w:rsidRDefault="00331432" w:rsidP="00331432">
      <w:pPr>
        <w:contextualSpacing/>
        <w:jc w:val="center"/>
        <w:rPr>
          <w:rFonts w:ascii="Times New Roman" w:hAnsi="Times New Roman"/>
          <w:color w:val="000000"/>
          <w:sz w:val="20"/>
        </w:rPr>
      </w:pP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color w:val="000000"/>
          <w:sz w:val="20"/>
        </w:rPr>
        <w:t>Сведения об участнике аукциона</w:t>
      </w:r>
      <w:r w:rsidRPr="0038550D">
        <w:rPr>
          <w:rFonts w:ascii="Times New Roman" w:hAnsi="Times New Roman"/>
          <w:b/>
          <w:bCs/>
          <w:color w:val="000000"/>
          <w:sz w:val="20"/>
        </w:rPr>
        <w:t xml:space="preserve"> </w:t>
      </w:r>
      <w:r w:rsidRPr="0038550D">
        <w:rPr>
          <w:rFonts w:ascii="Times New Roman" w:hAnsi="Times New Roman"/>
          <w:color w:val="000000"/>
          <w:sz w:val="20"/>
        </w:rPr>
        <w:t>в электронной форме</w:t>
      </w:r>
    </w:p>
    <w:p w:rsidR="0038550D" w:rsidRPr="0038550D" w:rsidRDefault="0038550D" w:rsidP="00331432">
      <w:pPr>
        <w:contextualSpacing/>
        <w:jc w:val="center"/>
        <w:rPr>
          <w:rFonts w:ascii="Times New Roman" w:hAnsi="Times New Roman"/>
          <w:color w:val="000000"/>
          <w:szCs w:val="22"/>
        </w:rPr>
      </w:pPr>
    </w:p>
    <w:tbl>
      <w:tblPr>
        <w:tblW w:w="4400" w:type="pct"/>
        <w:tblCellSpacing w:w="0" w:type="dxa"/>
        <w:tblInd w:w="720" w:type="dxa"/>
        <w:tblCellMar>
          <w:top w:w="105" w:type="dxa"/>
          <w:left w:w="105" w:type="dxa"/>
          <w:bottom w:w="105" w:type="dxa"/>
          <w:right w:w="105" w:type="dxa"/>
        </w:tblCellMar>
        <w:tblLook w:val="04A0" w:firstRow="1" w:lastRow="0" w:firstColumn="1" w:lastColumn="0" w:noHBand="0" w:noVBand="1"/>
      </w:tblPr>
      <w:tblGrid>
        <w:gridCol w:w="670"/>
        <w:gridCol w:w="6320"/>
        <w:gridCol w:w="2585"/>
      </w:tblGrid>
      <w:tr w:rsidR="0038550D" w:rsidRPr="0038550D" w:rsidTr="0038550D">
        <w:trPr>
          <w:trHeight w:val="165"/>
          <w:tblHeader/>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Cs w:val="22"/>
              </w:rPr>
              <w:t>№</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Наименование сведений</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об участнике </w:t>
            </w:r>
          </w:p>
        </w:tc>
      </w:tr>
      <w:tr w:rsidR="0038550D" w:rsidRPr="0038550D" w:rsidTr="00682F19">
        <w:trPr>
          <w:trHeight w:val="878"/>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31432" w:rsidRPr="00737B38" w:rsidRDefault="0038550D" w:rsidP="0072046B">
            <w:pPr>
              <w:contextualSpacing/>
              <w:rPr>
                <w:rFonts w:ascii="Times New Roman" w:hAnsi="Times New Roman"/>
                <w:b/>
                <w:bCs/>
                <w:color w:val="000000"/>
                <w:sz w:val="20"/>
              </w:rPr>
            </w:pPr>
            <w:r w:rsidRPr="0038550D">
              <w:rPr>
                <w:rFonts w:ascii="Times New Roman" w:hAnsi="Times New Roman"/>
                <w:b/>
                <w:bCs/>
                <w:color w:val="000000"/>
                <w:sz w:val="20"/>
              </w:rPr>
              <w:t xml:space="preserve">Наименование, фирменное </w:t>
            </w:r>
            <w:r w:rsidRPr="0038550D">
              <w:rPr>
                <w:rFonts w:ascii="Times New Roman" w:hAnsi="Times New Roman"/>
                <w:color w:val="000000"/>
                <w:sz w:val="20"/>
              </w:rPr>
              <w:t>(при наличии)</w:t>
            </w:r>
            <w:r w:rsidRPr="0038550D">
              <w:rPr>
                <w:rFonts w:ascii="Times New Roman" w:hAnsi="Times New Roman"/>
                <w:b/>
                <w:bCs/>
                <w:color w:val="000000"/>
                <w:sz w:val="20"/>
              </w:rPr>
              <w:t xml:space="preserve"> наименование</w:t>
            </w:r>
            <w:r w:rsidRPr="0038550D">
              <w:rPr>
                <w:rFonts w:ascii="Times New Roman" w:hAnsi="Times New Roman"/>
                <w:color w:val="000000"/>
                <w:sz w:val="20"/>
              </w:rPr>
              <w:t xml:space="preserve"> </w:t>
            </w:r>
            <w:r w:rsidRPr="0038550D">
              <w:rPr>
                <w:rFonts w:ascii="Times New Roman" w:hAnsi="Times New Roman"/>
                <w:b/>
                <w:bCs/>
                <w:color w:val="000000"/>
                <w:sz w:val="20"/>
              </w:rPr>
              <w:t>участника</w:t>
            </w:r>
          </w:p>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 w:val="20"/>
              </w:rPr>
              <w:t>(</w:t>
            </w:r>
            <w:r w:rsidRPr="0038550D">
              <w:rPr>
                <w:rFonts w:ascii="Times New Roman" w:hAnsi="Times New Roman"/>
                <w:i/>
                <w:iCs/>
                <w:color w:val="000000"/>
                <w:sz w:val="20"/>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Паспортные данные </w:t>
            </w:r>
            <w:r w:rsidRPr="0038550D">
              <w:rPr>
                <w:rFonts w:ascii="Times New Roman" w:hAnsi="Times New Roman"/>
                <w:color w:val="000000"/>
                <w:sz w:val="20"/>
              </w:rPr>
              <w:t>(</w:t>
            </w:r>
            <w:r w:rsidRPr="0038550D">
              <w:rPr>
                <w:rFonts w:ascii="Times New Roman" w:hAnsi="Times New Roman"/>
                <w:i/>
                <w:iCs/>
                <w:color w:val="000000"/>
                <w:sz w:val="20"/>
              </w:rPr>
              <w:t>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F54BF4">
            <w:pPr>
              <w:contextualSpacing/>
              <w:rPr>
                <w:rFonts w:ascii="Times New Roman" w:hAnsi="Times New Roman"/>
                <w:color w:val="000000"/>
                <w:szCs w:val="22"/>
              </w:rPr>
            </w:pPr>
            <w:r w:rsidRPr="0038550D">
              <w:rPr>
                <w:rFonts w:ascii="Times New Roman" w:hAnsi="Times New Roman"/>
                <w:b/>
                <w:bCs/>
                <w:color w:val="000000"/>
                <w:sz w:val="20"/>
              </w:rPr>
              <w:t>ИНН</w:t>
            </w:r>
            <w:r w:rsidR="00F54BF4">
              <w:rPr>
                <w:rFonts w:ascii="Times New Roman" w:hAnsi="Times New Roman"/>
                <w:b/>
                <w:bCs/>
                <w:color w:val="000000"/>
                <w:sz w:val="20"/>
              </w:rPr>
              <w:t>/КПП</w:t>
            </w:r>
            <w:r w:rsidRPr="0038550D">
              <w:rPr>
                <w:rFonts w:ascii="Times New Roman" w:hAnsi="Times New Roman"/>
                <w:color w:val="000000"/>
                <w:sz w:val="20"/>
              </w:rPr>
              <w:t xml:space="preserve"> (</w:t>
            </w:r>
            <w:r w:rsidRPr="0038550D">
              <w:rPr>
                <w:rFonts w:ascii="Times New Roman" w:hAnsi="Times New Roman"/>
                <w:i/>
                <w:iCs/>
                <w:color w:val="000000"/>
                <w:sz w:val="20"/>
              </w:rPr>
              <w:t>при наличии)</w:t>
            </w:r>
            <w:r w:rsidRPr="0038550D">
              <w:rPr>
                <w:rFonts w:ascii="Times New Roman" w:hAnsi="Times New Roman"/>
                <w:b/>
                <w:bCs/>
                <w:color w:val="000000"/>
                <w:sz w:val="20"/>
              </w:rPr>
              <w:t xml:space="preserve">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4</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ОГРН (</w:t>
            </w:r>
            <w:r w:rsidRPr="0038550D">
              <w:rPr>
                <w:rFonts w:ascii="Times New Roman" w:hAnsi="Times New Roman"/>
                <w:i/>
                <w:iCs/>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5</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31432" w:rsidP="0072046B">
            <w:pPr>
              <w:contextualSpacing/>
              <w:rPr>
                <w:rFonts w:ascii="Times New Roman" w:hAnsi="Times New Roman"/>
                <w:color w:val="000000"/>
                <w:szCs w:val="22"/>
              </w:rPr>
            </w:pPr>
            <w:r w:rsidRPr="00737B38">
              <w:rPr>
                <w:rFonts w:ascii="Times New Roman" w:hAnsi="Times New Roman"/>
                <w:b/>
                <w:bCs/>
                <w:color w:val="000000"/>
                <w:sz w:val="20"/>
              </w:rPr>
              <w:t>Юридический адрес, а</w:t>
            </w:r>
            <w:r w:rsidR="0038550D" w:rsidRPr="0038550D">
              <w:rPr>
                <w:rFonts w:ascii="Times New Roman" w:hAnsi="Times New Roman"/>
                <w:b/>
                <w:bCs/>
                <w:color w:val="000000"/>
                <w:sz w:val="20"/>
              </w:rPr>
              <w:t>дрес места нахождения участника</w:t>
            </w:r>
            <w:r w:rsidR="0038550D" w:rsidRPr="0038550D">
              <w:rPr>
                <w:rFonts w:ascii="Times New Roman" w:hAnsi="Times New Roman"/>
                <w:color w:val="000000"/>
                <w:sz w:val="20"/>
              </w:rPr>
              <w:t xml:space="preserve"> (сведения о регистрации по месту жительства - </w:t>
            </w:r>
            <w:r w:rsidR="0038550D" w:rsidRPr="0038550D">
              <w:rPr>
                <w:rFonts w:ascii="Times New Roman" w:hAnsi="Times New Roman"/>
                <w:i/>
                <w:iCs/>
                <w:color w:val="000000"/>
                <w:sz w:val="20"/>
              </w:rPr>
              <w:t>для участника – физического лица</w:t>
            </w:r>
            <w:r w:rsidR="0038550D" w:rsidRPr="0038550D">
              <w:rPr>
                <w:rFonts w:ascii="Times New Roman" w:hAnsi="Times New Roman"/>
                <w:color w:val="000000"/>
                <w:sz w:val="20"/>
              </w:rPr>
              <w:t xml:space="preserve">/ </w:t>
            </w:r>
            <w:r w:rsidR="0038550D" w:rsidRPr="0038550D">
              <w:rPr>
                <w:rFonts w:ascii="Times New Roman" w:hAnsi="Times New Roman"/>
                <w:i/>
                <w:iCs/>
                <w:color w:val="000000"/>
                <w:sz w:val="20"/>
              </w:rPr>
              <w:t>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6</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Почтовый адрес участника</w:t>
            </w:r>
            <w:r w:rsidRPr="0038550D">
              <w:rPr>
                <w:rFonts w:ascii="Times New Roman" w:hAnsi="Times New Roman"/>
                <w:color w:val="000000"/>
                <w:sz w:val="20"/>
              </w:rPr>
              <w:t xml:space="preserve">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7</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фактического места нахождения участника </w:t>
            </w:r>
            <w:r w:rsidRPr="0038550D">
              <w:rPr>
                <w:rFonts w:ascii="Times New Roman" w:hAnsi="Times New Roman"/>
                <w:color w:val="000000"/>
                <w:sz w:val="20"/>
              </w:rPr>
              <w:t>(заполняется в случае, если указанный адрес отличается от адреса места нахождения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8</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Контактные телефо</w:t>
            </w:r>
            <w:proofErr w:type="gramStart"/>
            <w:r w:rsidRPr="0038550D">
              <w:rPr>
                <w:rFonts w:ascii="Times New Roman" w:hAnsi="Times New Roman"/>
                <w:b/>
                <w:bCs/>
                <w:color w:val="000000"/>
                <w:sz w:val="20"/>
              </w:rPr>
              <w:t>н(</w:t>
            </w:r>
            <w:proofErr w:type="gramEnd"/>
            <w:r w:rsidRPr="0038550D">
              <w:rPr>
                <w:rFonts w:ascii="Times New Roman" w:hAnsi="Times New Roman"/>
                <w:b/>
                <w:bCs/>
                <w:color w:val="000000"/>
                <w:sz w:val="20"/>
              </w:rPr>
              <w:t>ы) участника</w:t>
            </w:r>
            <w:r w:rsidRPr="0038550D">
              <w:rPr>
                <w:rFonts w:ascii="Times New Roman" w:hAnsi="Times New Roman"/>
                <w:color w:val="000000"/>
                <w:sz w:val="20"/>
              </w:rPr>
              <w:t xml:space="preserve"> (с указанием кода города),</w:t>
            </w:r>
            <w:r w:rsidRPr="0038550D">
              <w:rPr>
                <w:rFonts w:ascii="Times New Roman" w:hAnsi="Times New Roman"/>
                <w:b/>
                <w:bCs/>
                <w:color w:val="000000"/>
                <w:sz w:val="20"/>
              </w:rPr>
              <w:t xml:space="preserve"> Факс </w:t>
            </w:r>
            <w:r w:rsidRPr="0038550D">
              <w:rPr>
                <w:rFonts w:ascii="Times New Roman" w:hAnsi="Times New Roman"/>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9</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электронной почты участника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10</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Банковские реквизиты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 лице, исполняющем функции единоличного исполнительного органа участника закупки (ФИО, должность), согласно учредительным документам </w:t>
            </w:r>
            <w:r w:rsidRPr="0038550D">
              <w:rPr>
                <w:rFonts w:ascii="Times New Roman" w:hAnsi="Times New Roman"/>
                <w:i/>
                <w:iCs/>
                <w:color w:val="000000"/>
                <w:sz w:val="20"/>
              </w:rPr>
              <w:t>(для участников – юридических лиц)</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ОКПО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ОКТМО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bl>
    <w:p w:rsidR="0038550D" w:rsidRPr="0038550D" w:rsidRDefault="0038550D" w:rsidP="0038550D">
      <w:pPr>
        <w:spacing w:before="100" w:beforeAutospacing="1"/>
        <w:rPr>
          <w:rFonts w:ascii="Times New Roman" w:hAnsi="Times New Roman"/>
          <w:color w:val="000000"/>
          <w:szCs w:val="22"/>
        </w:rPr>
      </w:pPr>
    </w:p>
    <w:p w:rsidR="0038550D" w:rsidRPr="00737B38" w:rsidRDefault="0038550D"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Default="00331432"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682F19" w:rsidRPr="00737B38" w:rsidRDefault="00682F19" w:rsidP="0038550D">
      <w:pPr>
        <w:spacing w:before="100" w:beforeAutospacing="1"/>
        <w:rPr>
          <w:rFonts w:ascii="Times New Roman" w:hAnsi="Times New Roman"/>
          <w:color w:val="000000"/>
          <w:szCs w:val="22"/>
        </w:rPr>
      </w:pPr>
    </w:p>
    <w:p w:rsidR="00331432" w:rsidRPr="00331432" w:rsidRDefault="00331432" w:rsidP="00331432">
      <w:pPr>
        <w:spacing w:before="100" w:beforeAutospacing="1"/>
        <w:jc w:val="right"/>
        <w:rPr>
          <w:rFonts w:ascii="Times New Roman" w:hAnsi="Times New Roman"/>
          <w:color w:val="000000"/>
          <w:szCs w:val="22"/>
        </w:rPr>
      </w:pPr>
      <w:r w:rsidRPr="00737B38">
        <w:rPr>
          <w:rFonts w:ascii="Times New Roman" w:hAnsi="Times New Roman"/>
          <w:color w:val="000000"/>
          <w:sz w:val="20"/>
        </w:rPr>
        <w:lastRenderedPageBreak/>
        <w:t>П</w:t>
      </w:r>
      <w:r w:rsidRPr="00331432">
        <w:rPr>
          <w:rFonts w:ascii="Times New Roman" w:hAnsi="Times New Roman"/>
          <w:color w:val="000000"/>
          <w:sz w:val="20"/>
        </w:rPr>
        <w:t>риложение № 6 к информационной карте закупки</w:t>
      </w:r>
    </w:p>
    <w:p w:rsidR="00331432" w:rsidRPr="00737B38" w:rsidRDefault="00331432" w:rsidP="00331432">
      <w:pPr>
        <w:contextualSpacing/>
        <w:jc w:val="center"/>
        <w:rPr>
          <w:rFonts w:ascii="Times New Roman" w:hAnsi="Times New Roman"/>
          <w:b/>
          <w:bCs/>
          <w:color w:val="000000"/>
          <w:sz w:val="20"/>
        </w:rPr>
      </w:pP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ФОРМА</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Декларация соответствия участника аукциона в электронной форме</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требованиям, установленным документацией о проведен</w:t>
      </w:r>
      <w:proofErr w:type="gramStart"/>
      <w:r w:rsidRPr="00331432">
        <w:rPr>
          <w:rFonts w:ascii="Times New Roman" w:hAnsi="Times New Roman"/>
          <w:b/>
          <w:bCs/>
          <w:color w:val="000000"/>
          <w:sz w:val="20"/>
        </w:rPr>
        <w:t>ии ау</w:t>
      </w:r>
      <w:proofErr w:type="gramEnd"/>
      <w:r w:rsidRPr="00331432">
        <w:rPr>
          <w:rFonts w:ascii="Times New Roman" w:hAnsi="Times New Roman"/>
          <w:b/>
          <w:bCs/>
          <w:color w:val="000000"/>
          <w:sz w:val="20"/>
        </w:rPr>
        <w:t>кциона</w:t>
      </w:r>
    </w:p>
    <w:p w:rsidR="00331432" w:rsidRPr="00737B38" w:rsidRDefault="00331432" w:rsidP="00331432">
      <w:pPr>
        <w:contextualSpacing/>
        <w:jc w:val="center"/>
        <w:rPr>
          <w:rFonts w:ascii="Times New Roman" w:hAnsi="Times New Roman"/>
          <w:b/>
          <w:bCs/>
          <w:color w:val="000000"/>
          <w:sz w:val="20"/>
        </w:rPr>
      </w:pPr>
      <w:r w:rsidRPr="00331432">
        <w:rPr>
          <w:rFonts w:ascii="Times New Roman" w:hAnsi="Times New Roman"/>
          <w:b/>
          <w:bCs/>
          <w:color w:val="000000"/>
          <w:sz w:val="20"/>
        </w:rPr>
        <w:t>в электронной форме</w:t>
      </w:r>
    </w:p>
    <w:p w:rsidR="00331432" w:rsidRPr="00331432" w:rsidRDefault="00331432" w:rsidP="00331432">
      <w:pPr>
        <w:contextualSpacing/>
        <w:jc w:val="center"/>
        <w:rPr>
          <w:rFonts w:ascii="Times New Roman" w:hAnsi="Times New Roman"/>
          <w:color w:val="000000"/>
          <w:szCs w:val="22"/>
        </w:rPr>
      </w:pPr>
    </w:p>
    <w:p w:rsidR="00331432" w:rsidRPr="00331432" w:rsidRDefault="00331432" w:rsidP="00331432">
      <w:pPr>
        <w:ind w:firstLine="567"/>
        <w:contextualSpacing/>
        <w:rPr>
          <w:rFonts w:ascii="Times New Roman" w:hAnsi="Times New Roman"/>
          <w:color w:val="000000"/>
          <w:szCs w:val="22"/>
        </w:rPr>
      </w:pPr>
      <w:r w:rsidRPr="00331432">
        <w:rPr>
          <w:rFonts w:ascii="Times New Roman" w:hAnsi="Times New Roman"/>
          <w:color w:val="000000"/>
          <w:sz w:val="20"/>
        </w:rPr>
        <w:t>Настоящим декларируем, что участник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_________________________________________________________________</w:t>
      </w:r>
      <w:r w:rsidRPr="00737B38">
        <w:rPr>
          <w:rFonts w:ascii="Times New Roman" w:hAnsi="Times New Roman"/>
          <w:color w:val="000000"/>
          <w:sz w:val="20"/>
        </w:rPr>
        <w:t>__________________</w:t>
      </w:r>
      <w:r w:rsidRPr="00331432">
        <w:rPr>
          <w:rFonts w:ascii="Times New Roman" w:hAnsi="Times New Roman"/>
          <w:color w:val="000000"/>
          <w:sz w:val="20"/>
        </w:rPr>
        <w:t xml:space="preserve">______________________, </w:t>
      </w:r>
    </w:p>
    <w:p w:rsidR="00331432" w:rsidRPr="00331432" w:rsidRDefault="00331432" w:rsidP="00331432">
      <w:pPr>
        <w:ind w:firstLine="567"/>
        <w:contextualSpacing/>
        <w:jc w:val="center"/>
        <w:rPr>
          <w:rFonts w:ascii="Times New Roman" w:hAnsi="Times New Roman"/>
          <w:color w:val="000000"/>
          <w:szCs w:val="22"/>
        </w:rPr>
      </w:pPr>
      <w:r w:rsidRPr="00331432">
        <w:rPr>
          <w:rFonts w:ascii="Times New Roman" w:hAnsi="Times New Roman"/>
          <w:i/>
          <w:iCs/>
          <w:color w:val="000000"/>
          <w:sz w:val="20"/>
        </w:rPr>
        <w:t>(полное наименование участника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соответствует следующим требованиям, установленным извещением о проведен</w:t>
      </w:r>
      <w:proofErr w:type="gramStart"/>
      <w:r w:rsidRPr="00331432">
        <w:rPr>
          <w:rFonts w:ascii="Times New Roman" w:hAnsi="Times New Roman"/>
          <w:color w:val="000000"/>
          <w:sz w:val="20"/>
        </w:rPr>
        <w:t xml:space="preserve">ии </w:t>
      </w:r>
      <w:r w:rsidR="0063420F">
        <w:rPr>
          <w:rFonts w:ascii="Times New Roman" w:hAnsi="Times New Roman"/>
          <w:color w:val="000000"/>
          <w:sz w:val="20"/>
        </w:rPr>
        <w:t>ау</w:t>
      </w:r>
      <w:proofErr w:type="gramEnd"/>
      <w:r w:rsidR="0063420F">
        <w:rPr>
          <w:rFonts w:ascii="Times New Roman" w:hAnsi="Times New Roman"/>
          <w:color w:val="000000"/>
          <w:sz w:val="20"/>
        </w:rPr>
        <w:t>кциона</w:t>
      </w:r>
      <w:r w:rsidRPr="00331432">
        <w:rPr>
          <w:rFonts w:ascii="Times New Roman" w:hAnsi="Times New Roman"/>
          <w:color w:val="000000"/>
          <w:sz w:val="20"/>
        </w:rPr>
        <w:t xml:space="preserve"> в электронной форме, а именно: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1432" w:rsidRPr="00331432" w:rsidRDefault="00331432" w:rsidP="00331432">
      <w:pPr>
        <w:ind w:firstLine="567"/>
        <w:contextualSpacing/>
        <w:jc w:val="both"/>
        <w:rPr>
          <w:rFonts w:ascii="Times New Roman" w:hAnsi="Times New Roman"/>
          <w:color w:val="000000"/>
          <w:szCs w:val="22"/>
        </w:rPr>
      </w:pPr>
      <w:proofErr w:type="gramStart"/>
      <w:r w:rsidRPr="00331432">
        <w:rPr>
          <w:rFonts w:ascii="Times New Roman" w:hAnsi="Times New Roman"/>
          <w:color w:val="000000"/>
          <w:sz w:val="20"/>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31432">
        <w:rPr>
          <w:rFonts w:ascii="Times New Roman" w:hAnsi="Times New Roman"/>
          <w:color w:val="000000"/>
          <w:sz w:val="20"/>
        </w:rPr>
        <w:t xml:space="preserve"> </w:t>
      </w:r>
      <w:proofErr w:type="gramStart"/>
      <w:r w:rsidRPr="00331432">
        <w:rPr>
          <w:rFonts w:ascii="Times New Roman" w:hAnsi="Times New Roman"/>
          <w:color w:val="000000"/>
          <w:sz w:val="20"/>
        </w:rPr>
        <w:t>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w:t>
      </w:r>
      <w:proofErr w:type="gramEnd"/>
      <w:r w:rsidRPr="00331432">
        <w:rPr>
          <w:rFonts w:ascii="Times New Roman" w:hAnsi="Times New Roman"/>
          <w:color w:val="000000"/>
          <w:sz w:val="2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31432">
        <w:rPr>
          <w:rFonts w:ascii="Times New Roman" w:hAnsi="Times New Roman"/>
          <w:color w:val="000000"/>
          <w:sz w:val="20"/>
        </w:rPr>
        <w:t>указанных</w:t>
      </w:r>
      <w:proofErr w:type="gramEnd"/>
      <w:r w:rsidRPr="00331432">
        <w:rPr>
          <w:rFonts w:ascii="Times New Roman" w:hAnsi="Times New Roman"/>
          <w:color w:val="000000"/>
          <w:sz w:val="20"/>
        </w:rPr>
        <w:t xml:space="preserve">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331432" w:rsidRPr="00331432" w:rsidRDefault="00331432" w:rsidP="00331432">
      <w:pPr>
        <w:ind w:firstLine="567"/>
        <w:contextualSpacing/>
        <w:jc w:val="both"/>
        <w:rPr>
          <w:rFonts w:ascii="Times New Roman" w:hAnsi="Times New Roman"/>
          <w:color w:val="000000"/>
          <w:szCs w:val="22"/>
        </w:rPr>
      </w:pPr>
      <w:proofErr w:type="gramStart"/>
      <w:r w:rsidRPr="00331432">
        <w:rPr>
          <w:rFonts w:ascii="Times New Roman" w:hAnsi="Times New Roman"/>
          <w:color w:val="000000"/>
          <w:sz w:val="20"/>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w:t>
      </w:r>
      <w:proofErr w:type="gramEnd"/>
      <w:r w:rsidRPr="00331432">
        <w:rPr>
          <w:rFonts w:ascii="Times New Roman" w:hAnsi="Times New Roman"/>
          <w:color w:val="000000"/>
          <w:sz w:val="20"/>
        </w:rPr>
        <w:t xml:space="preserve">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31432" w:rsidRPr="00B45367" w:rsidRDefault="00331432" w:rsidP="00331432">
      <w:pPr>
        <w:ind w:firstLine="567"/>
        <w:contextualSpacing/>
        <w:jc w:val="both"/>
        <w:rPr>
          <w:rFonts w:ascii="Times New Roman" w:hAnsi="Times New Roman"/>
          <w:color w:val="000000"/>
          <w:sz w:val="20"/>
        </w:rPr>
      </w:pPr>
      <w:r w:rsidRPr="00331432">
        <w:rPr>
          <w:rFonts w:ascii="Times New Roman" w:hAnsi="Times New Roman"/>
          <w:color w:val="000000"/>
          <w:sz w:val="20"/>
        </w:rPr>
        <w:t xml:space="preserve">7) отсутствие сведений об участнике закупки в реестре недобросовестных поставщиков, предусмотренном Федеральным </w:t>
      </w:r>
      <w:r w:rsidRPr="00B45367">
        <w:rPr>
          <w:rFonts w:ascii="Times New Roman" w:hAnsi="Times New Roman"/>
          <w:color w:val="000000"/>
          <w:sz w:val="20"/>
        </w:rPr>
        <w:t>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B45367" w:rsidRPr="00B45367">
        <w:rPr>
          <w:rFonts w:ascii="Times New Roman" w:hAnsi="Times New Roman"/>
          <w:color w:val="000000"/>
          <w:sz w:val="20"/>
        </w:rPr>
        <w:t>рственных и муниципальных нужд».</w:t>
      </w:r>
    </w:p>
    <w:p w:rsidR="00B45367" w:rsidRPr="00B45367" w:rsidRDefault="00B45367" w:rsidP="00331432">
      <w:pPr>
        <w:ind w:firstLine="567"/>
        <w:contextualSpacing/>
        <w:jc w:val="both"/>
        <w:rPr>
          <w:rFonts w:ascii="Times New Roman" w:hAnsi="Times New Roman"/>
          <w:color w:val="000000"/>
          <w:sz w:val="20"/>
        </w:rPr>
      </w:pPr>
    </w:p>
    <w:p w:rsidR="00B45367" w:rsidRPr="00B45367" w:rsidRDefault="00B45367" w:rsidP="00B45367">
      <w:pPr>
        <w:jc w:val="center"/>
        <w:rPr>
          <w:rFonts w:ascii="Times New Roman" w:hAnsi="Times New Roman"/>
          <w:b/>
          <w:i/>
          <w:sz w:val="20"/>
          <w:u w:val="single"/>
        </w:rPr>
      </w:pPr>
      <w:r w:rsidRPr="00B45367">
        <w:rPr>
          <w:rFonts w:ascii="Times New Roman" w:hAnsi="Times New Roman"/>
          <w:b/>
          <w:i/>
          <w:sz w:val="20"/>
          <w:u w:val="single"/>
        </w:rPr>
        <w:t xml:space="preserve">Сведения </w:t>
      </w:r>
      <w:proofErr w:type="gramStart"/>
      <w:r w:rsidRPr="00B45367">
        <w:rPr>
          <w:rFonts w:ascii="Times New Roman" w:hAnsi="Times New Roman"/>
          <w:b/>
          <w:i/>
          <w:sz w:val="20"/>
          <w:u w:val="single"/>
        </w:rPr>
        <w:t>об</w:t>
      </w:r>
      <w:proofErr w:type="gramEnd"/>
      <w:r w:rsidRPr="00B45367">
        <w:rPr>
          <w:rFonts w:ascii="Times New Roman" w:hAnsi="Times New Roman"/>
          <w:b/>
          <w:i/>
          <w:sz w:val="20"/>
          <w:u w:val="single"/>
        </w:rPr>
        <w:t xml:space="preserve"> </w:t>
      </w:r>
      <w:proofErr w:type="gramStart"/>
      <w:r w:rsidRPr="00B45367">
        <w:rPr>
          <w:rFonts w:ascii="Times New Roman" w:hAnsi="Times New Roman"/>
          <w:b/>
          <w:i/>
          <w:sz w:val="20"/>
          <w:u w:val="single"/>
        </w:rPr>
        <w:t>используемой</w:t>
      </w:r>
      <w:proofErr w:type="gramEnd"/>
      <w:r w:rsidRPr="00B45367">
        <w:rPr>
          <w:rFonts w:ascii="Times New Roman" w:hAnsi="Times New Roman"/>
          <w:b/>
          <w:i/>
          <w:sz w:val="20"/>
          <w:u w:val="single"/>
        </w:rPr>
        <w:t xml:space="preserve"> участником закупки системы налогообложения</w:t>
      </w:r>
    </w:p>
    <w:p w:rsidR="00B45367" w:rsidRPr="00B45367" w:rsidRDefault="00B45367" w:rsidP="00B45367">
      <w:pPr>
        <w:tabs>
          <w:tab w:val="left" w:pos="426"/>
          <w:tab w:val="left" w:pos="851"/>
        </w:tabs>
        <w:ind w:firstLine="567"/>
        <w:jc w:val="both"/>
        <w:rPr>
          <w:rFonts w:ascii="Times New Roman" w:hAnsi="Times New Roman"/>
          <w:sz w:val="20"/>
        </w:rPr>
      </w:pPr>
      <w:r w:rsidRPr="00B45367">
        <w:rPr>
          <w:rFonts w:ascii="Times New Roman" w:hAnsi="Times New Roman"/>
          <w:sz w:val="20"/>
        </w:rPr>
        <w:t xml:space="preserve">Настоящей декларацией участник закупки – </w:t>
      </w:r>
      <w:r w:rsidRPr="00B45367">
        <w:rPr>
          <w:rFonts w:ascii="Times New Roman" w:hAnsi="Times New Roman"/>
          <w:i/>
          <w:sz w:val="20"/>
        </w:rPr>
        <w:t>(наименование или ФИО участника закупки)</w:t>
      </w:r>
      <w:r w:rsidRPr="00B45367">
        <w:rPr>
          <w:rFonts w:ascii="Times New Roman" w:hAnsi="Times New Roman"/>
          <w:sz w:val="20"/>
        </w:rPr>
        <w:t xml:space="preserve"> подтверждает, что состоит на налоговом учете в </w:t>
      </w:r>
      <w:r w:rsidRPr="00B45367">
        <w:rPr>
          <w:rFonts w:ascii="Times New Roman" w:hAnsi="Times New Roman"/>
          <w:i/>
          <w:sz w:val="20"/>
        </w:rPr>
        <w:t>(наименование налогового органа)</w:t>
      </w:r>
      <w:r w:rsidRPr="00B45367">
        <w:rPr>
          <w:rFonts w:ascii="Times New Roman" w:hAnsi="Times New Roman"/>
          <w:sz w:val="20"/>
        </w:rPr>
        <w:t>, «</w:t>
      </w:r>
      <w:r w:rsidRPr="00B45367">
        <w:rPr>
          <w:rFonts w:ascii="Times New Roman" w:hAnsi="Times New Roman"/>
          <w:i/>
          <w:sz w:val="20"/>
          <w:u w:val="single"/>
        </w:rPr>
        <w:t>является плательщиком НДС и не имеет задолженностей по уплате данного налога</w:t>
      </w:r>
      <w:proofErr w:type="gramStart"/>
      <w:r w:rsidRPr="00B45367">
        <w:rPr>
          <w:rFonts w:ascii="Times New Roman" w:hAnsi="Times New Roman"/>
          <w:i/>
          <w:sz w:val="20"/>
          <w:u w:val="single"/>
        </w:rPr>
        <w:t>.</w:t>
      </w:r>
      <w:r w:rsidRPr="00B45367">
        <w:rPr>
          <w:rFonts w:ascii="Times New Roman" w:hAnsi="Times New Roman"/>
          <w:i/>
          <w:sz w:val="20"/>
        </w:rPr>
        <w:t xml:space="preserve">» </w:t>
      </w:r>
      <w:proofErr w:type="gramEnd"/>
      <w:r w:rsidRPr="00B45367">
        <w:rPr>
          <w:rFonts w:ascii="Times New Roman" w:hAnsi="Times New Roman"/>
          <w:i/>
          <w:sz w:val="20"/>
        </w:rPr>
        <w:t>или «</w:t>
      </w:r>
      <w:r w:rsidRPr="00B45367">
        <w:rPr>
          <w:rFonts w:ascii="Times New Roman" w:hAnsi="Times New Roman"/>
          <w:i/>
          <w:sz w:val="20"/>
          <w:u w:val="single"/>
        </w:rPr>
        <w:t>и применяет упрощенную систему налогообложения</w:t>
      </w:r>
      <w:r w:rsidRPr="00B45367">
        <w:rPr>
          <w:rFonts w:ascii="Times New Roman" w:hAnsi="Times New Roman"/>
          <w:i/>
          <w:sz w:val="20"/>
        </w:rPr>
        <w:t>»</w:t>
      </w:r>
      <w:r w:rsidRPr="00B45367">
        <w:rPr>
          <w:rFonts w:ascii="Times New Roman" w:hAnsi="Times New Roman"/>
          <w:sz w:val="20"/>
        </w:rPr>
        <w:t>.</w:t>
      </w:r>
      <w:r w:rsidRPr="00B45367">
        <w:rPr>
          <w:rStyle w:val="affffb"/>
          <w:sz w:val="20"/>
        </w:rPr>
        <w:footnoteReference w:id="2"/>
      </w:r>
    </w:p>
    <w:p w:rsidR="00B45367" w:rsidRPr="00B45367" w:rsidRDefault="00B45367" w:rsidP="00B45367">
      <w:pPr>
        <w:tabs>
          <w:tab w:val="left" w:pos="426"/>
          <w:tab w:val="left" w:pos="851"/>
        </w:tabs>
        <w:ind w:firstLine="567"/>
        <w:rPr>
          <w:rFonts w:ascii="Times New Roman" w:hAnsi="Times New Roman"/>
          <w:sz w:val="20"/>
        </w:rPr>
      </w:pPr>
    </w:p>
    <w:p w:rsidR="00B45367" w:rsidRPr="00B45367" w:rsidRDefault="00B45367" w:rsidP="00B45367">
      <w:pPr>
        <w:tabs>
          <w:tab w:val="left" w:pos="426"/>
          <w:tab w:val="left" w:pos="851"/>
        </w:tabs>
        <w:ind w:firstLine="567"/>
        <w:rPr>
          <w:rFonts w:ascii="Times New Roman" w:hAnsi="Times New Roman"/>
          <w:sz w:val="20"/>
        </w:rPr>
      </w:pPr>
    </w:p>
    <w:p w:rsidR="00B45367" w:rsidRPr="00B64C60" w:rsidRDefault="00B45367" w:rsidP="00B45367">
      <w:pPr>
        <w:tabs>
          <w:tab w:val="left" w:pos="426"/>
          <w:tab w:val="left" w:pos="851"/>
        </w:tabs>
        <w:ind w:firstLine="567"/>
      </w:pPr>
    </w:p>
    <w:tbl>
      <w:tblPr>
        <w:tblW w:w="0" w:type="auto"/>
        <w:tblLook w:val="04A0" w:firstRow="1" w:lastRow="0" w:firstColumn="1" w:lastColumn="0" w:noHBand="0" w:noVBand="1"/>
      </w:tblPr>
      <w:tblGrid>
        <w:gridCol w:w="3476"/>
        <w:gridCol w:w="1168"/>
        <w:gridCol w:w="851"/>
        <w:gridCol w:w="3260"/>
      </w:tblGrid>
      <w:tr w:rsidR="00B45367" w:rsidRPr="00B45367" w:rsidTr="00B87348">
        <w:tc>
          <w:tcPr>
            <w:tcW w:w="3476" w:type="dxa"/>
            <w:hideMark/>
          </w:tcPr>
          <w:p w:rsidR="00B45367" w:rsidRPr="00B45367" w:rsidRDefault="00B45367" w:rsidP="00B87348">
            <w:pPr>
              <w:rPr>
                <w:rFonts w:ascii="Times New Roman" w:hAnsi="Times New Roman"/>
                <w:b/>
              </w:rPr>
            </w:pPr>
            <w:r w:rsidRPr="00B45367">
              <w:rPr>
                <w:rFonts w:ascii="Times New Roman" w:hAnsi="Times New Roman"/>
              </w:rPr>
              <w:t>Руководитель организации</w:t>
            </w:r>
          </w:p>
        </w:tc>
        <w:tc>
          <w:tcPr>
            <w:tcW w:w="1168"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r>
      <w:tr w:rsidR="00B45367" w:rsidRPr="00B45367" w:rsidTr="00B87348">
        <w:tc>
          <w:tcPr>
            <w:tcW w:w="3476" w:type="dxa"/>
          </w:tcPr>
          <w:p w:rsidR="00B45367" w:rsidRPr="00B45367" w:rsidRDefault="00B45367" w:rsidP="00B87348">
            <w:pPr>
              <w:rPr>
                <w:rFonts w:ascii="Times New Roman" w:hAnsi="Times New Roman"/>
                <w:b/>
              </w:rPr>
            </w:pPr>
          </w:p>
        </w:tc>
        <w:tc>
          <w:tcPr>
            <w:tcW w:w="1168"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vertAlign w:val="superscript"/>
              </w:rPr>
            </w:pPr>
            <w:r w:rsidRPr="00B45367">
              <w:rPr>
                <w:rFonts w:ascii="Times New Roman" w:hAnsi="Times New Roman"/>
                <w:color w:val="000000"/>
                <w:vertAlign w:val="superscript"/>
              </w:rPr>
              <w:t>(подпись)</w:t>
            </w:r>
          </w:p>
        </w:tc>
        <w:tc>
          <w:tcPr>
            <w:tcW w:w="851" w:type="dxa"/>
          </w:tcPr>
          <w:p w:rsidR="00B45367" w:rsidRPr="00B45367" w:rsidRDefault="00B45367" w:rsidP="00B87348">
            <w:pPr>
              <w:jc w:val="center"/>
              <w:rPr>
                <w:rFonts w:ascii="Times New Roman" w:hAnsi="Times New Roman"/>
                <w:b/>
                <w:vertAlign w:val="superscript"/>
              </w:rPr>
            </w:pPr>
          </w:p>
        </w:tc>
        <w:tc>
          <w:tcPr>
            <w:tcW w:w="3260"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rPr>
            </w:pPr>
            <w:r w:rsidRPr="00B45367">
              <w:rPr>
                <w:rFonts w:ascii="Times New Roman" w:hAnsi="Times New Roman"/>
                <w:color w:val="000000"/>
                <w:vertAlign w:val="superscript"/>
              </w:rPr>
              <w:t>(расшифровка подписи)</w:t>
            </w:r>
          </w:p>
        </w:tc>
      </w:tr>
      <w:tr w:rsidR="00B45367" w:rsidRPr="00B45367" w:rsidTr="00B87348">
        <w:tc>
          <w:tcPr>
            <w:tcW w:w="3476" w:type="dxa"/>
            <w:hideMark/>
          </w:tcPr>
          <w:p w:rsidR="00B45367" w:rsidRPr="00B45367" w:rsidRDefault="00B45367" w:rsidP="00B87348">
            <w:pPr>
              <w:tabs>
                <w:tab w:val="center" w:pos="4677"/>
                <w:tab w:val="right" w:pos="9355"/>
              </w:tabs>
              <w:suppressAutoHyphens/>
              <w:rPr>
                <w:rFonts w:ascii="Times New Roman" w:hAnsi="Times New Roman"/>
                <w:color w:val="000000"/>
              </w:rPr>
            </w:pPr>
            <w:r w:rsidRPr="00B45367">
              <w:rPr>
                <w:rFonts w:ascii="Times New Roman" w:hAnsi="Times New Roman"/>
                <w:color w:val="000000"/>
              </w:rPr>
              <w:t>М.П.</w:t>
            </w:r>
          </w:p>
        </w:tc>
        <w:tc>
          <w:tcPr>
            <w:tcW w:w="1168" w:type="dxa"/>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Pr>
          <w:p w:rsidR="00B45367" w:rsidRPr="00B45367" w:rsidRDefault="00B45367" w:rsidP="00B87348">
            <w:pPr>
              <w:rPr>
                <w:rFonts w:ascii="Times New Roman" w:hAnsi="Times New Roman"/>
                <w:b/>
              </w:rPr>
            </w:pPr>
          </w:p>
        </w:tc>
      </w:tr>
    </w:tbl>
    <w:p w:rsidR="00B45367" w:rsidRPr="00331432" w:rsidRDefault="00B45367" w:rsidP="00331432">
      <w:pPr>
        <w:ind w:firstLine="567"/>
        <w:contextualSpacing/>
        <w:jc w:val="both"/>
        <w:rPr>
          <w:rFonts w:ascii="Times New Roman" w:hAnsi="Times New Roman"/>
          <w:color w:val="000000"/>
          <w:szCs w:val="22"/>
        </w:rPr>
      </w:pPr>
    </w:p>
    <w:p w:rsidR="00331432" w:rsidRPr="00331432" w:rsidRDefault="00331432" w:rsidP="00331432">
      <w:pPr>
        <w:spacing w:before="100" w:beforeAutospacing="1"/>
        <w:jc w:val="both"/>
        <w:rPr>
          <w:rFonts w:ascii="Times New Roman" w:hAnsi="Times New Roman"/>
          <w:color w:val="000000"/>
          <w:szCs w:val="22"/>
        </w:rPr>
      </w:pPr>
    </w:p>
    <w:p w:rsidR="00737B38" w:rsidRPr="00737B38" w:rsidRDefault="00B45367" w:rsidP="00737B38">
      <w:pPr>
        <w:keepNext/>
        <w:tabs>
          <w:tab w:val="left" w:pos="1701"/>
        </w:tabs>
        <w:spacing w:before="360" w:after="120"/>
        <w:ind w:left="284"/>
        <w:jc w:val="right"/>
        <w:outlineLvl w:val="2"/>
        <w:rPr>
          <w:rFonts w:ascii="Times New Roman" w:hAnsi="Times New Roman"/>
          <w:sz w:val="20"/>
        </w:rPr>
      </w:pPr>
      <w:r>
        <w:rPr>
          <w:rFonts w:ascii="Times New Roman" w:hAnsi="Times New Roman"/>
          <w:sz w:val="20"/>
        </w:rPr>
        <w:lastRenderedPageBreak/>
        <w:t>П</w:t>
      </w:r>
      <w:r w:rsidR="00737B38" w:rsidRPr="00737B38">
        <w:rPr>
          <w:rFonts w:ascii="Times New Roman" w:hAnsi="Times New Roman"/>
          <w:sz w:val="20"/>
        </w:rPr>
        <w:t xml:space="preserve">риложение № 7 к </w:t>
      </w:r>
      <w:r w:rsidR="00737B38" w:rsidRPr="00331432">
        <w:rPr>
          <w:rFonts w:ascii="Times New Roman" w:hAnsi="Times New Roman"/>
          <w:color w:val="000000"/>
          <w:sz w:val="20"/>
        </w:rPr>
        <w:t>информационной карте закупки</w:t>
      </w:r>
    </w:p>
    <w:p w:rsidR="00737B38" w:rsidRPr="00737B38" w:rsidRDefault="00737B38" w:rsidP="00737B38">
      <w:pPr>
        <w:keepNext/>
        <w:tabs>
          <w:tab w:val="left" w:pos="1701"/>
        </w:tabs>
        <w:spacing w:before="360" w:after="120"/>
        <w:ind w:left="284"/>
        <w:jc w:val="center"/>
        <w:outlineLvl w:val="2"/>
        <w:rPr>
          <w:rFonts w:ascii="Times New Roman" w:hAnsi="Times New Roman"/>
          <w:b/>
          <w:szCs w:val="22"/>
        </w:rPr>
      </w:pPr>
      <w:r w:rsidRPr="00737B38">
        <w:rPr>
          <w:rFonts w:ascii="Times New Roman" w:hAnsi="Times New Roman"/>
          <w:b/>
          <w:szCs w:val="22"/>
        </w:rPr>
        <w:t>Форма согласия участника закупки на обработку персональных данных</w:t>
      </w:r>
    </w:p>
    <w:p w:rsidR="00737B38" w:rsidRPr="00737B38" w:rsidRDefault="00737B38" w:rsidP="00737B38">
      <w:pPr>
        <w:spacing w:before="120"/>
        <w:jc w:val="both"/>
        <w:rPr>
          <w:rFonts w:ascii="Times New Roman" w:hAnsi="Times New Roman"/>
          <w:b/>
          <w:szCs w:val="22"/>
        </w:rPr>
      </w:pPr>
    </w:p>
    <w:p w:rsidR="00737B38" w:rsidRPr="00737B38" w:rsidRDefault="00737B38" w:rsidP="003A3A88">
      <w:pPr>
        <w:spacing w:before="120"/>
        <w:jc w:val="center"/>
        <w:rPr>
          <w:rFonts w:ascii="Times New Roman" w:hAnsi="Times New Roman"/>
          <w:b/>
          <w:szCs w:val="22"/>
        </w:rPr>
      </w:pPr>
      <w:r w:rsidRPr="00737B38">
        <w:rPr>
          <w:rFonts w:ascii="Times New Roman" w:hAnsi="Times New Roman"/>
          <w:b/>
          <w:szCs w:val="22"/>
        </w:rPr>
        <w:t>Согласие участника закупки на обработку персональных данных</w:t>
      </w:r>
    </w:p>
    <w:p w:rsidR="00737B38" w:rsidRPr="00737B38" w:rsidRDefault="00737B38" w:rsidP="00737B38">
      <w:pPr>
        <w:spacing w:before="120"/>
        <w:jc w:val="both"/>
        <w:rPr>
          <w:rFonts w:ascii="Times New Roman" w:hAnsi="Times New Roman"/>
          <w:szCs w:val="22"/>
        </w:rPr>
      </w:pPr>
    </w:p>
    <w:p w:rsidR="00737B38" w:rsidRPr="00737B38" w:rsidRDefault="00737B38" w:rsidP="00737B38">
      <w:pPr>
        <w:jc w:val="both"/>
        <w:rPr>
          <w:rFonts w:ascii="Times New Roman" w:hAnsi="Times New Roman"/>
          <w:szCs w:val="22"/>
        </w:rPr>
      </w:pPr>
      <w:r w:rsidRPr="00737B38">
        <w:rPr>
          <w:rFonts w:ascii="Times New Roman" w:hAnsi="Times New Roman"/>
          <w:szCs w:val="22"/>
        </w:rPr>
        <w:t>Настоящим,</w:t>
      </w:r>
      <w:r w:rsidR="003A3A88">
        <w:rPr>
          <w:rFonts w:ascii="Times New Roman" w:hAnsi="Times New Roman"/>
          <w:szCs w:val="22"/>
        </w:rPr>
        <w:t xml:space="preserve"> я </w:t>
      </w:r>
      <w:r w:rsidR="003A3A88">
        <w:rPr>
          <w:rFonts w:ascii="Times New Roman" w:hAnsi="Times New Roman"/>
          <w:szCs w:val="22"/>
          <w:u w:val="single"/>
        </w:rPr>
        <w:t xml:space="preserve">                   </w:t>
      </w:r>
      <w:r w:rsidR="00FF0FEE">
        <w:rPr>
          <w:rFonts w:ascii="Times New Roman" w:hAnsi="Times New Roman"/>
          <w:szCs w:val="22"/>
          <w:u w:val="single"/>
        </w:rPr>
        <w:t xml:space="preserve"> </w:t>
      </w:r>
      <w:r w:rsidR="003A3A88">
        <w:rPr>
          <w:rFonts w:ascii="Times New Roman" w:hAnsi="Times New Roman"/>
          <w:szCs w:val="22"/>
          <w:u w:val="single"/>
        </w:rPr>
        <w:t xml:space="preserve">                                                                                                                    </w:t>
      </w:r>
      <w:r w:rsidRPr="00737B38">
        <w:rPr>
          <w:rFonts w:ascii="Times New Roman" w:hAnsi="Times New Roman"/>
          <w:szCs w:val="22"/>
        </w:rPr>
        <w:t xml:space="preserve"> (ФИО участника)</w:t>
      </w:r>
      <w:r w:rsidR="003A3A88">
        <w:rPr>
          <w:rFonts w:ascii="Times New Roman" w:hAnsi="Times New Roman"/>
          <w:szCs w:val="22"/>
        </w:rPr>
        <w:t>,</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регистрации по месту жительства: __________</w:t>
      </w:r>
      <w:r w:rsidR="003A3A88">
        <w:rPr>
          <w:rFonts w:ascii="Times New Roman" w:hAnsi="Times New Roman"/>
          <w:szCs w:val="22"/>
        </w:rPr>
        <w:t>_____________________</w:t>
      </w:r>
      <w:r w:rsidRPr="00737B38">
        <w:rPr>
          <w:rFonts w:ascii="Times New Roman" w:hAnsi="Times New Roman"/>
          <w:szCs w:val="22"/>
        </w:rPr>
        <w:t>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фактического проживания: ________________</w:t>
      </w:r>
      <w:r w:rsidR="003A3A88">
        <w:rPr>
          <w:rFonts w:ascii="Times New Roman" w:hAnsi="Times New Roman"/>
          <w:szCs w:val="22"/>
        </w:rPr>
        <w:t>_____</w:t>
      </w:r>
      <w:r w:rsidRPr="00737B38">
        <w:rPr>
          <w:rFonts w:ascii="Times New Roman" w:hAnsi="Times New Roman"/>
          <w:szCs w:val="22"/>
        </w:rPr>
        <w:t>_____________________________________________,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Паспортные данные: _______________________</w:t>
      </w:r>
      <w:r w:rsidR="003A3A88">
        <w:rPr>
          <w:rFonts w:ascii="Times New Roman" w:hAnsi="Times New Roman"/>
          <w:szCs w:val="22"/>
        </w:rPr>
        <w:t>_____</w:t>
      </w:r>
      <w:r w:rsidRPr="00737B38">
        <w:rPr>
          <w:rFonts w:ascii="Times New Roman" w:hAnsi="Times New Roman"/>
          <w:szCs w:val="22"/>
        </w:rPr>
        <w:t>_________________________________________________,</w:t>
      </w:r>
    </w:p>
    <w:p w:rsidR="00737B38" w:rsidRPr="00737B38" w:rsidRDefault="00FF0FEE" w:rsidP="00737B38">
      <w:pPr>
        <w:jc w:val="both"/>
        <w:rPr>
          <w:rFonts w:ascii="Times New Roman" w:hAnsi="Times New Roman"/>
          <w:szCs w:val="22"/>
        </w:rPr>
      </w:pPr>
      <w:r>
        <w:rPr>
          <w:rFonts w:ascii="Times New Roman" w:hAnsi="Times New Roman"/>
          <w:szCs w:val="22"/>
        </w:rPr>
        <w:t xml:space="preserve">                             </w:t>
      </w:r>
      <w:r w:rsidR="00737B38" w:rsidRPr="00737B38">
        <w:rPr>
          <w:rFonts w:ascii="Times New Roman" w:hAnsi="Times New Roman"/>
          <w:szCs w:val="22"/>
        </w:rPr>
        <w:t>(наименование документа, №, сведения о дате выдачи документа и выдавшем его органе)</w:t>
      </w:r>
    </w:p>
    <w:p w:rsidR="00737B38" w:rsidRPr="0063420F" w:rsidRDefault="00737B38" w:rsidP="00737B38">
      <w:pPr>
        <w:jc w:val="both"/>
        <w:rPr>
          <w:rFonts w:ascii="Times New Roman" w:hAnsi="Times New Roman"/>
          <w:szCs w:val="22"/>
        </w:rPr>
      </w:pPr>
      <w:r w:rsidRPr="00737B38">
        <w:rPr>
          <w:rFonts w:ascii="Times New Roman" w:hAnsi="Times New Roman"/>
          <w:szCs w:val="22"/>
        </w:rPr>
        <w:t xml:space="preserve">ИНН (при наличии): </w:t>
      </w:r>
      <w:r w:rsidRPr="0063420F">
        <w:rPr>
          <w:rFonts w:ascii="Times New Roman" w:hAnsi="Times New Roman"/>
          <w:szCs w:val="22"/>
        </w:rPr>
        <w:t>______________________________________________________,</w:t>
      </w:r>
    </w:p>
    <w:p w:rsidR="00737B38" w:rsidRPr="0063420F" w:rsidRDefault="00737B38" w:rsidP="00737B38">
      <w:pPr>
        <w:jc w:val="both"/>
        <w:rPr>
          <w:rFonts w:ascii="Times New Roman" w:hAnsi="Times New Roman"/>
          <w:szCs w:val="22"/>
        </w:rPr>
      </w:pPr>
      <w:proofErr w:type="gramStart"/>
      <w:r w:rsidRPr="0063420F">
        <w:rPr>
          <w:rFonts w:ascii="Times New Roman" w:hAnsi="Times New Roman"/>
          <w:szCs w:val="22"/>
        </w:rPr>
        <w:t xml:space="preserve">в соответствии с Федеральным законом от 27.07.2006г. № 152-ФЗ «О персональных данных» (далее – Закон 152-ФЗ), подтверждаю свое согласие на передачу и обработку персональных данных, указанных в любой из частей заявки на участие в аукционе в электронной форме </w:t>
      </w:r>
      <w:r w:rsidR="006010A7">
        <w:rPr>
          <w:rFonts w:ascii="Times New Roman" w:hAnsi="Times New Roman"/>
          <w:szCs w:val="22"/>
        </w:rPr>
        <w:t xml:space="preserve">на </w:t>
      </w:r>
      <w:r w:rsidR="00A97B8C">
        <w:rPr>
          <w:rFonts w:ascii="Times New Roman" w:hAnsi="Times New Roman"/>
          <w:szCs w:val="22"/>
        </w:rPr>
        <w:t>«</w:t>
      </w:r>
      <w:r w:rsidR="00A97B8C" w:rsidRPr="00A97B8C">
        <w:rPr>
          <w:rFonts w:ascii="Times New Roman" w:hAnsi="Times New Roman"/>
          <w:szCs w:val="22"/>
        </w:rPr>
        <w:t xml:space="preserve">Поставку задвижек чугунных фланцевых </w:t>
      </w:r>
      <w:proofErr w:type="spellStart"/>
      <w:r w:rsidR="00A97B8C" w:rsidRPr="00A97B8C">
        <w:rPr>
          <w:rFonts w:ascii="Times New Roman" w:hAnsi="Times New Roman"/>
          <w:szCs w:val="22"/>
        </w:rPr>
        <w:t>полнопроходных</w:t>
      </w:r>
      <w:proofErr w:type="spellEnd"/>
      <w:r w:rsidR="00A97B8C" w:rsidRPr="00A97B8C">
        <w:rPr>
          <w:rFonts w:ascii="Times New Roman" w:hAnsi="Times New Roman"/>
          <w:szCs w:val="22"/>
        </w:rPr>
        <w:t xml:space="preserve"> с </w:t>
      </w:r>
      <w:proofErr w:type="spellStart"/>
      <w:r w:rsidR="00A97B8C" w:rsidRPr="00A97B8C">
        <w:rPr>
          <w:rFonts w:ascii="Times New Roman" w:hAnsi="Times New Roman"/>
          <w:szCs w:val="22"/>
        </w:rPr>
        <w:t>невыдвижным</w:t>
      </w:r>
      <w:proofErr w:type="spellEnd"/>
      <w:r w:rsidR="00A97B8C" w:rsidRPr="00A97B8C">
        <w:rPr>
          <w:rFonts w:ascii="Times New Roman" w:hAnsi="Times New Roman"/>
          <w:szCs w:val="22"/>
        </w:rPr>
        <w:t xml:space="preserve"> шпинделем и обрезиненным клином со штурвалом</w:t>
      </w:r>
      <w:r w:rsidR="006010A7">
        <w:rPr>
          <w:rFonts w:ascii="Times New Roman" w:hAnsi="Times New Roman"/>
          <w:szCs w:val="22"/>
        </w:rPr>
        <w:t>»</w:t>
      </w:r>
      <w:r w:rsidRPr="0063420F">
        <w:rPr>
          <w:rFonts w:ascii="Times New Roman" w:hAnsi="Times New Roman"/>
          <w:szCs w:val="22"/>
        </w:rPr>
        <w:t xml:space="preserve">, заказчику </w:t>
      </w:r>
      <w:r w:rsidR="0063420F">
        <w:rPr>
          <w:rFonts w:ascii="Times New Roman" w:hAnsi="Times New Roman"/>
          <w:szCs w:val="22"/>
        </w:rPr>
        <w:t>–</w:t>
      </w:r>
      <w:r w:rsidRPr="0063420F">
        <w:rPr>
          <w:rFonts w:ascii="Times New Roman" w:hAnsi="Times New Roman"/>
          <w:szCs w:val="22"/>
        </w:rPr>
        <w:t xml:space="preserve"> МУП</w:t>
      </w:r>
      <w:r w:rsidR="0063420F">
        <w:rPr>
          <w:rFonts w:ascii="Times New Roman" w:hAnsi="Times New Roman"/>
          <w:szCs w:val="22"/>
        </w:rPr>
        <w:t xml:space="preserve"> </w:t>
      </w:r>
      <w:r w:rsidRPr="0063420F">
        <w:rPr>
          <w:rFonts w:ascii="Times New Roman" w:hAnsi="Times New Roman"/>
          <w:szCs w:val="22"/>
        </w:rPr>
        <w:t>БВКХ «Водоканал», ОГРН: 1069604007923, т.е. на</w:t>
      </w:r>
      <w:proofErr w:type="gramEnd"/>
      <w:r w:rsidRPr="0063420F">
        <w:rPr>
          <w:rFonts w:ascii="Times New Roman" w:hAnsi="Times New Roman"/>
          <w:szCs w:val="22"/>
        </w:rPr>
        <w:t xml:space="preserve"> совершение действий, предусмотренных п.</w:t>
      </w:r>
      <w:r w:rsidR="0063420F">
        <w:rPr>
          <w:rFonts w:ascii="Times New Roman" w:hAnsi="Times New Roman"/>
          <w:szCs w:val="22"/>
        </w:rPr>
        <w:t xml:space="preserve"> 3</w:t>
      </w:r>
      <w:r w:rsidRPr="0063420F">
        <w:rPr>
          <w:rFonts w:ascii="Times New Roman" w:hAnsi="Times New Roman"/>
          <w:szCs w:val="22"/>
        </w:rPr>
        <w:t xml:space="preserve"> ст.</w:t>
      </w:r>
      <w:r w:rsidR="0063420F">
        <w:rPr>
          <w:rFonts w:ascii="Times New Roman" w:hAnsi="Times New Roman"/>
          <w:szCs w:val="22"/>
        </w:rPr>
        <w:t xml:space="preserve"> </w:t>
      </w:r>
      <w:r w:rsidRPr="0063420F">
        <w:rPr>
          <w:rFonts w:ascii="Times New Roman" w:hAnsi="Times New Roman"/>
          <w:szCs w:val="22"/>
        </w:rPr>
        <w:t>3 Закона 152-ФЗ.</w:t>
      </w:r>
    </w:p>
    <w:p w:rsidR="00737B38" w:rsidRPr="0063420F" w:rsidRDefault="00737B38" w:rsidP="00737B38">
      <w:pPr>
        <w:jc w:val="both"/>
        <w:rPr>
          <w:rFonts w:ascii="Times New Roman" w:hAnsi="Times New Roman"/>
          <w:szCs w:val="22"/>
        </w:rPr>
      </w:pPr>
      <w:proofErr w:type="gramStart"/>
      <w:r w:rsidRPr="0063420F">
        <w:rPr>
          <w:rFonts w:ascii="Times New Roman" w:hAnsi="Times New Roman"/>
          <w:szCs w:val="22"/>
        </w:rPr>
        <w:t>Персональные данные, в отношении которых дано согласие включают: фамилию, имя, отчество (при наличии), паспортные данные, сведения о регистрации по месту жительства, идентификационный номер налогоплательщика (при наличии), номер контактного телефона, банковские реквизиты, адрес электронной почты.</w:t>
      </w:r>
      <w:proofErr w:type="gramEnd"/>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и передачу этих данных в Управление Федеральной антимонопольной службы по Свердловской области (при необходимости).</w:t>
      </w:r>
    </w:p>
    <w:p w:rsidR="00737B38" w:rsidRPr="00737B38" w:rsidRDefault="00737B38" w:rsidP="00737B38">
      <w:pPr>
        <w:jc w:val="both"/>
        <w:rPr>
          <w:rFonts w:ascii="Times New Roman" w:hAnsi="Times New Roman"/>
          <w:szCs w:val="22"/>
        </w:rPr>
      </w:pPr>
      <w:r w:rsidRPr="0063420F">
        <w:rPr>
          <w:rFonts w:ascii="Times New Roman" w:hAnsi="Times New Roman"/>
          <w:szCs w:val="22"/>
        </w:rPr>
        <w:t xml:space="preserve">Условием прекращения обработки персональных данных является получение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письменного уведомления об отзыве согласия</w:t>
      </w:r>
      <w:r w:rsidRPr="00737B38">
        <w:rPr>
          <w:rFonts w:ascii="Times New Roman" w:hAnsi="Times New Roman"/>
          <w:szCs w:val="22"/>
        </w:rPr>
        <w:t xml:space="preserve"> на обработку персональных данных.</w:t>
      </w:r>
    </w:p>
    <w:p w:rsidR="00737B38" w:rsidRPr="00737B38" w:rsidRDefault="00737B38" w:rsidP="00737B38">
      <w:pPr>
        <w:spacing w:after="120"/>
        <w:jc w:val="both"/>
        <w:rPr>
          <w:rFonts w:ascii="Times New Roman" w:hAnsi="Times New Roman"/>
          <w:szCs w:val="22"/>
        </w:rPr>
      </w:pPr>
      <w:r w:rsidRPr="00737B38">
        <w:rPr>
          <w:rFonts w:ascii="Times New Roman" w:hAnsi="Times New Roman"/>
          <w:szCs w:val="22"/>
        </w:rPr>
        <w:t>Настоящее согласие действует со дня его подписания до дня отзыва в письменной форме.</w:t>
      </w:r>
    </w:p>
    <w:p w:rsidR="00737B38" w:rsidRPr="00737B38" w:rsidRDefault="00737B38" w:rsidP="00737B38">
      <w:pPr>
        <w:jc w:val="both"/>
        <w:rPr>
          <w:rFonts w:ascii="Times New Roman" w:hAnsi="Times New Roman"/>
          <w:sz w:val="18"/>
          <w:szCs w:val="18"/>
        </w:rPr>
      </w:pPr>
    </w:p>
    <w:p w:rsidR="00737B38" w:rsidRPr="00737B38" w:rsidRDefault="00737B38" w:rsidP="00737B38">
      <w:pPr>
        <w:jc w:val="both"/>
        <w:rPr>
          <w:rFonts w:ascii="Times New Roman" w:hAnsi="Times New Roman"/>
          <w:sz w:val="18"/>
          <w:szCs w:val="18"/>
        </w:rPr>
      </w:pPr>
      <w:r w:rsidRPr="00737B38">
        <w:rPr>
          <w:rFonts w:ascii="Times New Roman" w:hAnsi="Times New Roman"/>
          <w:sz w:val="18"/>
          <w:szCs w:val="18"/>
        </w:rPr>
        <w:t>* В соответствии с ч.4 ст.9 Федерального закона от 27.07.2006 г. №152-ФЗ «О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737B38" w:rsidRDefault="00737B38" w:rsidP="00737B38">
      <w:pPr>
        <w:spacing w:before="100" w:beforeAutospacing="1"/>
        <w:jc w:val="both"/>
        <w:rPr>
          <w:rFonts w:ascii="Times New Roman" w:hAnsi="Times New Roman"/>
          <w:color w:val="000000"/>
          <w:szCs w:val="22"/>
        </w:rPr>
      </w:pPr>
    </w:p>
    <w:p w:rsidR="00F06127" w:rsidRDefault="00F06127" w:rsidP="00F06127">
      <w:pPr>
        <w:contextualSpacing/>
        <w:rPr>
          <w:rFonts w:ascii="Times New Roman" w:hAnsi="Times New Roman"/>
          <w:szCs w:val="22"/>
        </w:rPr>
      </w:pPr>
      <w:r w:rsidRPr="000327D0">
        <w:rPr>
          <w:rFonts w:ascii="Times New Roman" w:hAnsi="Times New Roman"/>
          <w:szCs w:val="22"/>
        </w:rPr>
        <w:t>Согласовано:</w:t>
      </w:r>
    </w:p>
    <w:p w:rsidR="008B770E" w:rsidRPr="000327D0" w:rsidRDefault="008B770E" w:rsidP="00F06127">
      <w:pPr>
        <w:contextualSpacing/>
        <w:rPr>
          <w:rFonts w:ascii="Times New Roman" w:hAnsi="Times New Roman"/>
          <w:szCs w:val="22"/>
        </w:rPr>
      </w:pPr>
    </w:p>
    <w:p w:rsidR="00F06127" w:rsidRPr="000327D0" w:rsidRDefault="00F06127" w:rsidP="00F06127">
      <w:pPr>
        <w:contextualSpacing/>
        <w:rPr>
          <w:rFonts w:ascii="Times New Roman" w:hAnsi="Times New Roman"/>
          <w:szCs w:val="22"/>
        </w:rPr>
      </w:pPr>
    </w:p>
    <w:p w:rsidR="00F06127" w:rsidRDefault="00F06127" w:rsidP="00F06127">
      <w:pPr>
        <w:contextualSpacing/>
        <w:rPr>
          <w:rFonts w:ascii="Times New Roman" w:hAnsi="Times New Roman"/>
          <w:szCs w:val="22"/>
        </w:rPr>
      </w:pPr>
      <w:r>
        <w:rPr>
          <w:rFonts w:ascii="Times New Roman" w:hAnsi="Times New Roman"/>
          <w:szCs w:val="22"/>
        </w:rPr>
        <w:t xml:space="preserve">Заместитель директора </w:t>
      </w:r>
      <w:r w:rsidRPr="000327D0">
        <w:rPr>
          <w:rFonts w:ascii="Times New Roman" w:hAnsi="Times New Roman"/>
          <w:szCs w:val="22"/>
        </w:rPr>
        <w:t xml:space="preserve">(председатель </w:t>
      </w:r>
      <w:r>
        <w:rPr>
          <w:rFonts w:ascii="Times New Roman" w:hAnsi="Times New Roman"/>
          <w:szCs w:val="22"/>
        </w:rPr>
        <w:t>единой</w:t>
      </w:r>
      <w:r>
        <w:rPr>
          <w:rFonts w:ascii="Times New Roman" w:hAnsi="Times New Roman"/>
          <w:szCs w:val="22"/>
        </w:rPr>
        <w:tab/>
        <w:t xml:space="preserve"> </w:t>
      </w:r>
      <w:r w:rsidRPr="000327D0">
        <w:rPr>
          <w:rFonts w:ascii="Times New Roman" w:hAnsi="Times New Roman"/>
          <w:szCs w:val="22"/>
        </w:rPr>
        <w:t>комиссии)</w:t>
      </w:r>
      <w:r>
        <w:rPr>
          <w:rFonts w:ascii="Times New Roman" w:hAnsi="Times New Roman"/>
          <w:szCs w:val="22"/>
        </w:rPr>
        <w:t xml:space="preserve">          </w:t>
      </w:r>
      <w:r w:rsidRPr="000327D0">
        <w:rPr>
          <w:rFonts w:ascii="Times New Roman" w:hAnsi="Times New Roman"/>
          <w:szCs w:val="22"/>
        </w:rPr>
        <w:t xml:space="preserve">   </w:t>
      </w:r>
      <w:r>
        <w:rPr>
          <w:rFonts w:ascii="Times New Roman" w:hAnsi="Times New Roman"/>
          <w:szCs w:val="22"/>
        </w:rPr>
        <w:t xml:space="preserve">                                                             Е.Г. </w:t>
      </w:r>
      <w:proofErr w:type="spellStart"/>
      <w:r>
        <w:rPr>
          <w:rFonts w:ascii="Times New Roman" w:hAnsi="Times New Roman"/>
          <w:szCs w:val="22"/>
        </w:rPr>
        <w:t>Усков</w:t>
      </w:r>
      <w:proofErr w:type="spellEnd"/>
    </w:p>
    <w:p w:rsidR="00F06127" w:rsidRDefault="00F06127" w:rsidP="00F06127">
      <w:pPr>
        <w:contextualSpacing/>
        <w:rPr>
          <w:rFonts w:ascii="Times New Roman" w:hAnsi="Times New Roman"/>
          <w:szCs w:val="22"/>
        </w:rPr>
      </w:pPr>
    </w:p>
    <w:p w:rsidR="00F06127" w:rsidRDefault="00F06127" w:rsidP="00F06127">
      <w:pPr>
        <w:contextualSpacing/>
        <w:rPr>
          <w:rFonts w:ascii="Times New Roman" w:hAnsi="Times New Roman"/>
          <w:szCs w:val="22"/>
        </w:rPr>
      </w:pPr>
    </w:p>
    <w:p w:rsidR="00F06127" w:rsidRDefault="00F06127" w:rsidP="00F06127">
      <w:pPr>
        <w:contextualSpacing/>
        <w:rPr>
          <w:rFonts w:ascii="Times New Roman" w:hAnsi="Times New Roman"/>
          <w:szCs w:val="22"/>
        </w:rPr>
      </w:pPr>
      <w:r>
        <w:rPr>
          <w:rFonts w:ascii="Times New Roman" w:hAnsi="Times New Roman"/>
          <w:szCs w:val="22"/>
        </w:rPr>
        <w:t>Главный инженер (заместитель председателя единой комиссии)                                                         А.П. Арефьев</w:t>
      </w:r>
    </w:p>
    <w:p w:rsidR="00F06127" w:rsidRPr="000327D0" w:rsidRDefault="00F06127" w:rsidP="00F06127">
      <w:pPr>
        <w:contextualSpacing/>
        <w:rPr>
          <w:rFonts w:ascii="Times New Roman" w:hAnsi="Times New Roman"/>
          <w:szCs w:val="22"/>
        </w:rPr>
      </w:pPr>
    </w:p>
    <w:p w:rsidR="00F06127" w:rsidRDefault="00F06127" w:rsidP="00F06127">
      <w:pPr>
        <w:contextualSpacing/>
        <w:jc w:val="both"/>
        <w:rPr>
          <w:rFonts w:ascii="Times New Roman" w:hAnsi="Times New Roman"/>
          <w:szCs w:val="22"/>
        </w:rPr>
      </w:pPr>
    </w:p>
    <w:p w:rsidR="00F06127" w:rsidRDefault="00F06127" w:rsidP="00F06127">
      <w:pPr>
        <w:contextualSpacing/>
        <w:rPr>
          <w:rFonts w:ascii="Times New Roman" w:hAnsi="Times New Roman"/>
          <w:szCs w:val="22"/>
        </w:rPr>
      </w:pPr>
      <w:r>
        <w:rPr>
          <w:rFonts w:ascii="Times New Roman" w:hAnsi="Times New Roman"/>
          <w:szCs w:val="22"/>
        </w:rPr>
        <w:t>Начальник юридического отдела (член единой комиссии)                                                                        И.С. Бабий</w:t>
      </w:r>
    </w:p>
    <w:p w:rsidR="00F06127" w:rsidRDefault="00F06127" w:rsidP="00F06127">
      <w:pPr>
        <w:contextualSpacing/>
        <w:jc w:val="both"/>
        <w:rPr>
          <w:rFonts w:ascii="Times New Roman" w:hAnsi="Times New Roman"/>
          <w:szCs w:val="22"/>
        </w:rPr>
      </w:pPr>
    </w:p>
    <w:p w:rsidR="00F06127" w:rsidRDefault="00F06127" w:rsidP="00F06127">
      <w:pPr>
        <w:contextualSpacing/>
        <w:jc w:val="both"/>
        <w:rPr>
          <w:rFonts w:ascii="Times New Roman" w:hAnsi="Times New Roman"/>
          <w:szCs w:val="22"/>
        </w:rPr>
      </w:pPr>
    </w:p>
    <w:p w:rsidR="00F06127" w:rsidRDefault="00F06127" w:rsidP="00F06127">
      <w:pPr>
        <w:contextualSpacing/>
        <w:rPr>
          <w:rFonts w:ascii="Times New Roman" w:hAnsi="Times New Roman"/>
          <w:szCs w:val="22"/>
        </w:rPr>
      </w:pPr>
      <w:r w:rsidRPr="00F87130">
        <w:rPr>
          <w:rFonts w:ascii="Times New Roman" w:hAnsi="Times New Roman"/>
          <w:szCs w:val="22"/>
        </w:rPr>
        <w:t xml:space="preserve">Юрисконсульт (член </w:t>
      </w:r>
      <w:r>
        <w:rPr>
          <w:rFonts w:ascii="Times New Roman" w:hAnsi="Times New Roman"/>
          <w:szCs w:val="22"/>
        </w:rPr>
        <w:t xml:space="preserve">единой </w:t>
      </w:r>
      <w:r w:rsidRPr="00F87130">
        <w:rPr>
          <w:rFonts w:ascii="Times New Roman" w:hAnsi="Times New Roman"/>
          <w:szCs w:val="22"/>
        </w:rPr>
        <w:t xml:space="preserve">комиссии)                                                                                         </w:t>
      </w:r>
      <w:r>
        <w:rPr>
          <w:rFonts w:ascii="Times New Roman" w:hAnsi="Times New Roman"/>
          <w:szCs w:val="22"/>
        </w:rPr>
        <w:t xml:space="preserve">        </w:t>
      </w:r>
      <w:r w:rsidRPr="00F87130">
        <w:rPr>
          <w:rFonts w:ascii="Times New Roman" w:hAnsi="Times New Roman"/>
          <w:szCs w:val="22"/>
        </w:rPr>
        <w:t xml:space="preserve">  Н.А. Кудрина</w:t>
      </w:r>
    </w:p>
    <w:p w:rsidR="00F06127" w:rsidRDefault="00F06127" w:rsidP="00F06127">
      <w:pPr>
        <w:contextualSpacing/>
        <w:rPr>
          <w:rFonts w:ascii="Times New Roman" w:hAnsi="Times New Roman"/>
          <w:szCs w:val="22"/>
        </w:rPr>
      </w:pPr>
    </w:p>
    <w:p w:rsidR="00F06127" w:rsidRPr="000327D0" w:rsidRDefault="00F06127" w:rsidP="00F06127">
      <w:pPr>
        <w:contextualSpacing/>
        <w:jc w:val="center"/>
        <w:rPr>
          <w:rFonts w:ascii="Times New Roman" w:hAnsi="Times New Roman"/>
          <w:szCs w:val="22"/>
        </w:rPr>
      </w:pPr>
    </w:p>
    <w:p w:rsidR="00F06127" w:rsidRPr="00037F6E" w:rsidRDefault="00F06127" w:rsidP="00F06127">
      <w:pPr>
        <w:contextualSpacing/>
        <w:jc w:val="both"/>
        <w:rPr>
          <w:rFonts w:ascii="Times New Roman" w:hAnsi="Times New Roman"/>
          <w:szCs w:val="22"/>
        </w:rPr>
      </w:pPr>
      <w:r w:rsidRPr="00037F6E">
        <w:rPr>
          <w:rFonts w:ascii="Times New Roman" w:hAnsi="Times New Roman"/>
          <w:szCs w:val="22"/>
        </w:rPr>
        <w:t xml:space="preserve">Специалист по закупочной деятельности и </w:t>
      </w:r>
      <w:r>
        <w:rPr>
          <w:rFonts w:ascii="Times New Roman" w:hAnsi="Times New Roman"/>
          <w:szCs w:val="22"/>
        </w:rPr>
        <w:t>МТО</w:t>
      </w:r>
    </w:p>
    <w:p w:rsidR="00F06127" w:rsidRDefault="00F06127" w:rsidP="00F06127">
      <w:pPr>
        <w:jc w:val="both"/>
        <w:rPr>
          <w:rFonts w:ascii="Times New Roman" w:hAnsi="Times New Roman"/>
          <w:color w:val="000000"/>
          <w:szCs w:val="22"/>
        </w:rPr>
      </w:pPr>
      <w:r w:rsidRPr="00037F6E">
        <w:rPr>
          <w:rFonts w:ascii="Times New Roman" w:hAnsi="Times New Roman"/>
          <w:szCs w:val="22"/>
        </w:rPr>
        <w:t xml:space="preserve">(ответственный секретарь </w:t>
      </w:r>
      <w:r>
        <w:rPr>
          <w:rFonts w:ascii="Times New Roman" w:hAnsi="Times New Roman"/>
          <w:szCs w:val="22"/>
        </w:rPr>
        <w:t xml:space="preserve">единой </w:t>
      </w:r>
      <w:r w:rsidRPr="00037F6E">
        <w:rPr>
          <w:rFonts w:ascii="Times New Roman" w:hAnsi="Times New Roman"/>
          <w:szCs w:val="22"/>
        </w:rPr>
        <w:t xml:space="preserve">комиссии)                                                               </w:t>
      </w:r>
      <w:r>
        <w:rPr>
          <w:rFonts w:ascii="Times New Roman" w:hAnsi="Times New Roman"/>
          <w:szCs w:val="22"/>
        </w:rPr>
        <w:t xml:space="preserve"> </w:t>
      </w:r>
      <w:r w:rsidRPr="00037F6E">
        <w:rPr>
          <w:rFonts w:ascii="Times New Roman" w:hAnsi="Times New Roman"/>
          <w:szCs w:val="22"/>
        </w:rPr>
        <w:t xml:space="preserve">               </w:t>
      </w:r>
      <w:r>
        <w:rPr>
          <w:rFonts w:ascii="Times New Roman" w:hAnsi="Times New Roman"/>
          <w:szCs w:val="22"/>
        </w:rPr>
        <w:t xml:space="preserve">        </w:t>
      </w:r>
      <w:r w:rsidRPr="00037F6E">
        <w:rPr>
          <w:rFonts w:ascii="Times New Roman" w:hAnsi="Times New Roman"/>
          <w:szCs w:val="22"/>
        </w:rPr>
        <w:t xml:space="preserve">  И.Г. Фоминых</w:t>
      </w:r>
    </w:p>
    <w:sectPr w:rsidR="00F06127" w:rsidSect="00D11DC8">
      <w:pgSz w:w="11906" w:h="16838"/>
      <w:pgMar w:top="851"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8A9" w:rsidRDefault="006408A9" w:rsidP="003A3A88">
      <w:r>
        <w:separator/>
      </w:r>
    </w:p>
  </w:endnote>
  <w:endnote w:type="continuationSeparator" w:id="0">
    <w:p w:rsidR="006408A9" w:rsidRDefault="006408A9"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GaramondNarrowC">
    <w:altName w:val="Times New Roman"/>
    <w:charset w:val="CC"/>
    <w:family w:val="roman"/>
    <w:pitch w:val="variable"/>
  </w:font>
  <w:font w:name="Courier">
    <w:panose1 w:val="02070309020205020404"/>
    <w:charset w:val="00"/>
    <w:family w:val="modern"/>
    <w:notTrueType/>
    <w:pitch w:val="fixed"/>
    <w:sig w:usb0="00000003" w:usb1="00000000" w:usb2="00000000" w:usb3="00000000" w:csb0="00000001" w:csb1="00000000"/>
  </w:font>
  <w:font w:name="TimesDL">
    <w:charset w:val="CC"/>
    <w:family w:val="roman"/>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7007971"/>
      <w:docPartObj>
        <w:docPartGallery w:val="Page Numbers (Bottom of Page)"/>
        <w:docPartUnique/>
      </w:docPartObj>
    </w:sdtPr>
    <w:sdtEndPr/>
    <w:sdtContent>
      <w:p w:rsidR="006408A9" w:rsidRDefault="006408A9">
        <w:pPr>
          <w:pStyle w:val="aff7"/>
          <w:jc w:val="center"/>
        </w:pPr>
        <w:r>
          <w:fldChar w:fldCharType="begin"/>
        </w:r>
        <w:r>
          <w:instrText>PAGE   \* MERGEFORMAT</w:instrText>
        </w:r>
        <w:r>
          <w:fldChar w:fldCharType="separate"/>
        </w:r>
        <w:r w:rsidR="00255207">
          <w:rPr>
            <w:noProof/>
          </w:rPr>
          <w:t>18</w:t>
        </w:r>
        <w:r>
          <w:fldChar w:fldCharType="end"/>
        </w:r>
      </w:p>
    </w:sdtContent>
  </w:sdt>
  <w:p w:rsidR="006408A9" w:rsidRDefault="006408A9">
    <w:pPr>
      <w:pStyle w:val="af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8A9" w:rsidRDefault="006408A9" w:rsidP="003A3A88">
      <w:r>
        <w:separator/>
      </w:r>
    </w:p>
  </w:footnote>
  <w:footnote w:type="continuationSeparator" w:id="0">
    <w:p w:rsidR="006408A9" w:rsidRDefault="006408A9" w:rsidP="003A3A88">
      <w:r>
        <w:continuationSeparator/>
      </w:r>
    </w:p>
  </w:footnote>
  <w:footnote w:id="1">
    <w:p w:rsidR="00782E64" w:rsidRDefault="00782E64" w:rsidP="00782E64">
      <w:pPr>
        <w:pStyle w:val="afffff8"/>
      </w:pPr>
      <w:r>
        <w:rPr>
          <w:rStyle w:val="affffb"/>
        </w:rPr>
        <w:footnoteRef/>
      </w:r>
      <w:r>
        <w:t xml:space="preserve"> 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гл. 21 НК РФ.</w:t>
      </w:r>
    </w:p>
  </w:footnote>
  <w:footnote w:id="2">
    <w:p w:rsidR="006408A9" w:rsidRDefault="006408A9" w:rsidP="00B45367">
      <w:pPr>
        <w:pStyle w:val="aff4"/>
      </w:pPr>
      <w:r>
        <w:rPr>
          <w:rStyle w:val="affffb"/>
          <w:rFonts w:eastAsia="Times New Roman"/>
        </w:rPr>
        <w:footnoteRef/>
      </w:r>
      <w:r>
        <w:t xml:space="preserve"> </w:t>
      </w:r>
      <w:proofErr w:type="gramStart"/>
      <w:r w:rsidRPr="00B45367">
        <w:rPr>
          <w:sz w:val="20"/>
          <w:szCs w:val="20"/>
        </w:rPr>
        <w:t>Ненужное</w:t>
      </w:r>
      <w:proofErr w:type="gramEnd"/>
      <w:r w:rsidRPr="00B45367">
        <w:rPr>
          <w:sz w:val="20"/>
          <w:szCs w:val="20"/>
        </w:rPr>
        <w:t xml:space="preserve"> и кавычки в оставленном тексте убрать.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79366C7E"/>
    <w:lvl w:ilvl="0">
      <w:start w:val="5"/>
      <w:numFmt w:val="decimal"/>
      <w:lvlText w:val="%1."/>
      <w:lvlJc w:val="left"/>
      <w:pPr>
        <w:tabs>
          <w:tab w:val="num" w:pos="720"/>
        </w:tabs>
        <w:ind w:left="720" w:hanging="360"/>
      </w:pPr>
    </w:lvl>
    <w:lvl w:ilvl="1">
      <w:start w:val="4"/>
      <w:numFmt w:val="decimal"/>
      <w:lvlText w:val="%1.%2."/>
      <w:lvlJc w:val="left"/>
      <w:pPr>
        <w:tabs>
          <w:tab w:val="num" w:pos="360"/>
        </w:tabs>
        <w:ind w:left="36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5EA10A4"/>
    <w:multiLevelType w:val="multilevel"/>
    <w:tmpl w:val="1C622E54"/>
    <w:lvl w:ilvl="0">
      <w:start w:val="1"/>
      <w:numFmt w:val="none"/>
      <w:suff w:val="nothing"/>
      <w:lvlText w:val=""/>
      <w:lvlJc w:val="left"/>
      <w:pPr>
        <w:ind w:left="540" w:firstLine="0"/>
      </w:pPr>
    </w:lvl>
    <w:lvl w:ilvl="1">
      <w:start w:val="1"/>
      <w:numFmt w:val="none"/>
      <w:suff w:val="nothing"/>
      <w:lvlText w:val=""/>
      <w:lvlJc w:val="left"/>
      <w:pPr>
        <w:ind w:left="540" w:firstLine="0"/>
      </w:pPr>
    </w:lvl>
    <w:lvl w:ilvl="2">
      <w:start w:val="1"/>
      <w:numFmt w:val="none"/>
      <w:suff w:val="nothing"/>
      <w:lvlText w:val=""/>
      <w:lvlJc w:val="left"/>
      <w:pPr>
        <w:ind w:left="54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0DC750C8"/>
    <w:multiLevelType w:val="multilevel"/>
    <w:tmpl w:val="556A2BE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0EDC4584"/>
    <w:multiLevelType w:val="multilevel"/>
    <w:tmpl w:val="8BD620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86B062D"/>
    <w:multiLevelType w:val="multilevel"/>
    <w:tmpl w:val="1B2E2C64"/>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27D58D3"/>
    <w:multiLevelType w:val="hybridMultilevel"/>
    <w:tmpl w:val="2AB24ABE"/>
    <w:lvl w:ilvl="0" w:tplc="C0BEC84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FFD0B78"/>
    <w:multiLevelType w:val="hybridMultilevel"/>
    <w:tmpl w:val="4EA20412"/>
    <w:lvl w:ilvl="0" w:tplc="69429EB2">
      <w:start w:val="5"/>
      <w:numFmt w:val="decimal"/>
      <w:lvlText w:val="%1."/>
      <w:lvlJc w:val="left"/>
      <w:pPr>
        <w:ind w:left="720"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354D47"/>
    <w:multiLevelType w:val="multilevel"/>
    <w:tmpl w:val="A73414CC"/>
    <w:lvl w:ilvl="0">
      <w:start w:val="1"/>
      <w:numFmt w:val="decimal"/>
      <w:lvlText w:val="%1"/>
      <w:lvlJc w:val="left"/>
      <w:pPr>
        <w:ind w:left="786" w:hanging="360"/>
      </w:pPr>
      <w:rPr>
        <w:rFonts w:hint="default"/>
      </w:rPr>
    </w:lvl>
    <w:lvl w:ilvl="1">
      <w:start w:val="1"/>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nsid w:val="4D3E75E9"/>
    <w:multiLevelType w:val="multilevel"/>
    <w:tmpl w:val="5BB811DA"/>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3231D5A"/>
    <w:multiLevelType w:val="multilevel"/>
    <w:tmpl w:val="6C52E748"/>
    <w:lvl w:ilvl="0">
      <w:start w:val="1"/>
      <w:numFmt w:val="decimal"/>
      <w:lvlText w:val="%1."/>
      <w:lvlJc w:val="left"/>
      <w:pPr>
        <w:ind w:left="3479" w:hanging="360"/>
      </w:pPr>
      <w:rPr>
        <w:b/>
        <w:color w:val="auto"/>
        <w:sz w:val="24"/>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10">
    <w:nsid w:val="54093701"/>
    <w:multiLevelType w:val="multilevel"/>
    <w:tmpl w:val="B23E6608"/>
    <w:lvl w:ilvl="0">
      <w:start w:val="5"/>
      <w:numFmt w:val="decimal"/>
      <w:lvlText w:val="%1"/>
      <w:lvlJc w:val="left"/>
      <w:pPr>
        <w:ind w:left="480" w:hanging="480"/>
      </w:pPr>
      <w:rPr>
        <w:color w:val="auto"/>
      </w:rPr>
    </w:lvl>
    <w:lvl w:ilvl="1">
      <w:start w:val="2"/>
      <w:numFmt w:val="decimal"/>
      <w:lvlText w:val="%1.%2"/>
      <w:lvlJc w:val="left"/>
      <w:pPr>
        <w:ind w:left="480" w:hanging="480"/>
      </w:pPr>
      <w:rPr>
        <w:b/>
        <w:color w:val="auto"/>
      </w:rPr>
    </w:lvl>
    <w:lvl w:ilvl="2">
      <w:start w:val="1"/>
      <w:numFmt w:val="decimal"/>
      <w:lvlText w:val="%1.%2.%3"/>
      <w:lvlJc w:val="left"/>
      <w:pPr>
        <w:ind w:left="720" w:hanging="720"/>
      </w:pPr>
      <w:rPr>
        <w:rFonts w:ascii="Times New Roman" w:hAnsi="Times New Roman"/>
        <w:color w:val="auto"/>
        <w:sz w:val="24"/>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1">
    <w:nsid w:val="5D8500CF"/>
    <w:multiLevelType w:val="multilevel"/>
    <w:tmpl w:val="5EF2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0D935AB"/>
    <w:multiLevelType w:val="multilevel"/>
    <w:tmpl w:val="18CCCF16"/>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nsid w:val="74A528F6"/>
    <w:multiLevelType w:val="hybridMultilevel"/>
    <w:tmpl w:val="57BE6C4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DA7371B"/>
    <w:multiLevelType w:val="multilevel"/>
    <w:tmpl w:val="73BED9B2"/>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15">
    <w:nsid w:val="7E402BF9"/>
    <w:multiLevelType w:val="multilevel"/>
    <w:tmpl w:val="EEEA142E"/>
    <w:lvl w:ilvl="0">
      <w:start w:val="2"/>
      <w:numFmt w:val="decimal"/>
      <w:lvlText w:val="%1."/>
      <w:lvlJc w:val="left"/>
      <w:pPr>
        <w:ind w:left="720" w:hanging="360"/>
      </w:pPr>
      <w:rPr>
        <w:rFonts w:hint="default"/>
        <w:b/>
      </w:rPr>
    </w:lvl>
    <w:lvl w:ilvl="1">
      <w:start w:val="1"/>
      <w:numFmt w:val="decimal"/>
      <w:isLgl/>
      <w:lvlText w:val="%1.%2"/>
      <w:lvlJc w:val="left"/>
      <w:pPr>
        <w:ind w:left="107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11"/>
  </w:num>
  <w:num w:numId="2">
    <w:abstractNumId w:val="9"/>
  </w:num>
  <w:num w:numId="3">
    <w:abstractNumId w:val="0"/>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2"/>
  </w:num>
  <w:num w:numId="6">
    <w:abstractNumId w:val="13"/>
  </w:num>
  <w:num w:numId="7">
    <w:abstractNumId w:val="3"/>
  </w:num>
  <w:num w:numId="8">
    <w:abstractNumId w:val="1"/>
  </w:num>
  <w:num w:numId="9">
    <w:abstractNumId w:val="10"/>
  </w:num>
  <w:num w:numId="10">
    <w:abstractNumId w:val="12"/>
  </w:num>
  <w:num w:numId="11">
    <w:abstractNumId w:val="15"/>
  </w:num>
  <w:num w:numId="12">
    <w:abstractNumId w:val="7"/>
  </w:num>
  <w:num w:numId="13">
    <w:abstractNumId w:val="6"/>
  </w:num>
  <w:num w:numId="14">
    <w:abstractNumId w:val="14"/>
  </w:num>
  <w:num w:numId="15">
    <w:abstractNumId w:val="4"/>
  </w:num>
  <w:num w:numId="16">
    <w:abstractNumId w:val="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039"/>
    <w:rsid w:val="00000049"/>
    <w:rsid w:val="000006F4"/>
    <w:rsid w:val="000007EC"/>
    <w:rsid w:val="00000ABF"/>
    <w:rsid w:val="00000AD8"/>
    <w:rsid w:val="0000749E"/>
    <w:rsid w:val="000126C3"/>
    <w:rsid w:val="00012CD7"/>
    <w:rsid w:val="00021190"/>
    <w:rsid w:val="00025B6F"/>
    <w:rsid w:val="00026023"/>
    <w:rsid w:val="000327D0"/>
    <w:rsid w:val="00033951"/>
    <w:rsid w:val="00036B82"/>
    <w:rsid w:val="00037E67"/>
    <w:rsid w:val="00037F6E"/>
    <w:rsid w:val="00040702"/>
    <w:rsid w:val="00042A6D"/>
    <w:rsid w:val="000460CE"/>
    <w:rsid w:val="0004689C"/>
    <w:rsid w:val="000476F7"/>
    <w:rsid w:val="0005771B"/>
    <w:rsid w:val="00057762"/>
    <w:rsid w:val="00060872"/>
    <w:rsid w:val="0006225D"/>
    <w:rsid w:val="00064ED8"/>
    <w:rsid w:val="00065C90"/>
    <w:rsid w:val="00066A6B"/>
    <w:rsid w:val="00071886"/>
    <w:rsid w:val="00073D03"/>
    <w:rsid w:val="00073DE1"/>
    <w:rsid w:val="00074887"/>
    <w:rsid w:val="000754D9"/>
    <w:rsid w:val="00076C03"/>
    <w:rsid w:val="00076C83"/>
    <w:rsid w:val="00083BEC"/>
    <w:rsid w:val="00086372"/>
    <w:rsid w:val="0008668E"/>
    <w:rsid w:val="00086CE2"/>
    <w:rsid w:val="00091981"/>
    <w:rsid w:val="00093AFB"/>
    <w:rsid w:val="000979DC"/>
    <w:rsid w:val="000A122D"/>
    <w:rsid w:val="000A1E85"/>
    <w:rsid w:val="000A33C9"/>
    <w:rsid w:val="000A34A3"/>
    <w:rsid w:val="000A35C6"/>
    <w:rsid w:val="000A4529"/>
    <w:rsid w:val="000A6930"/>
    <w:rsid w:val="000A6CA4"/>
    <w:rsid w:val="000A7954"/>
    <w:rsid w:val="000B3D6A"/>
    <w:rsid w:val="000B74F2"/>
    <w:rsid w:val="000C28C7"/>
    <w:rsid w:val="000C3E94"/>
    <w:rsid w:val="000C5FA3"/>
    <w:rsid w:val="000C6535"/>
    <w:rsid w:val="000C6B2E"/>
    <w:rsid w:val="000D28DF"/>
    <w:rsid w:val="000D387A"/>
    <w:rsid w:val="000D3906"/>
    <w:rsid w:val="000D5632"/>
    <w:rsid w:val="000E15C4"/>
    <w:rsid w:val="000E2433"/>
    <w:rsid w:val="000E33C4"/>
    <w:rsid w:val="000E4416"/>
    <w:rsid w:val="000E6909"/>
    <w:rsid w:val="000E7BB8"/>
    <w:rsid w:val="000F00D8"/>
    <w:rsid w:val="000F00DD"/>
    <w:rsid w:val="000F5484"/>
    <w:rsid w:val="000F57EC"/>
    <w:rsid w:val="000F5D80"/>
    <w:rsid w:val="00100A52"/>
    <w:rsid w:val="00114043"/>
    <w:rsid w:val="00114D32"/>
    <w:rsid w:val="00114F30"/>
    <w:rsid w:val="001200A7"/>
    <w:rsid w:val="00120B5A"/>
    <w:rsid w:val="00120D44"/>
    <w:rsid w:val="00121D15"/>
    <w:rsid w:val="00122D38"/>
    <w:rsid w:val="00124460"/>
    <w:rsid w:val="00127046"/>
    <w:rsid w:val="0013092C"/>
    <w:rsid w:val="0013112E"/>
    <w:rsid w:val="00132393"/>
    <w:rsid w:val="001347CC"/>
    <w:rsid w:val="00137A11"/>
    <w:rsid w:val="0014175D"/>
    <w:rsid w:val="00143A30"/>
    <w:rsid w:val="00146012"/>
    <w:rsid w:val="00151515"/>
    <w:rsid w:val="001571BC"/>
    <w:rsid w:val="00157CAA"/>
    <w:rsid w:val="0016002E"/>
    <w:rsid w:val="00164523"/>
    <w:rsid w:val="0016511F"/>
    <w:rsid w:val="00166F85"/>
    <w:rsid w:val="00167925"/>
    <w:rsid w:val="001707CF"/>
    <w:rsid w:val="00175A6A"/>
    <w:rsid w:val="00175B26"/>
    <w:rsid w:val="001762AF"/>
    <w:rsid w:val="00176CF5"/>
    <w:rsid w:val="00177D53"/>
    <w:rsid w:val="00181DE4"/>
    <w:rsid w:val="0019300E"/>
    <w:rsid w:val="00195D96"/>
    <w:rsid w:val="001969D0"/>
    <w:rsid w:val="001975DF"/>
    <w:rsid w:val="0019776D"/>
    <w:rsid w:val="001A35DB"/>
    <w:rsid w:val="001B0726"/>
    <w:rsid w:val="001B0C54"/>
    <w:rsid w:val="001B1A3D"/>
    <w:rsid w:val="001B370E"/>
    <w:rsid w:val="001B4343"/>
    <w:rsid w:val="001B45B1"/>
    <w:rsid w:val="001B4948"/>
    <w:rsid w:val="001B49A3"/>
    <w:rsid w:val="001B7042"/>
    <w:rsid w:val="001B7931"/>
    <w:rsid w:val="001C1820"/>
    <w:rsid w:val="001C26BA"/>
    <w:rsid w:val="001C2B0E"/>
    <w:rsid w:val="001C4150"/>
    <w:rsid w:val="001C49E0"/>
    <w:rsid w:val="001C4EA6"/>
    <w:rsid w:val="001C5392"/>
    <w:rsid w:val="001C6936"/>
    <w:rsid w:val="001D046E"/>
    <w:rsid w:val="001D14E8"/>
    <w:rsid w:val="001E177E"/>
    <w:rsid w:val="001E2581"/>
    <w:rsid w:val="001E360D"/>
    <w:rsid w:val="001E4049"/>
    <w:rsid w:val="001E4658"/>
    <w:rsid w:val="001E6468"/>
    <w:rsid w:val="001E7805"/>
    <w:rsid w:val="001F25B8"/>
    <w:rsid w:val="001F434B"/>
    <w:rsid w:val="00202D0A"/>
    <w:rsid w:val="002042E5"/>
    <w:rsid w:val="0020697C"/>
    <w:rsid w:val="0021547F"/>
    <w:rsid w:val="00215B5D"/>
    <w:rsid w:val="002214E0"/>
    <w:rsid w:val="00223923"/>
    <w:rsid w:val="00225C3F"/>
    <w:rsid w:val="00226127"/>
    <w:rsid w:val="00226563"/>
    <w:rsid w:val="00232958"/>
    <w:rsid w:val="00233E39"/>
    <w:rsid w:val="00240445"/>
    <w:rsid w:val="0024161F"/>
    <w:rsid w:val="00243A1F"/>
    <w:rsid w:val="00246A19"/>
    <w:rsid w:val="00247533"/>
    <w:rsid w:val="00251291"/>
    <w:rsid w:val="00255207"/>
    <w:rsid w:val="002571FC"/>
    <w:rsid w:val="00257D2A"/>
    <w:rsid w:val="00266061"/>
    <w:rsid w:val="002662F2"/>
    <w:rsid w:val="002707DD"/>
    <w:rsid w:val="00270AD0"/>
    <w:rsid w:val="00271CCB"/>
    <w:rsid w:val="0027395A"/>
    <w:rsid w:val="00275F20"/>
    <w:rsid w:val="00277ACC"/>
    <w:rsid w:val="00281160"/>
    <w:rsid w:val="00282139"/>
    <w:rsid w:val="00282B93"/>
    <w:rsid w:val="00285F64"/>
    <w:rsid w:val="00286DF9"/>
    <w:rsid w:val="00290F38"/>
    <w:rsid w:val="002939CE"/>
    <w:rsid w:val="0029546E"/>
    <w:rsid w:val="002A16A5"/>
    <w:rsid w:val="002A2D50"/>
    <w:rsid w:val="002A486E"/>
    <w:rsid w:val="002B0743"/>
    <w:rsid w:val="002B2DCD"/>
    <w:rsid w:val="002B3ED0"/>
    <w:rsid w:val="002B6C08"/>
    <w:rsid w:val="002C16CD"/>
    <w:rsid w:val="002C2186"/>
    <w:rsid w:val="002C4406"/>
    <w:rsid w:val="002C5885"/>
    <w:rsid w:val="002C79C4"/>
    <w:rsid w:val="002D3F03"/>
    <w:rsid w:val="002D4BFD"/>
    <w:rsid w:val="002D4E17"/>
    <w:rsid w:val="002D5462"/>
    <w:rsid w:val="002D6517"/>
    <w:rsid w:val="002E0127"/>
    <w:rsid w:val="002E4C92"/>
    <w:rsid w:val="002E5FCC"/>
    <w:rsid w:val="002E6D4B"/>
    <w:rsid w:val="002E7C1E"/>
    <w:rsid w:val="002F0A58"/>
    <w:rsid w:val="00301F62"/>
    <w:rsid w:val="0030249E"/>
    <w:rsid w:val="003027DB"/>
    <w:rsid w:val="0030327D"/>
    <w:rsid w:val="0030559E"/>
    <w:rsid w:val="0030567C"/>
    <w:rsid w:val="00311664"/>
    <w:rsid w:val="00314235"/>
    <w:rsid w:val="00316518"/>
    <w:rsid w:val="003206CE"/>
    <w:rsid w:val="00320E3B"/>
    <w:rsid w:val="0032672F"/>
    <w:rsid w:val="003278B8"/>
    <w:rsid w:val="00327A19"/>
    <w:rsid w:val="00327AB7"/>
    <w:rsid w:val="00331432"/>
    <w:rsid w:val="00331639"/>
    <w:rsid w:val="00335E68"/>
    <w:rsid w:val="00336B3F"/>
    <w:rsid w:val="00341C34"/>
    <w:rsid w:val="003450CF"/>
    <w:rsid w:val="00346F90"/>
    <w:rsid w:val="00350FA9"/>
    <w:rsid w:val="00350FB3"/>
    <w:rsid w:val="003510E6"/>
    <w:rsid w:val="00356CDF"/>
    <w:rsid w:val="00357362"/>
    <w:rsid w:val="00360087"/>
    <w:rsid w:val="00362C94"/>
    <w:rsid w:val="00363426"/>
    <w:rsid w:val="00365ABD"/>
    <w:rsid w:val="0037007A"/>
    <w:rsid w:val="0037035F"/>
    <w:rsid w:val="00375546"/>
    <w:rsid w:val="00376CA6"/>
    <w:rsid w:val="00377444"/>
    <w:rsid w:val="00380E13"/>
    <w:rsid w:val="00381491"/>
    <w:rsid w:val="00381ADD"/>
    <w:rsid w:val="003839ED"/>
    <w:rsid w:val="003851F6"/>
    <w:rsid w:val="003854B7"/>
    <w:rsid w:val="0038550D"/>
    <w:rsid w:val="00386553"/>
    <w:rsid w:val="00387272"/>
    <w:rsid w:val="0038799C"/>
    <w:rsid w:val="00391C1B"/>
    <w:rsid w:val="00395FF4"/>
    <w:rsid w:val="00396F48"/>
    <w:rsid w:val="00397543"/>
    <w:rsid w:val="003A3A88"/>
    <w:rsid w:val="003A45AE"/>
    <w:rsid w:val="003B0188"/>
    <w:rsid w:val="003B0665"/>
    <w:rsid w:val="003B30B8"/>
    <w:rsid w:val="003C528C"/>
    <w:rsid w:val="003C5F4F"/>
    <w:rsid w:val="003C5FF3"/>
    <w:rsid w:val="003D078C"/>
    <w:rsid w:val="003D2072"/>
    <w:rsid w:val="003D57C0"/>
    <w:rsid w:val="003E0498"/>
    <w:rsid w:val="003E0A62"/>
    <w:rsid w:val="003E19BA"/>
    <w:rsid w:val="003E30C8"/>
    <w:rsid w:val="003E3F1B"/>
    <w:rsid w:val="003E4557"/>
    <w:rsid w:val="003E503F"/>
    <w:rsid w:val="003E5700"/>
    <w:rsid w:val="003F0036"/>
    <w:rsid w:val="003F09C4"/>
    <w:rsid w:val="0040004A"/>
    <w:rsid w:val="004016BE"/>
    <w:rsid w:val="00404AA1"/>
    <w:rsid w:val="00405622"/>
    <w:rsid w:val="00434015"/>
    <w:rsid w:val="00434F5B"/>
    <w:rsid w:val="00435E17"/>
    <w:rsid w:val="00441F97"/>
    <w:rsid w:val="00447F2D"/>
    <w:rsid w:val="00450039"/>
    <w:rsid w:val="004501AF"/>
    <w:rsid w:val="004519B3"/>
    <w:rsid w:val="004521F8"/>
    <w:rsid w:val="00454386"/>
    <w:rsid w:val="0045481A"/>
    <w:rsid w:val="00455D44"/>
    <w:rsid w:val="00457B23"/>
    <w:rsid w:val="00462786"/>
    <w:rsid w:val="00463323"/>
    <w:rsid w:val="004664E8"/>
    <w:rsid w:val="00471E93"/>
    <w:rsid w:val="00472834"/>
    <w:rsid w:val="004731E9"/>
    <w:rsid w:val="004741C6"/>
    <w:rsid w:val="00475C83"/>
    <w:rsid w:val="00483145"/>
    <w:rsid w:val="004867E8"/>
    <w:rsid w:val="00490459"/>
    <w:rsid w:val="00490D2F"/>
    <w:rsid w:val="00491602"/>
    <w:rsid w:val="004931C7"/>
    <w:rsid w:val="00495288"/>
    <w:rsid w:val="004976C3"/>
    <w:rsid w:val="00497B53"/>
    <w:rsid w:val="004A164D"/>
    <w:rsid w:val="004A210F"/>
    <w:rsid w:val="004A2E4C"/>
    <w:rsid w:val="004A68C2"/>
    <w:rsid w:val="004A7179"/>
    <w:rsid w:val="004B0A2F"/>
    <w:rsid w:val="004B10F5"/>
    <w:rsid w:val="004B3172"/>
    <w:rsid w:val="004B4F11"/>
    <w:rsid w:val="004B4FC6"/>
    <w:rsid w:val="004C1EA5"/>
    <w:rsid w:val="004C71F4"/>
    <w:rsid w:val="004D1016"/>
    <w:rsid w:val="004D18CB"/>
    <w:rsid w:val="004D21EA"/>
    <w:rsid w:val="004D3266"/>
    <w:rsid w:val="004D6B5D"/>
    <w:rsid w:val="004E04DB"/>
    <w:rsid w:val="004E0840"/>
    <w:rsid w:val="004E36DE"/>
    <w:rsid w:val="004E3BAF"/>
    <w:rsid w:val="004E475A"/>
    <w:rsid w:val="004F4BA9"/>
    <w:rsid w:val="004F4D11"/>
    <w:rsid w:val="004F4FF4"/>
    <w:rsid w:val="004F766F"/>
    <w:rsid w:val="00502916"/>
    <w:rsid w:val="00503425"/>
    <w:rsid w:val="00503C82"/>
    <w:rsid w:val="005044B8"/>
    <w:rsid w:val="00505A36"/>
    <w:rsid w:val="005106E1"/>
    <w:rsid w:val="00516ACC"/>
    <w:rsid w:val="005237AA"/>
    <w:rsid w:val="0052387C"/>
    <w:rsid w:val="00525FF4"/>
    <w:rsid w:val="0052753F"/>
    <w:rsid w:val="0053030C"/>
    <w:rsid w:val="00533048"/>
    <w:rsid w:val="00533058"/>
    <w:rsid w:val="005337BD"/>
    <w:rsid w:val="00534FB7"/>
    <w:rsid w:val="0053596C"/>
    <w:rsid w:val="005366E1"/>
    <w:rsid w:val="00537F31"/>
    <w:rsid w:val="0054500A"/>
    <w:rsid w:val="005466C1"/>
    <w:rsid w:val="00546ABF"/>
    <w:rsid w:val="00547EFA"/>
    <w:rsid w:val="00551830"/>
    <w:rsid w:val="005554DA"/>
    <w:rsid w:val="00556FBF"/>
    <w:rsid w:val="00561727"/>
    <w:rsid w:val="00563BD3"/>
    <w:rsid w:val="00564EE5"/>
    <w:rsid w:val="0056624F"/>
    <w:rsid w:val="00566554"/>
    <w:rsid w:val="005679C7"/>
    <w:rsid w:val="00567B7B"/>
    <w:rsid w:val="00573C2E"/>
    <w:rsid w:val="00573FCB"/>
    <w:rsid w:val="005754DB"/>
    <w:rsid w:val="0058069E"/>
    <w:rsid w:val="00581469"/>
    <w:rsid w:val="00590BC4"/>
    <w:rsid w:val="005917CF"/>
    <w:rsid w:val="00593486"/>
    <w:rsid w:val="00593844"/>
    <w:rsid w:val="00593EDC"/>
    <w:rsid w:val="005A107E"/>
    <w:rsid w:val="005A25F3"/>
    <w:rsid w:val="005A2EF1"/>
    <w:rsid w:val="005A56E1"/>
    <w:rsid w:val="005A68A8"/>
    <w:rsid w:val="005A7DE2"/>
    <w:rsid w:val="005B1C45"/>
    <w:rsid w:val="005B799E"/>
    <w:rsid w:val="005C0BF9"/>
    <w:rsid w:val="005C175D"/>
    <w:rsid w:val="005C4EBD"/>
    <w:rsid w:val="005C5854"/>
    <w:rsid w:val="005C5EE1"/>
    <w:rsid w:val="005C743B"/>
    <w:rsid w:val="005C7875"/>
    <w:rsid w:val="005C7C41"/>
    <w:rsid w:val="005D0265"/>
    <w:rsid w:val="005D2D2E"/>
    <w:rsid w:val="005D4263"/>
    <w:rsid w:val="005D6EFD"/>
    <w:rsid w:val="005E1B42"/>
    <w:rsid w:val="005E21F7"/>
    <w:rsid w:val="005E2878"/>
    <w:rsid w:val="005E341D"/>
    <w:rsid w:val="005E5A9F"/>
    <w:rsid w:val="005E61CE"/>
    <w:rsid w:val="005E6432"/>
    <w:rsid w:val="005E6BAF"/>
    <w:rsid w:val="005E7AAD"/>
    <w:rsid w:val="005F00CF"/>
    <w:rsid w:val="005F7130"/>
    <w:rsid w:val="006010A7"/>
    <w:rsid w:val="00602DFC"/>
    <w:rsid w:val="00603437"/>
    <w:rsid w:val="00604F6E"/>
    <w:rsid w:val="00606269"/>
    <w:rsid w:val="00610343"/>
    <w:rsid w:val="00611F44"/>
    <w:rsid w:val="00613814"/>
    <w:rsid w:val="00614DE7"/>
    <w:rsid w:val="0061772B"/>
    <w:rsid w:val="00617A0B"/>
    <w:rsid w:val="0062062B"/>
    <w:rsid w:val="00621673"/>
    <w:rsid w:val="0062299E"/>
    <w:rsid w:val="00626001"/>
    <w:rsid w:val="00630851"/>
    <w:rsid w:val="0063420F"/>
    <w:rsid w:val="006346BE"/>
    <w:rsid w:val="00634AAD"/>
    <w:rsid w:val="006368EC"/>
    <w:rsid w:val="006405D3"/>
    <w:rsid w:val="006408A9"/>
    <w:rsid w:val="00640F70"/>
    <w:rsid w:val="00643B87"/>
    <w:rsid w:val="0064613F"/>
    <w:rsid w:val="00647F81"/>
    <w:rsid w:val="0065361E"/>
    <w:rsid w:val="00656465"/>
    <w:rsid w:val="00660CD3"/>
    <w:rsid w:val="00661A46"/>
    <w:rsid w:val="0066206C"/>
    <w:rsid w:val="006623E9"/>
    <w:rsid w:val="00662F13"/>
    <w:rsid w:val="00663DD0"/>
    <w:rsid w:val="006662CE"/>
    <w:rsid w:val="006703EB"/>
    <w:rsid w:val="00672349"/>
    <w:rsid w:val="0067250A"/>
    <w:rsid w:val="00682337"/>
    <w:rsid w:val="00682F19"/>
    <w:rsid w:val="006830A2"/>
    <w:rsid w:val="00683846"/>
    <w:rsid w:val="00691236"/>
    <w:rsid w:val="006913C0"/>
    <w:rsid w:val="0069359D"/>
    <w:rsid w:val="00695E8F"/>
    <w:rsid w:val="00697550"/>
    <w:rsid w:val="006A0CFB"/>
    <w:rsid w:val="006A1338"/>
    <w:rsid w:val="006A283F"/>
    <w:rsid w:val="006A29D9"/>
    <w:rsid w:val="006B1BE1"/>
    <w:rsid w:val="006B2070"/>
    <w:rsid w:val="006B32C4"/>
    <w:rsid w:val="006B4272"/>
    <w:rsid w:val="006B4740"/>
    <w:rsid w:val="006B747C"/>
    <w:rsid w:val="006B7601"/>
    <w:rsid w:val="006D03ED"/>
    <w:rsid w:val="006D0BDA"/>
    <w:rsid w:val="006D1395"/>
    <w:rsid w:val="006D1F12"/>
    <w:rsid w:val="006D2333"/>
    <w:rsid w:val="006D7151"/>
    <w:rsid w:val="006E0E11"/>
    <w:rsid w:val="006E1890"/>
    <w:rsid w:val="006F5F68"/>
    <w:rsid w:val="006F7CC1"/>
    <w:rsid w:val="006F7FF9"/>
    <w:rsid w:val="00710B1C"/>
    <w:rsid w:val="00710EF2"/>
    <w:rsid w:val="007119BC"/>
    <w:rsid w:val="007148C9"/>
    <w:rsid w:val="0072046B"/>
    <w:rsid w:val="0072076E"/>
    <w:rsid w:val="007230CB"/>
    <w:rsid w:val="00725780"/>
    <w:rsid w:val="0073453D"/>
    <w:rsid w:val="007347FF"/>
    <w:rsid w:val="007369D3"/>
    <w:rsid w:val="00737B38"/>
    <w:rsid w:val="007434DF"/>
    <w:rsid w:val="00747F55"/>
    <w:rsid w:val="0075358C"/>
    <w:rsid w:val="00754A5C"/>
    <w:rsid w:val="007602C2"/>
    <w:rsid w:val="0076276A"/>
    <w:rsid w:val="007629F6"/>
    <w:rsid w:val="007713F9"/>
    <w:rsid w:val="0077270F"/>
    <w:rsid w:val="00777834"/>
    <w:rsid w:val="0078224E"/>
    <w:rsid w:val="00782E64"/>
    <w:rsid w:val="00783E01"/>
    <w:rsid w:val="00787A38"/>
    <w:rsid w:val="00792884"/>
    <w:rsid w:val="007947C6"/>
    <w:rsid w:val="00797B5F"/>
    <w:rsid w:val="007A09A7"/>
    <w:rsid w:val="007A35C0"/>
    <w:rsid w:val="007A5813"/>
    <w:rsid w:val="007B0FE2"/>
    <w:rsid w:val="007B10AE"/>
    <w:rsid w:val="007B384C"/>
    <w:rsid w:val="007B5321"/>
    <w:rsid w:val="007B642E"/>
    <w:rsid w:val="007B68DB"/>
    <w:rsid w:val="007C17F7"/>
    <w:rsid w:val="007C1B72"/>
    <w:rsid w:val="007C7735"/>
    <w:rsid w:val="007D1177"/>
    <w:rsid w:val="007D3D11"/>
    <w:rsid w:val="007D4079"/>
    <w:rsid w:val="007D463D"/>
    <w:rsid w:val="007D7B02"/>
    <w:rsid w:val="007D7CF4"/>
    <w:rsid w:val="007E02FB"/>
    <w:rsid w:val="007F0434"/>
    <w:rsid w:val="007F121E"/>
    <w:rsid w:val="007F2C58"/>
    <w:rsid w:val="007F4AE9"/>
    <w:rsid w:val="00801380"/>
    <w:rsid w:val="00804453"/>
    <w:rsid w:val="00804788"/>
    <w:rsid w:val="008071F4"/>
    <w:rsid w:val="00810BFD"/>
    <w:rsid w:val="00811EC0"/>
    <w:rsid w:val="00812B88"/>
    <w:rsid w:val="0082135B"/>
    <w:rsid w:val="00825227"/>
    <w:rsid w:val="0082541C"/>
    <w:rsid w:val="00827452"/>
    <w:rsid w:val="00830253"/>
    <w:rsid w:val="00834AED"/>
    <w:rsid w:val="00835624"/>
    <w:rsid w:val="00835D3B"/>
    <w:rsid w:val="00836A15"/>
    <w:rsid w:val="00836DC0"/>
    <w:rsid w:val="00837FF8"/>
    <w:rsid w:val="00840917"/>
    <w:rsid w:val="008417A3"/>
    <w:rsid w:val="00841861"/>
    <w:rsid w:val="00841B0F"/>
    <w:rsid w:val="00842099"/>
    <w:rsid w:val="008472F9"/>
    <w:rsid w:val="00850CFE"/>
    <w:rsid w:val="00852BE5"/>
    <w:rsid w:val="00852DDC"/>
    <w:rsid w:val="00866227"/>
    <w:rsid w:val="0086759C"/>
    <w:rsid w:val="0087087D"/>
    <w:rsid w:val="00870BEE"/>
    <w:rsid w:val="0087613E"/>
    <w:rsid w:val="00883E92"/>
    <w:rsid w:val="008840D7"/>
    <w:rsid w:val="00893DBD"/>
    <w:rsid w:val="00894966"/>
    <w:rsid w:val="008A0221"/>
    <w:rsid w:val="008A6EBD"/>
    <w:rsid w:val="008B1F3C"/>
    <w:rsid w:val="008B4B06"/>
    <w:rsid w:val="008B4C22"/>
    <w:rsid w:val="008B770E"/>
    <w:rsid w:val="008C19CE"/>
    <w:rsid w:val="008C39DF"/>
    <w:rsid w:val="008C4F94"/>
    <w:rsid w:val="008D0FAA"/>
    <w:rsid w:val="008D1DDA"/>
    <w:rsid w:val="008D2113"/>
    <w:rsid w:val="008D2EF8"/>
    <w:rsid w:val="008D4C95"/>
    <w:rsid w:val="008D570E"/>
    <w:rsid w:val="008D6FD3"/>
    <w:rsid w:val="008D78F5"/>
    <w:rsid w:val="008E01F2"/>
    <w:rsid w:val="008E0560"/>
    <w:rsid w:val="008E0D5A"/>
    <w:rsid w:val="008E1138"/>
    <w:rsid w:val="008E37CA"/>
    <w:rsid w:val="008E5BA9"/>
    <w:rsid w:val="008F1669"/>
    <w:rsid w:val="008F2127"/>
    <w:rsid w:val="008F39B8"/>
    <w:rsid w:val="008F662D"/>
    <w:rsid w:val="00900060"/>
    <w:rsid w:val="0090152B"/>
    <w:rsid w:val="0090515F"/>
    <w:rsid w:val="00905787"/>
    <w:rsid w:val="00905E55"/>
    <w:rsid w:val="00906716"/>
    <w:rsid w:val="00915939"/>
    <w:rsid w:val="00916B58"/>
    <w:rsid w:val="009331E6"/>
    <w:rsid w:val="00934DA5"/>
    <w:rsid w:val="00941FF9"/>
    <w:rsid w:val="00942272"/>
    <w:rsid w:val="009438ED"/>
    <w:rsid w:val="00945757"/>
    <w:rsid w:val="00946646"/>
    <w:rsid w:val="00952463"/>
    <w:rsid w:val="009537CD"/>
    <w:rsid w:val="009548FF"/>
    <w:rsid w:val="00954DF2"/>
    <w:rsid w:val="00963F53"/>
    <w:rsid w:val="0096544D"/>
    <w:rsid w:val="00967A6E"/>
    <w:rsid w:val="00970EED"/>
    <w:rsid w:val="00971849"/>
    <w:rsid w:val="009755E5"/>
    <w:rsid w:val="009758F7"/>
    <w:rsid w:val="00976621"/>
    <w:rsid w:val="00977A8B"/>
    <w:rsid w:val="00981BF2"/>
    <w:rsid w:val="00982397"/>
    <w:rsid w:val="009835EE"/>
    <w:rsid w:val="0098447B"/>
    <w:rsid w:val="00985D56"/>
    <w:rsid w:val="00986BD1"/>
    <w:rsid w:val="009904C1"/>
    <w:rsid w:val="009A3C0C"/>
    <w:rsid w:val="009A44F0"/>
    <w:rsid w:val="009A4988"/>
    <w:rsid w:val="009A7207"/>
    <w:rsid w:val="009B4513"/>
    <w:rsid w:val="009B6234"/>
    <w:rsid w:val="009B695D"/>
    <w:rsid w:val="009C1313"/>
    <w:rsid w:val="009C14EC"/>
    <w:rsid w:val="009C39EC"/>
    <w:rsid w:val="009C73EF"/>
    <w:rsid w:val="009D049F"/>
    <w:rsid w:val="009D1F49"/>
    <w:rsid w:val="009D2C64"/>
    <w:rsid w:val="009D2E3C"/>
    <w:rsid w:val="009D36B4"/>
    <w:rsid w:val="009D47CD"/>
    <w:rsid w:val="009D4E77"/>
    <w:rsid w:val="009D5928"/>
    <w:rsid w:val="009D68EB"/>
    <w:rsid w:val="009D7DE6"/>
    <w:rsid w:val="009E0880"/>
    <w:rsid w:val="009E525F"/>
    <w:rsid w:val="009F0BA8"/>
    <w:rsid w:val="009F1238"/>
    <w:rsid w:val="009F19C3"/>
    <w:rsid w:val="009F2F63"/>
    <w:rsid w:val="009F3699"/>
    <w:rsid w:val="009F4139"/>
    <w:rsid w:val="00A02A20"/>
    <w:rsid w:val="00A03CFF"/>
    <w:rsid w:val="00A04A2F"/>
    <w:rsid w:val="00A06499"/>
    <w:rsid w:val="00A068FB"/>
    <w:rsid w:val="00A07A87"/>
    <w:rsid w:val="00A1125F"/>
    <w:rsid w:val="00A11FEC"/>
    <w:rsid w:val="00A1392A"/>
    <w:rsid w:val="00A14C64"/>
    <w:rsid w:val="00A16EF7"/>
    <w:rsid w:val="00A21701"/>
    <w:rsid w:val="00A22715"/>
    <w:rsid w:val="00A23B63"/>
    <w:rsid w:val="00A23C7E"/>
    <w:rsid w:val="00A306C6"/>
    <w:rsid w:val="00A31843"/>
    <w:rsid w:val="00A33BA2"/>
    <w:rsid w:val="00A43D7E"/>
    <w:rsid w:val="00A4682C"/>
    <w:rsid w:val="00A47D63"/>
    <w:rsid w:val="00A54F83"/>
    <w:rsid w:val="00A54FBA"/>
    <w:rsid w:val="00A61285"/>
    <w:rsid w:val="00A6139A"/>
    <w:rsid w:val="00A678F2"/>
    <w:rsid w:val="00A70348"/>
    <w:rsid w:val="00A71B15"/>
    <w:rsid w:val="00A74B49"/>
    <w:rsid w:val="00A75FE7"/>
    <w:rsid w:val="00A814FC"/>
    <w:rsid w:val="00A8288D"/>
    <w:rsid w:val="00A82ACA"/>
    <w:rsid w:val="00A85353"/>
    <w:rsid w:val="00A85F52"/>
    <w:rsid w:val="00A86649"/>
    <w:rsid w:val="00A91177"/>
    <w:rsid w:val="00A91D26"/>
    <w:rsid w:val="00A93504"/>
    <w:rsid w:val="00A93CA7"/>
    <w:rsid w:val="00A94304"/>
    <w:rsid w:val="00A94D3A"/>
    <w:rsid w:val="00A96D0F"/>
    <w:rsid w:val="00A97B8C"/>
    <w:rsid w:val="00AA0A7F"/>
    <w:rsid w:val="00AA49BE"/>
    <w:rsid w:val="00AA5C0C"/>
    <w:rsid w:val="00AA6784"/>
    <w:rsid w:val="00AA7B62"/>
    <w:rsid w:val="00AB05D0"/>
    <w:rsid w:val="00AB0631"/>
    <w:rsid w:val="00AB071B"/>
    <w:rsid w:val="00AB0E98"/>
    <w:rsid w:val="00AB1A8F"/>
    <w:rsid w:val="00AB53D0"/>
    <w:rsid w:val="00AC302C"/>
    <w:rsid w:val="00AC50ED"/>
    <w:rsid w:val="00AC5453"/>
    <w:rsid w:val="00AC5737"/>
    <w:rsid w:val="00AC6749"/>
    <w:rsid w:val="00AD0529"/>
    <w:rsid w:val="00AD0CE2"/>
    <w:rsid w:val="00AD3037"/>
    <w:rsid w:val="00AD35FA"/>
    <w:rsid w:val="00AE5175"/>
    <w:rsid w:val="00AE68F1"/>
    <w:rsid w:val="00AF11C2"/>
    <w:rsid w:val="00AF1F50"/>
    <w:rsid w:val="00AF466E"/>
    <w:rsid w:val="00AF6B0D"/>
    <w:rsid w:val="00B0257C"/>
    <w:rsid w:val="00B0285E"/>
    <w:rsid w:val="00B03015"/>
    <w:rsid w:val="00B05CD7"/>
    <w:rsid w:val="00B100F6"/>
    <w:rsid w:val="00B12063"/>
    <w:rsid w:val="00B1426F"/>
    <w:rsid w:val="00B21248"/>
    <w:rsid w:val="00B23C3F"/>
    <w:rsid w:val="00B303A9"/>
    <w:rsid w:val="00B36383"/>
    <w:rsid w:val="00B40414"/>
    <w:rsid w:val="00B429C3"/>
    <w:rsid w:val="00B44C48"/>
    <w:rsid w:val="00B45367"/>
    <w:rsid w:val="00B47454"/>
    <w:rsid w:val="00B61D26"/>
    <w:rsid w:val="00B656A2"/>
    <w:rsid w:val="00B67051"/>
    <w:rsid w:val="00B7143C"/>
    <w:rsid w:val="00B71A47"/>
    <w:rsid w:val="00B765F7"/>
    <w:rsid w:val="00B77E91"/>
    <w:rsid w:val="00B8092D"/>
    <w:rsid w:val="00B81462"/>
    <w:rsid w:val="00B834F6"/>
    <w:rsid w:val="00B853F9"/>
    <w:rsid w:val="00B867D2"/>
    <w:rsid w:val="00B87348"/>
    <w:rsid w:val="00B90506"/>
    <w:rsid w:val="00B90E4E"/>
    <w:rsid w:val="00B916DC"/>
    <w:rsid w:val="00B95465"/>
    <w:rsid w:val="00BA053B"/>
    <w:rsid w:val="00BA137E"/>
    <w:rsid w:val="00BA2409"/>
    <w:rsid w:val="00BA550C"/>
    <w:rsid w:val="00BA62B6"/>
    <w:rsid w:val="00BA6E7A"/>
    <w:rsid w:val="00BB093E"/>
    <w:rsid w:val="00BB0A41"/>
    <w:rsid w:val="00BB204E"/>
    <w:rsid w:val="00BB35FD"/>
    <w:rsid w:val="00BB382C"/>
    <w:rsid w:val="00BB5FFC"/>
    <w:rsid w:val="00BB653A"/>
    <w:rsid w:val="00BB6DEC"/>
    <w:rsid w:val="00BC4221"/>
    <w:rsid w:val="00BC5FC4"/>
    <w:rsid w:val="00BC6096"/>
    <w:rsid w:val="00BC65BB"/>
    <w:rsid w:val="00BC68EF"/>
    <w:rsid w:val="00BD04E8"/>
    <w:rsid w:val="00BD32B7"/>
    <w:rsid w:val="00BD539C"/>
    <w:rsid w:val="00BD5567"/>
    <w:rsid w:val="00BD7D1B"/>
    <w:rsid w:val="00BE0194"/>
    <w:rsid w:val="00BE225F"/>
    <w:rsid w:val="00BE3140"/>
    <w:rsid w:val="00BE3744"/>
    <w:rsid w:val="00BE4B31"/>
    <w:rsid w:val="00BE7C4B"/>
    <w:rsid w:val="00BF015B"/>
    <w:rsid w:val="00BF2CB2"/>
    <w:rsid w:val="00BF4084"/>
    <w:rsid w:val="00BF5F4F"/>
    <w:rsid w:val="00BF6C91"/>
    <w:rsid w:val="00C0471C"/>
    <w:rsid w:val="00C06CF3"/>
    <w:rsid w:val="00C10BB5"/>
    <w:rsid w:val="00C10BD6"/>
    <w:rsid w:val="00C11689"/>
    <w:rsid w:val="00C11788"/>
    <w:rsid w:val="00C142C0"/>
    <w:rsid w:val="00C16AF6"/>
    <w:rsid w:val="00C17441"/>
    <w:rsid w:val="00C21829"/>
    <w:rsid w:val="00C26016"/>
    <w:rsid w:val="00C27514"/>
    <w:rsid w:val="00C3230B"/>
    <w:rsid w:val="00C32CC8"/>
    <w:rsid w:val="00C33342"/>
    <w:rsid w:val="00C42D9D"/>
    <w:rsid w:val="00C42FC9"/>
    <w:rsid w:val="00C463C1"/>
    <w:rsid w:val="00C54607"/>
    <w:rsid w:val="00C607B8"/>
    <w:rsid w:val="00C63981"/>
    <w:rsid w:val="00C6458A"/>
    <w:rsid w:val="00C6475A"/>
    <w:rsid w:val="00C66969"/>
    <w:rsid w:val="00C72FAD"/>
    <w:rsid w:val="00C74529"/>
    <w:rsid w:val="00C74DAA"/>
    <w:rsid w:val="00C778BD"/>
    <w:rsid w:val="00C81C97"/>
    <w:rsid w:val="00C82650"/>
    <w:rsid w:val="00C82D0A"/>
    <w:rsid w:val="00C855BE"/>
    <w:rsid w:val="00C92213"/>
    <w:rsid w:val="00C96F83"/>
    <w:rsid w:val="00CA2C80"/>
    <w:rsid w:val="00CB5BDA"/>
    <w:rsid w:val="00CB73E1"/>
    <w:rsid w:val="00CC369C"/>
    <w:rsid w:val="00CD0CDE"/>
    <w:rsid w:val="00CD349A"/>
    <w:rsid w:val="00CD68AE"/>
    <w:rsid w:val="00CD7BE1"/>
    <w:rsid w:val="00CE0553"/>
    <w:rsid w:val="00CE17CB"/>
    <w:rsid w:val="00CE51BC"/>
    <w:rsid w:val="00CE5EE7"/>
    <w:rsid w:val="00CF4495"/>
    <w:rsid w:val="00CF67E1"/>
    <w:rsid w:val="00D003A8"/>
    <w:rsid w:val="00D03A4A"/>
    <w:rsid w:val="00D048C5"/>
    <w:rsid w:val="00D05130"/>
    <w:rsid w:val="00D06618"/>
    <w:rsid w:val="00D06D48"/>
    <w:rsid w:val="00D07015"/>
    <w:rsid w:val="00D10682"/>
    <w:rsid w:val="00D11DC8"/>
    <w:rsid w:val="00D128EC"/>
    <w:rsid w:val="00D16956"/>
    <w:rsid w:val="00D22AA5"/>
    <w:rsid w:val="00D24439"/>
    <w:rsid w:val="00D2473C"/>
    <w:rsid w:val="00D24918"/>
    <w:rsid w:val="00D2665A"/>
    <w:rsid w:val="00D27DFE"/>
    <w:rsid w:val="00D30AC3"/>
    <w:rsid w:val="00D31ACC"/>
    <w:rsid w:val="00D32301"/>
    <w:rsid w:val="00D3311E"/>
    <w:rsid w:val="00D335F9"/>
    <w:rsid w:val="00D34B6B"/>
    <w:rsid w:val="00D36025"/>
    <w:rsid w:val="00D368C1"/>
    <w:rsid w:val="00D4080A"/>
    <w:rsid w:val="00D42862"/>
    <w:rsid w:val="00D438AE"/>
    <w:rsid w:val="00D4634E"/>
    <w:rsid w:val="00D473E3"/>
    <w:rsid w:val="00D4780E"/>
    <w:rsid w:val="00D5266D"/>
    <w:rsid w:val="00D536AF"/>
    <w:rsid w:val="00D54174"/>
    <w:rsid w:val="00D558B8"/>
    <w:rsid w:val="00D55986"/>
    <w:rsid w:val="00D60293"/>
    <w:rsid w:val="00D61E40"/>
    <w:rsid w:val="00D632BA"/>
    <w:rsid w:val="00D657BA"/>
    <w:rsid w:val="00D669A4"/>
    <w:rsid w:val="00D66CD9"/>
    <w:rsid w:val="00D70015"/>
    <w:rsid w:val="00D80370"/>
    <w:rsid w:val="00D8076C"/>
    <w:rsid w:val="00D84367"/>
    <w:rsid w:val="00D878CE"/>
    <w:rsid w:val="00D92AB1"/>
    <w:rsid w:val="00D9477D"/>
    <w:rsid w:val="00D95D97"/>
    <w:rsid w:val="00DA20D9"/>
    <w:rsid w:val="00DA3386"/>
    <w:rsid w:val="00DA7CF9"/>
    <w:rsid w:val="00DB0859"/>
    <w:rsid w:val="00DB4591"/>
    <w:rsid w:val="00DB4AD0"/>
    <w:rsid w:val="00DB51B4"/>
    <w:rsid w:val="00DB5839"/>
    <w:rsid w:val="00DC176B"/>
    <w:rsid w:val="00DC500B"/>
    <w:rsid w:val="00DC5511"/>
    <w:rsid w:val="00DC77FB"/>
    <w:rsid w:val="00DD23AC"/>
    <w:rsid w:val="00DD4EE5"/>
    <w:rsid w:val="00DE03A5"/>
    <w:rsid w:val="00DE041C"/>
    <w:rsid w:val="00DE0C01"/>
    <w:rsid w:val="00DE553C"/>
    <w:rsid w:val="00DE5E48"/>
    <w:rsid w:val="00DF267B"/>
    <w:rsid w:val="00DF66C5"/>
    <w:rsid w:val="00DF6EF7"/>
    <w:rsid w:val="00DF700B"/>
    <w:rsid w:val="00DF701B"/>
    <w:rsid w:val="00E009FC"/>
    <w:rsid w:val="00E02FE6"/>
    <w:rsid w:val="00E05694"/>
    <w:rsid w:val="00E064C3"/>
    <w:rsid w:val="00E0667A"/>
    <w:rsid w:val="00E06F2D"/>
    <w:rsid w:val="00E10342"/>
    <w:rsid w:val="00E10746"/>
    <w:rsid w:val="00E10B2A"/>
    <w:rsid w:val="00E11014"/>
    <w:rsid w:val="00E11142"/>
    <w:rsid w:val="00E15B20"/>
    <w:rsid w:val="00E15B73"/>
    <w:rsid w:val="00E16BFF"/>
    <w:rsid w:val="00E17072"/>
    <w:rsid w:val="00E17100"/>
    <w:rsid w:val="00E2263C"/>
    <w:rsid w:val="00E232E8"/>
    <w:rsid w:val="00E2424C"/>
    <w:rsid w:val="00E256B7"/>
    <w:rsid w:val="00E27B8F"/>
    <w:rsid w:val="00E303AD"/>
    <w:rsid w:val="00E318AB"/>
    <w:rsid w:val="00E33B0A"/>
    <w:rsid w:val="00E4059C"/>
    <w:rsid w:val="00E409DC"/>
    <w:rsid w:val="00E41AF9"/>
    <w:rsid w:val="00E4533E"/>
    <w:rsid w:val="00E459B3"/>
    <w:rsid w:val="00E46D01"/>
    <w:rsid w:val="00E473C5"/>
    <w:rsid w:val="00E50371"/>
    <w:rsid w:val="00E51631"/>
    <w:rsid w:val="00E5254C"/>
    <w:rsid w:val="00E54811"/>
    <w:rsid w:val="00E54930"/>
    <w:rsid w:val="00E574C4"/>
    <w:rsid w:val="00E57526"/>
    <w:rsid w:val="00E63E30"/>
    <w:rsid w:val="00E6455E"/>
    <w:rsid w:val="00E6625B"/>
    <w:rsid w:val="00E666C9"/>
    <w:rsid w:val="00E73D4C"/>
    <w:rsid w:val="00E75699"/>
    <w:rsid w:val="00E75FB5"/>
    <w:rsid w:val="00E76DB9"/>
    <w:rsid w:val="00E8023C"/>
    <w:rsid w:val="00E83EFA"/>
    <w:rsid w:val="00E85233"/>
    <w:rsid w:val="00E91218"/>
    <w:rsid w:val="00E929EB"/>
    <w:rsid w:val="00E93ED6"/>
    <w:rsid w:val="00E97FC6"/>
    <w:rsid w:val="00EA07AE"/>
    <w:rsid w:val="00EA1444"/>
    <w:rsid w:val="00EA18A4"/>
    <w:rsid w:val="00EA31AC"/>
    <w:rsid w:val="00EB0792"/>
    <w:rsid w:val="00EB3113"/>
    <w:rsid w:val="00EB439F"/>
    <w:rsid w:val="00EB611D"/>
    <w:rsid w:val="00EC0295"/>
    <w:rsid w:val="00EC643A"/>
    <w:rsid w:val="00EC7888"/>
    <w:rsid w:val="00ED05FF"/>
    <w:rsid w:val="00ED1313"/>
    <w:rsid w:val="00ED304C"/>
    <w:rsid w:val="00ED5553"/>
    <w:rsid w:val="00ED5FA3"/>
    <w:rsid w:val="00ED605E"/>
    <w:rsid w:val="00ED66AA"/>
    <w:rsid w:val="00EE073C"/>
    <w:rsid w:val="00EE226B"/>
    <w:rsid w:val="00EE3150"/>
    <w:rsid w:val="00EE3886"/>
    <w:rsid w:val="00EE3940"/>
    <w:rsid w:val="00EE3ADD"/>
    <w:rsid w:val="00EE54C1"/>
    <w:rsid w:val="00EF79DA"/>
    <w:rsid w:val="00F016F0"/>
    <w:rsid w:val="00F03BCB"/>
    <w:rsid w:val="00F03F84"/>
    <w:rsid w:val="00F0475D"/>
    <w:rsid w:val="00F05186"/>
    <w:rsid w:val="00F054F2"/>
    <w:rsid w:val="00F06127"/>
    <w:rsid w:val="00F101DC"/>
    <w:rsid w:val="00F10340"/>
    <w:rsid w:val="00F11EF0"/>
    <w:rsid w:val="00F13233"/>
    <w:rsid w:val="00F207EC"/>
    <w:rsid w:val="00F2160F"/>
    <w:rsid w:val="00F22101"/>
    <w:rsid w:val="00F237FA"/>
    <w:rsid w:val="00F26664"/>
    <w:rsid w:val="00F27A6A"/>
    <w:rsid w:val="00F30A1B"/>
    <w:rsid w:val="00F33A98"/>
    <w:rsid w:val="00F34D82"/>
    <w:rsid w:val="00F34F65"/>
    <w:rsid w:val="00F40FE3"/>
    <w:rsid w:val="00F43B99"/>
    <w:rsid w:val="00F445BD"/>
    <w:rsid w:val="00F456E5"/>
    <w:rsid w:val="00F46907"/>
    <w:rsid w:val="00F54BF4"/>
    <w:rsid w:val="00F57089"/>
    <w:rsid w:val="00F5743B"/>
    <w:rsid w:val="00F6139C"/>
    <w:rsid w:val="00F67B60"/>
    <w:rsid w:val="00F72563"/>
    <w:rsid w:val="00F75EF8"/>
    <w:rsid w:val="00F77CB7"/>
    <w:rsid w:val="00F810E0"/>
    <w:rsid w:val="00F82789"/>
    <w:rsid w:val="00F836CA"/>
    <w:rsid w:val="00F8636C"/>
    <w:rsid w:val="00F904A7"/>
    <w:rsid w:val="00F96527"/>
    <w:rsid w:val="00F97F18"/>
    <w:rsid w:val="00FA0189"/>
    <w:rsid w:val="00FA3E5F"/>
    <w:rsid w:val="00FA599D"/>
    <w:rsid w:val="00FA76A5"/>
    <w:rsid w:val="00FB2112"/>
    <w:rsid w:val="00FB2892"/>
    <w:rsid w:val="00FB302E"/>
    <w:rsid w:val="00FC37E4"/>
    <w:rsid w:val="00FC4AF3"/>
    <w:rsid w:val="00FC698D"/>
    <w:rsid w:val="00FD085B"/>
    <w:rsid w:val="00FD0F4F"/>
    <w:rsid w:val="00FD2ED5"/>
    <w:rsid w:val="00FE5B10"/>
    <w:rsid w:val="00FF0FEE"/>
    <w:rsid w:val="00FF34E0"/>
    <w:rsid w:val="00FF5623"/>
    <w:rsid w:val="00FF657E"/>
    <w:rsid w:val="00FF6BB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footer" w:uiPriority="0"/>
    <w:lsdException w:name="index heading" w:uiPriority="0" w:qFormat="1"/>
    <w:lsdException w:name="caption" w:uiPriority="0" w:qFormat="1"/>
    <w:lsdException w:name="annotation reference" w:uiPriority="0" w:qFormat="1"/>
    <w:lsdException w:name="page number" w:uiPriority="0" w:qFormat="1"/>
    <w:lsdException w:name="List" w:uiPriority="0"/>
    <w:lsdException w:name="List Bullet" w:uiPriority="0" w:qFormat="1"/>
    <w:lsdException w:name="List Number" w:qFormat="1"/>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Date" w:uiPriority="0" w:qFormat="1"/>
    <w:lsdException w:name="Body Text 2" w:uiPriority="0" w:qFormat="1"/>
    <w:lsdException w:name="Body Text 3" w:qFormat="1"/>
    <w:lsdException w:name="Body Text Indent 2" w:uiPriority="0" w:qFormat="1"/>
    <w:lsdException w:name="Body Text Indent 3" w:uiPriority="0" w:qFormat="1"/>
    <w:lsdException w:name="Block Text" w:uiPriority="0"/>
    <w:lsdException w:name="FollowedHyperlink" w:qFormat="1"/>
    <w:lsdException w:name="Strong" w:semiHidden="0" w:unhideWhenUsed="0" w:qFormat="1"/>
    <w:lsdException w:name="Emphasis" w:semiHidden="0" w:uiPriority="0" w:unhideWhenUsed="0" w:qFormat="1"/>
    <w:lsdException w:name="Plain Text" w:uiPriority="0" w:qFormat="1"/>
    <w:lsdException w:name="E-mail Signature" w:uiPriority="0" w:qFormat="1"/>
    <w:lsdException w:name="Normal (Web)" w:qFormat="1"/>
    <w:lsdException w:name="HTML Preformatted" w:uiPriority="0"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786"/>
  </w:style>
  <w:style w:type="paragraph" w:styleId="1">
    <w:name w:val="heading 1"/>
    <w:basedOn w:val="10"/>
    <w:link w:val="1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nhideWhenUsed/>
    <w:qFormat/>
    <w:rsid w:val="00241EC5"/>
    <w:pPr>
      <w:spacing w:line="240" w:lineRule="auto"/>
      <w:outlineLvl w:val="3"/>
    </w:pPr>
    <w:rPr>
      <w:rFonts w:ascii="Times New Roman" w:hAnsi="Times New Roman"/>
      <w:b/>
      <w:bCs/>
    </w:rPr>
  </w:style>
  <w:style w:type="paragraph" w:styleId="5">
    <w:name w:val="heading 5"/>
    <w:basedOn w:val="10"/>
    <w:next w:val="10"/>
    <w:link w:val="50"/>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nhideWhenUsed/>
    <w:qFormat/>
    <w:rsid w:val="00011988"/>
    <w:pPr>
      <w:keepNext/>
      <w:keepLines/>
      <w:spacing w:before="200"/>
      <w:outlineLvl w:val="7"/>
    </w:pPr>
    <w:rPr>
      <w:rFonts w:ascii="Cambria" w:hAnsi="Cambria"/>
      <w:color w:val="404040"/>
      <w:sz w:val="20"/>
      <w:szCs w:val="20"/>
    </w:rPr>
  </w:style>
  <w:style w:type="paragraph" w:styleId="9">
    <w:name w:val="heading 9"/>
    <w:basedOn w:val="a"/>
    <w:next w:val="a"/>
    <w:link w:val="90"/>
    <w:qFormat/>
    <w:rsid w:val="00782E64"/>
    <w:pPr>
      <w:tabs>
        <w:tab w:val="left" w:pos="1584"/>
      </w:tabs>
      <w:spacing w:before="240" w:after="200" w:line="276" w:lineRule="auto"/>
      <w:ind w:left="1584" w:hanging="1584"/>
      <w:outlineLvl w:val="8"/>
    </w:pPr>
    <w:rPr>
      <w:rFonts w:ascii="Arial" w:eastAsiaTheme="minorHAnsi" w:hAnsi="Arial" w:cstheme="minorBidi"/>
      <w:b/>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qFormat/>
    <w:rsid w:val="00241EC5"/>
    <w:rPr>
      <w:rFonts w:ascii="Courier New" w:eastAsia="Times New Roman" w:hAnsi="Courier New" w:cs="Courier New"/>
      <w:sz w:val="20"/>
      <w:szCs w:val="20"/>
      <w:lang w:val="ru-RU" w:eastAsia="ru-RU"/>
    </w:rPr>
  </w:style>
  <w:style w:type="character" w:customStyle="1" w:styleId="a3">
    <w:name w:val="Текст сноски Знак"/>
    <w:uiPriority w:val="99"/>
    <w:qFormat/>
    <w:rsid w:val="00241EC5"/>
    <w:rPr>
      <w:rFonts w:ascii="Times New Roman" w:eastAsia="Times New Roman" w:hAnsi="Times New Roman" w:cs="Times New Roman"/>
      <w:sz w:val="20"/>
      <w:szCs w:val="20"/>
      <w:lang w:val="ru-RU" w:eastAsia="ru-RU"/>
    </w:rPr>
  </w:style>
  <w:style w:type="character" w:customStyle="1" w:styleId="a4">
    <w:name w:val="Текст примечания Знак"/>
    <w:qFormat/>
    <w:rsid w:val="00241EC5"/>
    <w:rPr>
      <w:rFonts w:ascii="Calibri" w:eastAsia="Calibri" w:hAnsi="Calibri" w:cs="Times New Roman"/>
      <w:sz w:val="20"/>
      <w:szCs w:val="20"/>
      <w:lang w:val="ru-RU"/>
    </w:rPr>
  </w:style>
  <w:style w:type="character" w:customStyle="1" w:styleId="a5">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6">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7">
    <w:name w:val="Основной текст Знак"/>
    <w:qFormat/>
    <w:rsid w:val="00241EC5"/>
    <w:rPr>
      <w:rFonts w:ascii="Calibri" w:eastAsia="Calibri" w:hAnsi="Calibri" w:cs="Times New Roman"/>
      <w:sz w:val="24"/>
      <w:szCs w:val="24"/>
      <w:lang w:val="ru-RU" w:eastAsia="ru-RU"/>
    </w:rPr>
  </w:style>
  <w:style w:type="character" w:customStyle="1" w:styleId="a8">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9">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a">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qFormat/>
    <w:rsid w:val="00241EC5"/>
    <w:rPr>
      <w:rFonts w:ascii="Times New Roman" w:eastAsia="Times New Roman" w:hAnsi="Times New Roman" w:cs="Times New Roman"/>
      <w:sz w:val="16"/>
      <w:szCs w:val="16"/>
      <w:lang w:val="ru-RU" w:eastAsia="ru-RU"/>
    </w:rPr>
  </w:style>
  <w:style w:type="character" w:customStyle="1" w:styleId="ab">
    <w:name w:val="Текст Знак"/>
    <w:qFormat/>
    <w:locked/>
    <w:rsid w:val="00241EC5"/>
    <w:rPr>
      <w:rFonts w:ascii="Courier New" w:eastAsia="Calibri" w:hAnsi="Courier New" w:cs="Courier New"/>
    </w:rPr>
  </w:style>
  <w:style w:type="character" w:customStyle="1" w:styleId="12">
    <w:name w:val="Текст Знак1"/>
    <w:qFormat/>
    <w:rsid w:val="00241EC5"/>
    <w:rPr>
      <w:rFonts w:ascii="Consolas" w:hAnsi="Consolas"/>
      <w:sz w:val="21"/>
      <w:szCs w:val="21"/>
    </w:rPr>
  </w:style>
  <w:style w:type="character" w:customStyle="1" w:styleId="ac">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d">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e">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uiPriority w:val="99"/>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
    <w:name w:val="Strong"/>
    <w:uiPriority w:val="99"/>
    <w:qFormat/>
    <w:rsid w:val="00241EC5"/>
    <w:rPr>
      <w:b/>
      <w:bCs/>
    </w:rPr>
  </w:style>
  <w:style w:type="character" w:customStyle="1" w:styleId="af0">
    <w:name w:val="Текст концевой сноски Знак"/>
    <w:uiPriority w:val="99"/>
    <w:semiHidden/>
    <w:qFormat/>
    <w:rsid w:val="00241EC5"/>
    <w:rPr>
      <w:sz w:val="20"/>
      <w:szCs w:val="20"/>
    </w:rPr>
  </w:style>
  <w:style w:type="character" w:customStyle="1" w:styleId="af1">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2">
    <w:name w:val="Без интервала Знак"/>
    <w:uiPriority w:val="1"/>
    <w:qFormat/>
    <w:locked/>
    <w:rsid w:val="007618D1"/>
    <w:rPr>
      <w:lang w:bidi="en-US"/>
    </w:rPr>
  </w:style>
  <w:style w:type="character" w:customStyle="1" w:styleId="ConsPlusNormal">
    <w:name w:val="ConsPlusNormal Знак"/>
    <w:link w:val="ConsPlusNormal"/>
    <w:uiPriority w:val="99"/>
    <w:qFormat/>
    <w:locked/>
    <w:rsid w:val="007618D1"/>
    <w:rPr>
      <w:rFonts w:ascii="Arial" w:hAnsi="Arial" w:cs="Arial"/>
      <w:lang w:val="ru-RU" w:eastAsia="ru-RU" w:bidi="ar-SA"/>
    </w:rPr>
  </w:style>
  <w:style w:type="character" w:customStyle="1" w:styleId="af3">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4">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qFormat/>
    <w:rsid w:val="00011988"/>
    <w:rPr>
      <w:rFonts w:ascii="Cambria" w:hAnsi="Cambria"/>
      <w:color w:val="404040"/>
    </w:rPr>
  </w:style>
  <w:style w:type="character" w:customStyle="1" w:styleId="af5">
    <w:name w:val="Примечание Знак"/>
    <w:uiPriority w:val="99"/>
    <w:qFormat/>
    <w:locked/>
    <w:rsid w:val="00011988"/>
    <w:rPr>
      <w:rFonts w:ascii="Times New Roman" w:hAnsi="Times New Roman"/>
      <w:spacing w:val="20"/>
      <w:sz w:val="24"/>
      <w:szCs w:val="24"/>
    </w:rPr>
  </w:style>
  <w:style w:type="character" w:styleId="af6">
    <w:name w:val="annotation reference"/>
    <w:qFormat/>
    <w:rsid w:val="00011988"/>
    <w:rPr>
      <w:rFonts w:cs="Times New Roman"/>
      <w:sz w:val="16"/>
    </w:rPr>
  </w:style>
  <w:style w:type="character" w:customStyle="1" w:styleId="af7">
    <w:name w:val="Тема примечания Знак"/>
    <w:qFormat/>
    <w:rsid w:val="00011988"/>
    <w:rPr>
      <w:rFonts w:ascii="Times New Roman" w:eastAsia="Calibri" w:hAnsi="Times New Roman" w:cs="Times New Roman"/>
      <w:b/>
      <w:bCs/>
      <w:sz w:val="20"/>
      <w:szCs w:val="20"/>
      <w:lang w:val="ru-RU"/>
    </w:rPr>
  </w:style>
  <w:style w:type="character" w:styleId="af8">
    <w:name w:val="FollowedHyperlink"/>
    <w:uiPriority w:val="99"/>
    <w:semiHidden/>
    <w:unhideWhenUsed/>
    <w:qFormat/>
    <w:rsid w:val="00011988"/>
    <w:rPr>
      <w:rFonts w:cs="Times New Roman"/>
      <w:color w:val="800080"/>
      <w:u w:val="single"/>
    </w:rPr>
  </w:style>
  <w:style w:type="character" w:customStyle="1" w:styleId="af9">
    <w:name w:val="Основной шрифт"/>
    <w:semiHidden/>
    <w:qFormat/>
    <w:rsid w:val="00011988"/>
  </w:style>
  <w:style w:type="character" w:customStyle="1" w:styleId="23">
    <w:name w:val="Основной текст 2 Знак"/>
    <w:link w:val="afa"/>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b">
    <w:name w:val="Emphasis"/>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c">
    <w:name w:val="Цветовое выделение"/>
    <w:uiPriority w:val="99"/>
    <w:qFormat/>
    <w:rsid w:val="00011988"/>
    <w:rPr>
      <w:b/>
      <w:bCs/>
      <w:color w:val="26282F"/>
    </w:rPr>
  </w:style>
  <w:style w:type="character" w:customStyle="1" w:styleId="afd">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e">
    <w:name w:val="Обычный (веб) Знак"/>
    <w:aliases w:val="Обычный (Web) Знак,Обычный (веб) Знак Знак Знак,Обычный (Web) Знак Знак Знак Знак"/>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
    <w:name w:val="Title"/>
    <w:basedOn w:val="10"/>
    <w:next w:val="aff0"/>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0">
    <w:name w:val="Body Text"/>
    <w:basedOn w:val="10"/>
    <w:link w:val="18"/>
    <w:unhideWhenUsed/>
    <w:qFormat/>
    <w:rsid w:val="00241EC5"/>
    <w:pPr>
      <w:spacing w:after="120" w:line="240" w:lineRule="auto"/>
    </w:pPr>
  </w:style>
  <w:style w:type="paragraph" w:styleId="aff1">
    <w:name w:val="List"/>
    <w:basedOn w:val="10"/>
    <w:unhideWhenUsed/>
    <w:rsid w:val="00011988"/>
    <w:pPr>
      <w:spacing w:line="240" w:lineRule="auto"/>
      <w:ind w:left="283" w:hanging="283"/>
      <w:contextualSpacing/>
    </w:pPr>
    <w:rPr>
      <w:rFonts w:ascii="Times New Roman" w:hAnsi="Times New Roman"/>
    </w:rPr>
  </w:style>
  <w:style w:type="paragraph" w:styleId="aff2">
    <w:name w:val="caption"/>
    <w:basedOn w:val="10"/>
    <w:qFormat/>
    <w:pPr>
      <w:suppressLineNumbers/>
      <w:spacing w:before="120" w:after="120"/>
    </w:pPr>
    <w:rPr>
      <w:rFonts w:cs="Arial"/>
      <w:i/>
      <w:iCs/>
    </w:rPr>
  </w:style>
  <w:style w:type="paragraph" w:styleId="aff3">
    <w:name w:val="index heading"/>
    <w:basedOn w:val="10"/>
    <w:unhideWhenUsed/>
    <w:qFormat/>
    <w:rsid w:val="00241EC5"/>
    <w:pPr>
      <w:suppressLineNumbers/>
    </w:pPr>
    <w:rPr>
      <w:rFonts w:ascii="Arial" w:eastAsia="Times New Roman" w:hAnsi="Arial" w:cs="Arial"/>
    </w:rPr>
  </w:style>
  <w:style w:type="paragraph" w:styleId="HTML0">
    <w:name w:val="HTML Preformatted"/>
    <w:basedOn w:val="10"/>
    <w:link w:val="HTML"/>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4">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9">
    <w:name w:val="Текст сноски1"/>
    <w:basedOn w:val="10"/>
    <w:rsid w:val="00011988"/>
    <w:pPr>
      <w:widowControl w:val="0"/>
      <w:shd w:val="clear" w:color="auto" w:fill="FFFFFF"/>
    </w:pPr>
    <w:rPr>
      <w:rFonts w:ascii="Times New Roman" w:hAnsi="Times New Roman"/>
      <w:b/>
      <w:bCs/>
      <w:sz w:val="18"/>
      <w:szCs w:val="18"/>
    </w:rPr>
  </w:style>
  <w:style w:type="paragraph" w:styleId="aff5">
    <w:name w:val="annotation text"/>
    <w:basedOn w:val="10"/>
    <w:link w:val="1a"/>
    <w:unhideWhenUsed/>
    <w:qFormat/>
    <w:rsid w:val="00241EC5"/>
    <w:pPr>
      <w:spacing w:line="240" w:lineRule="auto"/>
    </w:pPr>
    <w:rPr>
      <w:sz w:val="20"/>
      <w:szCs w:val="20"/>
    </w:rPr>
  </w:style>
  <w:style w:type="paragraph" w:styleId="aff6">
    <w:name w:val="header"/>
    <w:basedOn w:val="10"/>
    <w:link w:val="1b"/>
    <w:uiPriority w:val="99"/>
    <w:unhideWhenUsed/>
    <w:rsid w:val="00241EC5"/>
    <w:pPr>
      <w:tabs>
        <w:tab w:val="center" w:pos="4677"/>
        <w:tab w:val="right" w:pos="9355"/>
      </w:tabs>
      <w:spacing w:line="240" w:lineRule="auto"/>
    </w:pPr>
    <w:rPr>
      <w:rFonts w:ascii="Times New Roman" w:hAnsi="Times New Roman"/>
    </w:rPr>
  </w:style>
  <w:style w:type="paragraph" w:styleId="aff7">
    <w:name w:val="footer"/>
    <w:basedOn w:val="10"/>
    <w:link w:val="1c"/>
    <w:unhideWhenUsed/>
    <w:rsid w:val="00241EC5"/>
    <w:pPr>
      <w:tabs>
        <w:tab w:val="center" w:pos="4677"/>
        <w:tab w:val="right" w:pos="9355"/>
      </w:tabs>
      <w:spacing w:line="240" w:lineRule="auto"/>
    </w:pPr>
    <w:rPr>
      <w:rFonts w:ascii="Times New Roman" w:hAnsi="Times New Roman"/>
    </w:rPr>
  </w:style>
  <w:style w:type="paragraph" w:styleId="aff8">
    <w:name w:val="List Bullet"/>
    <w:basedOn w:val="10"/>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9">
    <w:name w:val="Body Text Indent"/>
    <w:basedOn w:val="10"/>
    <w:uiPriority w:val="99"/>
    <w:unhideWhenUsed/>
    <w:rsid w:val="00241EC5"/>
    <w:pPr>
      <w:spacing w:line="240" w:lineRule="auto"/>
      <w:ind w:firstLine="709"/>
      <w:jc w:val="both"/>
    </w:pPr>
    <w:rPr>
      <w:sz w:val="28"/>
      <w:szCs w:val="20"/>
    </w:rPr>
  </w:style>
  <w:style w:type="paragraph" w:styleId="affa">
    <w:name w:val="Date"/>
    <w:basedOn w:val="10"/>
    <w:next w:val="10"/>
    <w:link w:val="1d"/>
    <w:unhideWhenUsed/>
    <w:qFormat/>
    <w:rsid w:val="00241EC5"/>
    <w:pPr>
      <w:spacing w:after="60" w:line="240" w:lineRule="auto"/>
      <w:jc w:val="both"/>
    </w:pPr>
    <w:rPr>
      <w:rFonts w:ascii="Times New Roman" w:hAnsi="Times New Roman"/>
    </w:rPr>
  </w:style>
  <w:style w:type="paragraph" w:styleId="35">
    <w:name w:val="Body Text 3"/>
    <w:basedOn w:val="10"/>
    <w:uiPriority w:val="99"/>
    <w:unhideWhenUsed/>
    <w:qFormat/>
    <w:rsid w:val="00241EC5"/>
    <w:pPr>
      <w:spacing w:after="120" w:line="240" w:lineRule="auto"/>
    </w:pPr>
    <w:rPr>
      <w:rFonts w:ascii="Times New Roman" w:hAnsi="Times New Roman"/>
      <w:sz w:val="16"/>
      <w:szCs w:val="16"/>
    </w:rPr>
  </w:style>
  <w:style w:type="paragraph" w:styleId="25">
    <w:name w:val="Body Text Indent 2"/>
    <w:basedOn w:val="10"/>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nhideWhenUsed/>
    <w:qFormat/>
    <w:rsid w:val="00241EC5"/>
    <w:pPr>
      <w:spacing w:after="120" w:line="240" w:lineRule="auto"/>
      <w:ind w:left="283"/>
      <w:jc w:val="both"/>
    </w:pPr>
    <w:rPr>
      <w:rFonts w:ascii="Times New Roman" w:hAnsi="Times New Roman"/>
      <w:sz w:val="16"/>
      <w:szCs w:val="16"/>
    </w:rPr>
  </w:style>
  <w:style w:type="paragraph" w:styleId="affb">
    <w:name w:val="Plain Text"/>
    <w:basedOn w:val="10"/>
    <w:unhideWhenUsed/>
    <w:qFormat/>
    <w:rsid w:val="00241EC5"/>
    <w:pPr>
      <w:spacing w:line="240" w:lineRule="auto"/>
    </w:pPr>
    <w:rPr>
      <w:rFonts w:ascii="Courier New" w:hAnsi="Courier New"/>
      <w:sz w:val="20"/>
      <w:szCs w:val="20"/>
    </w:rPr>
  </w:style>
  <w:style w:type="paragraph" w:styleId="affc">
    <w:name w:val="Balloon Text"/>
    <w:basedOn w:val="10"/>
    <w:link w:val="1e"/>
    <w:semiHidden/>
    <w:unhideWhenUsed/>
    <w:qFormat/>
    <w:rsid w:val="00241EC5"/>
    <w:pPr>
      <w:spacing w:line="240" w:lineRule="auto"/>
    </w:pPr>
    <w:rPr>
      <w:rFonts w:ascii="Tahoma" w:hAnsi="Tahoma"/>
      <w:sz w:val="16"/>
      <w:szCs w:val="16"/>
    </w:rPr>
  </w:style>
  <w:style w:type="paragraph" w:styleId="affd">
    <w:name w:val="No Spacing"/>
    <w:uiPriority w:val="1"/>
    <w:qFormat/>
    <w:rsid w:val="00241EC5"/>
    <w:rPr>
      <w:lang w:bidi="en-US"/>
    </w:rPr>
  </w:style>
  <w:style w:type="paragraph" w:styleId="affe">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f">
    <w:name w:val="Стиль1"/>
    <w:basedOn w:val="10"/>
    <w:qFormat/>
    <w:rsid w:val="00241EC5"/>
    <w:rPr>
      <w:rFonts w:ascii="Times New Roman" w:hAnsi="Times New Roman"/>
      <w:sz w:val="28"/>
    </w:rPr>
  </w:style>
  <w:style w:type="paragraph" w:customStyle="1" w:styleId="ConsPlusNonformat">
    <w:name w:val="ConsPlusNonformat"/>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a">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
    <w:name w:val="Таблица текст"/>
    <w:basedOn w:val="10"/>
    <w:uiPriority w:val="99"/>
    <w:qFormat/>
    <w:rsid w:val="00241EC5"/>
    <w:pPr>
      <w:spacing w:before="40" w:after="40" w:line="240" w:lineRule="auto"/>
      <w:ind w:left="57" w:right="57"/>
    </w:pPr>
    <w:rPr>
      <w:rFonts w:ascii="Times New Roman" w:hAnsi="Times New Roman"/>
    </w:rPr>
  </w:style>
  <w:style w:type="paragraph" w:customStyle="1" w:styleId="afff0">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1">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f0">
    <w:name w:val="Заголовок1"/>
    <w:basedOn w:val="10"/>
    <w:next w:val="aff0"/>
    <w:link w:val="1f1"/>
    <w:qFormat/>
    <w:rsid w:val="00241EC5"/>
    <w:pPr>
      <w:keepNext/>
      <w:spacing w:before="240" w:after="120"/>
    </w:pPr>
    <w:rPr>
      <w:rFonts w:ascii="Arial" w:eastAsia="Times New Roman" w:hAnsi="Arial" w:cs="Arial"/>
      <w:sz w:val="28"/>
      <w:szCs w:val="28"/>
    </w:rPr>
  </w:style>
  <w:style w:type="paragraph" w:customStyle="1" w:styleId="afff2">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3">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4">
    <w:name w:val="Нумер_контр"/>
    <w:basedOn w:val="10"/>
    <w:next w:val="affd"/>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f1">
    <w:name w:val="Заголовок №1"/>
    <w:basedOn w:val="10"/>
    <w:link w:val="1f0"/>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4"/>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f2">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link w:val="211"/>
    <w:autoRedefine/>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5">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6">
    <w:name w:val="Подпункт"/>
    <w:basedOn w:val="afff5"/>
    <w:qFormat/>
    <w:rsid w:val="00011988"/>
    <w:pPr>
      <w:tabs>
        <w:tab w:val="left" w:pos="993"/>
      </w:tabs>
      <w:ind w:left="993" w:hanging="851"/>
    </w:pPr>
  </w:style>
  <w:style w:type="paragraph" w:customStyle="1" w:styleId="afff7">
    <w:name w:val="Подподпункт"/>
    <w:basedOn w:val="afff6"/>
    <w:qFormat/>
    <w:rsid w:val="00011988"/>
    <w:pPr>
      <w:tabs>
        <w:tab w:val="left" w:pos="1418"/>
      </w:tabs>
    </w:pPr>
  </w:style>
  <w:style w:type="paragraph" w:customStyle="1" w:styleId="afff8">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f3">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f4">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9">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a">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link w:val="311"/>
    <w:autoRedefine/>
    <w:uiPriority w:val="9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1">
    <w:name w:val="toc 9"/>
    <w:basedOn w:val="10"/>
    <w:next w:val="10"/>
    <w:autoRedefine/>
    <w:uiPriority w:val="39"/>
    <w:rsid w:val="00011988"/>
    <w:pPr>
      <w:spacing w:after="100"/>
      <w:ind w:left="1760"/>
    </w:pPr>
  </w:style>
  <w:style w:type="paragraph" w:styleId="afffb">
    <w:name w:val="annotation subject"/>
    <w:basedOn w:val="aff5"/>
    <w:next w:val="aff5"/>
    <w:link w:val="1f5"/>
    <w:qFormat/>
    <w:rsid w:val="00011988"/>
    <w:pPr>
      <w:ind w:firstLine="851"/>
      <w:jc w:val="both"/>
    </w:pPr>
    <w:rPr>
      <w:rFonts w:ascii="Times New Roman" w:hAnsi="Times New Roman"/>
      <w:b/>
      <w:bCs/>
    </w:rPr>
  </w:style>
  <w:style w:type="paragraph" w:styleId="afffc">
    <w:name w:val="TOC Heading"/>
    <w:basedOn w:val="1"/>
    <w:next w:val="10"/>
    <w:uiPriority w:val="3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d">
    <w:name w:val="Служебный"/>
    <w:basedOn w:val="afffe"/>
    <w:uiPriority w:val="99"/>
    <w:qFormat/>
    <w:rsid w:val="00011988"/>
  </w:style>
  <w:style w:type="paragraph" w:customStyle="1" w:styleId="afffe">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a"/>
    <w:uiPriority w:val="99"/>
    <w:qFormat/>
    <w:rsid w:val="00011988"/>
  </w:style>
  <w:style w:type="paragraph" w:styleId="affff">
    <w:name w:val="Revision"/>
    <w:uiPriority w:val="99"/>
    <w:semiHidden/>
    <w:qFormat/>
    <w:rsid w:val="00011988"/>
    <w:rPr>
      <w:rFonts w:ascii="Times New Roman" w:hAnsi="Times New Roman"/>
      <w:sz w:val="28"/>
      <w:szCs w:val="28"/>
    </w:rPr>
  </w:style>
  <w:style w:type="paragraph" w:styleId="affff0">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1">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2">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3">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4">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5">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6">
    <w:name w:val="Нет списка1"/>
    <w:uiPriority w:val="99"/>
    <w:semiHidden/>
    <w:unhideWhenUsed/>
    <w:qFormat/>
    <w:rsid w:val="00011988"/>
  </w:style>
  <w:style w:type="table" w:styleId="affff6">
    <w:name w:val="Table Grid"/>
    <w:basedOn w:val="a1"/>
    <w:uiPriority w:val="59"/>
    <w:rsid w:val="00A20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7">
    <w:name w:val="Сетка таблицы1"/>
    <w:basedOn w:val="a1"/>
    <w:rsid w:val="00011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7">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8">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9">
    <w:name w:val="Оглавление_"/>
    <w:basedOn w:val="a0"/>
    <w:link w:val="affffa"/>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a">
    <w:name w:val="Оглавление"/>
    <w:basedOn w:val="a"/>
    <w:link w:val="affff9"/>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8">
    <w:name w:val="Абзац списка1"/>
    <w:basedOn w:val="a"/>
    <w:qFormat/>
    <w:rsid w:val="00CE0553"/>
    <w:pPr>
      <w:suppressAutoHyphens/>
      <w:spacing w:line="100" w:lineRule="atLeast"/>
      <w:ind w:left="720"/>
      <w:jc w:val="both"/>
    </w:pPr>
    <w:rPr>
      <w:rFonts w:ascii="Times New Roman" w:eastAsia="Calibri" w:hAnsi="Times New Roman"/>
      <w:sz w:val="24"/>
      <w:szCs w:val="24"/>
      <w:lang w:eastAsia="ar-SA"/>
    </w:rPr>
  </w:style>
  <w:style w:type="character" w:styleId="affffb">
    <w:name w:val="footnote reference"/>
    <w:uiPriority w:val="99"/>
    <w:semiHidden/>
    <w:unhideWhenUsed/>
    <w:rsid w:val="00B45367"/>
    <w:rPr>
      <w:rFonts w:ascii="Times New Roman" w:hAnsi="Times New Roman" w:cs="Times New Roman" w:hint="default"/>
      <w:vertAlign w:val="superscript"/>
    </w:rPr>
  </w:style>
  <w:style w:type="numbering" w:customStyle="1" w:styleId="2c">
    <w:name w:val="Нет списка2"/>
    <w:next w:val="a2"/>
    <w:uiPriority w:val="99"/>
    <w:semiHidden/>
    <w:unhideWhenUsed/>
    <w:rsid w:val="004741C6"/>
  </w:style>
  <w:style w:type="table" w:customStyle="1" w:styleId="2d">
    <w:name w:val="Сетка таблицы2"/>
    <w:basedOn w:val="a1"/>
    <w:next w:val="affff6"/>
    <w:uiPriority w:val="59"/>
    <w:rsid w:val="004741C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1"/>
    <w:uiPriority w:val="59"/>
    <w:rsid w:val="004741C6"/>
    <w:rPr>
      <w:rFonts w:eastAsia="Calibri"/>
      <w:sz w:val="20"/>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ffff6"/>
    <w:uiPriority w:val="59"/>
    <w:rsid w:val="004741C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fff6"/>
    <w:uiPriority w:val="59"/>
    <w:rsid w:val="004741C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basedOn w:val="a0"/>
    <w:link w:val="9"/>
    <w:qFormat/>
    <w:rsid w:val="00782E64"/>
    <w:rPr>
      <w:rFonts w:ascii="Arial" w:eastAsiaTheme="minorHAnsi" w:hAnsi="Arial" w:cstheme="minorBidi"/>
      <w:b/>
      <w:i/>
      <w:sz w:val="18"/>
      <w:lang w:eastAsia="en-US"/>
    </w:rPr>
  </w:style>
  <w:style w:type="numbering" w:customStyle="1" w:styleId="39">
    <w:name w:val="Нет списка3"/>
    <w:next w:val="a2"/>
    <w:uiPriority w:val="99"/>
    <w:semiHidden/>
    <w:unhideWhenUsed/>
    <w:rsid w:val="00782E64"/>
  </w:style>
  <w:style w:type="character" w:styleId="affffc">
    <w:name w:val="page number"/>
    <w:basedOn w:val="a0"/>
    <w:qFormat/>
    <w:rsid w:val="00782E64"/>
    <w:rPr>
      <w:rFonts w:ascii="Times New Roman" w:hAnsi="Times New Roman"/>
    </w:rPr>
  </w:style>
  <w:style w:type="character" w:customStyle="1" w:styleId="2e">
    <w:name w:val="Оглавление 2 Знак"/>
    <w:basedOn w:val="a0"/>
    <w:qFormat/>
    <w:rsid w:val="00782E64"/>
    <w:rPr>
      <w:rFonts w:ascii="Times New Roman" w:eastAsia="Times New Roman" w:hAnsi="Times New Roman" w:cs="Times New Roman"/>
      <w:sz w:val="20"/>
      <w:szCs w:val="20"/>
      <w:lang w:eastAsia="ar-SA"/>
    </w:rPr>
  </w:style>
  <w:style w:type="character" w:customStyle="1" w:styleId="211">
    <w:name w:val="Оглавление 2 Знак1"/>
    <w:basedOn w:val="a0"/>
    <w:link w:val="26"/>
    <w:qFormat/>
    <w:rsid w:val="00782E64"/>
    <w:rPr>
      <w:rFonts w:ascii="Times New Roman" w:eastAsia="Calibri" w:hAnsi="Times New Roman" w:cs="Calibri"/>
      <w:color w:val="00000A"/>
      <w:sz w:val="24"/>
      <w:szCs w:val="24"/>
    </w:rPr>
  </w:style>
  <w:style w:type="character" w:customStyle="1" w:styleId="3a">
    <w:name w:val="Оглавление 3 Знак"/>
    <w:basedOn w:val="a0"/>
    <w:qFormat/>
    <w:rsid w:val="00782E64"/>
    <w:rPr>
      <w:rFonts w:ascii="Times New Roman" w:eastAsia="Times New Roman" w:hAnsi="Times New Roman" w:cs="Times New Roman"/>
      <w:sz w:val="16"/>
      <w:szCs w:val="16"/>
      <w:lang w:eastAsia="ar-SA"/>
    </w:rPr>
  </w:style>
  <w:style w:type="character" w:customStyle="1" w:styleId="311">
    <w:name w:val="Оглавление 3 Знак1"/>
    <w:basedOn w:val="a0"/>
    <w:link w:val="37"/>
    <w:uiPriority w:val="99"/>
    <w:qFormat/>
    <w:rsid w:val="00782E64"/>
    <w:rPr>
      <w:rFonts w:eastAsia="Calibri" w:cs="Calibri"/>
      <w:color w:val="00000A"/>
      <w:sz w:val="24"/>
      <w:szCs w:val="24"/>
    </w:rPr>
  </w:style>
  <w:style w:type="character" w:customStyle="1" w:styleId="affffd">
    <w:name w:val="Подзаголовок Знак"/>
    <w:basedOn w:val="a0"/>
    <w:uiPriority w:val="11"/>
    <w:qFormat/>
    <w:rsid w:val="00782E64"/>
    <w:rPr>
      <w:rFonts w:ascii="Arial" w:eastAsia="Times New Roman" w:hAnsi="Arial" w:cs="Arial"/>
      <w:sz w:val="24"/>
      <w:szCs w:val="24"/>
      <w:lang w:eastAsia="ar-SA"/>
    </w:rPr>
  </w:style>
  <w:style w:type="character" w:customStyle="1" w:styleId="54">
    <w:name w:val="Основной текст (5)_"/>
    <w:qFormat/>
    <w:rsid w:val="00782E64"/>
    <w:rPr>
      <w:spacing w:val="7"/>
      <w:sz w:val="21"/>
      <w:szCs w:val="21"/>
      <w:shd w:val="clear" w:color="auto" w:fill="FFFFFF"/>
    </w:rPr>
  </w:style>
  <w:style w:type="character" w:customStyle="1" w:styleId="1f9">
    <w:name w:val="Пункт Знак1"/>
    <w:qFormat/>
    <w:locked/>
    <w:rsid w:val="00782E64"/>
    <w:rPr>
      <w:rFonts w:ascii="Times New Roman" w:eastAsia="Times New Roman" w:hAnsi="Times New Roman" w:cs="Times New Roman"/>
      <w:sz w:val="24"/>
      <w:szCs w:val="28"/>
    </w:rPr>
  </w:style>
  <w:style w:type="character" w:customStyle="1" w:styleId="FontStyle31">
    <w:name w:val="Font Style31"/>
    <w:basedOn w:val="a0"/>
    <w:uiPriority w:val="99"/>
    <w:qFormat/>
    <w:rsid w:val="00782E64"/>
    <w:rPr>
      <w:rFonts w:ascii="Times New Roman" w:hAnsi="Times New Roman" w:cs="Times New Roman"/>
      <w:sz w:val="22"/>
      <w:szCs w:val="22"/>
    </w:rPr>
  </w:style>
  <w:style w:type="character" w:customStyle="1" w:styleId="m">
    <w:name w:val="m_ПростойТекст Знак"/>
    <w:qFormat/>
    <w:locked/>
    <w:rsid w:val="00782E64"/>
    <w:rPr>
      <w:rFonts w:ascii="Times New Roman" w:eastAsia="Times New Roman" w:hAnsi="Times New Roman" w:cs="Times New Roman"/>
      <w:sz w:val="24"/>
      <w:szCs w:val="24"/>
      <w:lang w:eastAsia="ru-RU"/>
    </w:rPr>
  </w:style>
  <w:style w:type="character" w:customStyle="1" w:styleId="affffe">
    <w:name w:val="Название Знак"/>
    <w:basedOn w:val="a0"/>
    <w:qFormat/>
    <w:rsid w:val="00782E64"/>
    <w:rPr>
      <w:rFonts w:ascii="Times New Roman" w:eastAsia="Times New Roman" w:hAnsi="Times New Roman" w:cs="Times New Roman"/>
      <w:sz w:val="28"/>
      <w:szCs w:val="24"/>
      <w:lang w:eastAsia="ru-RU"/>
    </w:rPr>
  </w:style>
  <w:style w:type="character" w:customStyle="1" w:styleId="afffff">
    <w:name w:val="Электронная подпись Знак"/>
    <w:basedOn w:val="a0"/>
    <w:qFormat/>
    <w:rsid w:val="00782E64"/>
    <w:rPr>
      <w:rFonts w:ascii="Times New Roman" w:eastAsia="Times New Roman" w:hAnsi="Times New Roman" w:cs="Times New Roman"/>
      <w:sz w:val="24"/>
      <w:szCs w:val="24"/>
      <w:lang w:eastAsia="ru-RU"/>
    </w:rPr>
  </w:style>
  <w:style w:type="character" w:customStyle="1" w:styleId="afffff0">
    <w:name w:val="Символ сноски"/>
    <w:basedOn w:val="a0"/>
    <w:qFormat/>
    <w:rsid w:val="00782E64"/>
    <w:rPr>
      <w:vertAlign w:val="superscript"/>
    </w:rPr>
  </w:style>
  <w:style w:type="character" w:customStyle="1" w:styleId="pinkbg1">
    <w:name w:val="pinkbg1"/>
    <w:basedOn w:val="a0"/>
    <w:qFormat/>
    <w:rsid w:val="00782E64"/>
    <w:rPr>
      <w:shd w:val="clear" w:color="auto" w:fill="FDD7C9"/>
    </w:rPr>
  </w:style>
  <w:style w:type="character" w:customStyle="1" w:styleId="2f">
    <w:name w:val="Нумерованный список 2 уровень Знак"/>
    <w:qFormat/>
    <w:rsid w:val="00782E64"/>
    <w:rPr>
      <w:rFonts w:ascii="Times New Roman" w:eastAsia="Times New Roman" w:hAnsi="Times New Roman" w:cs="Times New Roman"/>
      <w:bCs/>
      <w:lang w:eastAsia="ru-RU"/>
    </w:rPr>
  </w:style>
  <w:style w:type="character" w:customStyle="1" w:styleId="3b">
    <w:name w:val="Нумерованный список 3 уровень Знак"/>
    <w:qFormat/>
    <w:rsid w:val="00782E64"/>
    <w:rPr>
      <w:rFonts w:ascii="Times New Roman" w:eastAsia="Calibri" w:hAnsi="Times New Roman" w:cs="Times New Roman"/>
      <w:bCs/>
    </w:rPr>
  </w:style>
  <w:style w:type="character" w:customStyle="1" w:styleId="st1">
    <w:name w:val="st1"/>
    <w:basedOn w:val="a0"/>
    <w:qFormat/>
    <w:rsid w:val="00782E64"/>
  </w:style>
  <w:style w:type="character" w:customStyle="1" w:styleId="ListLabel16">
    <w:name w:val="ListLabel 16"/>
    <w:qFormat/>
    <w:rsid w:val="00782E64"/>
    <w:rPr>
      <w:rFonts w:cs="Times New Roman"/>
    </w:rPr>
  </w:style>
  <w:style w:type="character" w:customStyle="1" w:styleId="ListLabel17">
    <w:name w:val="ListLabel 17"/>
    <w:qFormat/>
    <w:rsid w:val="00782E64"/>
    <w:rPr>
      <w:rFonts w:cs="Times New Roman"/>
    </w:rPr>
  </w:style>
  <w:style w:type="character" w:customStyle="1" w:styleId="ListLabel18">
    <w:name w:val="ListLabel 18"/>
    <w:qFormat/>
    <w:rsid w:val="00782E64"/>
    <w:rPr>
      <w:rFonts w:cs="Times New Roman"/>
    </w:rPr>
  </w:style>
  <w:style w:type="character" w:customStyle="1" w:styleId="ListLabel19">
    <w:name w:val="ListLabel 19"/>
    <w:qFormat/>
    <w:rsid w:val="00782E64"/>
    <w:rPr>
      <w:rFonts w:cs="Times New Roman"/>
    </w:rPr>
  </w:style>
  <w:style w:type="character" w:customStyle="1" w:styleId="ListLabel20">
    <w:name w:val="ListLabel 20"/>
    <w:qFormat/>
    <w:rsid w:val="00782E64"/>
    <w:rPr>
      <w:rFonts w:cs="Times New Roman"/>
    </w:rPr>
  </w:style>
  <w:style w:type="character" w:customStyle="1" w:styleId="ListLabel21">
    <w:name w:val="ListLabel 21"/>
    <w:qFormat/>
    <w:rsid w:val="00782E64"/>
    <w:rPr>
      <w:rFonts w:cs="Times New Roman"/>
    </w:rPr>
  </w:style>
  <w:style w:type="character" w:customStyle="1" w:styleId="ListLabel22">
    <w:name w:val="ListLabel 22"/>
    <w:qFormat/>
    <w:rsid w:val="00782E64"/>
    <w:rPr>
      <w:rFonts w:cs="Times New Roman"/>
    </w:rPr>
  </w:style>
  <w:style w:type="character" w:customStyle="1" w:styleId="ListLabel23">
    <w:name w:val="ListLabel 23"/>
    <w:qFormat/>
    <w:rsid w:val="00782E64"/>
    <w:rPr>
      <w:rFonts w:cs="Times New Roman"/>
      <w:color w:val="auto"/>
      <w:sz w:val="24"/>
      <w:szCs w:val="24"/>
    </w:rPr>
  </w:style>
  <w:style w:type="character" w:customStyle="1" w:styleId="ListLabel24">
    <w:name w:val="ListLabel 24"/>
    <w:qFormat/>
    <w:rsid w:val="00782E64"/>
    <w:rPr>
      <w:rFonts w:cs="Times New Roman"/>
      <w:b w:val="0"/>
      <w:sz w:val="24"/>
    </w:rPr>
  </w:style>
  <w:style w:type="character" w:customStyle="1" w:styleId="ListLabel25">
    <w:name w:val="ListLabel 25"/>
    <w:qFormat/>
    <w:rsid w:val="00782E64"/>
    <w:rPr>
      <w:rFonts w:cs="Times New Roman"/>
      <w:b w:val="0"/>
      <w:i w:val="0"/>
      <w:color w:val="auto"/>
      <w:sz w:val="24"/>
    </w:rPr>
  </w:style>
  <w:style w:type="character" w:customStyle="1" w:styleId="ListLabel26">
    <w:name w:val="ListLabel 26"/>
    <w:qFormat/>
    <w:rsid w:val="00782E64"/>
    <w:rPr>
      <w:rFonts w:cs="Times New Roman"/>
    </w:rPr>
  </w:style>
  <w:style w:type="character" w:customStyle="1" w:styleId="ListLabel27">
    <w:name w:val="ListLabel 27"/>
    <w:qFormat/>
    <w:rsid w:val="00782E64"/>
    <w:rPr>
      <w:rFonts w:cs="Times New Roman"/>
    </w:rPr>
  </w:style>
  <w:style w:type="character" w:customStyle="1" w:styleId="ListLabel28">
    <w:name w:val="ListLabel 28"/>
    <w:qFormat/>
    <w:rsid w:val="00782E64"/>
    <w:rPr>
      <w:rFonts w:cs="Times New Roman"/>
    </w:rPr>
  </w:style>
  <w:style w:type="character" w:customStyle="1" w:styleId="ListLabel29">
    <w:name w:val="ListLabel 29"/>
    <w:qFormat/>
    <w:rsid w:val="00782E64"/>
    <w:rPr>
      <w:rFonts w:cs="Times New Roman"/>
    </w:rPr>
  </w:style>
  <w:style w:type="character" w:customStyle="1" w:styleId="ListLabel30">
    <w:name w:val="ListLabel 30"/>
    <w:qFormat/>
    <w:rsid w:val="00782E64"/>
    <w:rPr>
      <w:rFonts w:cs="Times New Roman"/>
    </w:rPr>
  </w:style>
  <w:style w:type="character" w:customStyle="1" w:styleId="ListLabel31">
    <w:name w:val="ListLabel 31"/>
    <w:qFormat/>
    <w:rsid w:val="00782E64"/>
    <w:rPr>
      <w:rFonts w:cs="Times New Roman"/>
    </w:rPr>
  </w:style>
  <w:style w:type="character" w:customStyle="1" w:styleId="ListLabel32">
    <w:name w:val="ListLabel 32"/>
    <w:qFormat/>
    <w:rsid w:val="00782E64"/>
    <w:rPr>
      <w:sz w:val="22"/>
      <w:szCs w:val="22"/>
    </w:rPr>
  </w:style>
  <w:style w:type="character" w:customStyle="1" w:styleId="ListLabel33">
    <w:name w:val="ListLabel 33"/>
    <w:qFormat/>
    <w:rsid w:val="00782E64"/>
    <w:rPr>
      <w:color w:val="auto"/>
      <w:sz w:val="20"/>
      <w:szCs w:val="20"/>
    </w:rPr>
  </w:style>
  <w:style w:type="character" w:customStyle="1" w:styleId="ListLabel34">
    <w:name w:val="ListLabel 34"/>
    <w:qFormat/>
    <w:rsid w:val="00782E64"/>
  </w:style>
  <w:style w:type="character" w:customStyle="1" w:styleId="ListLabel35">
    <w:name w:val="ListLabel 35"/>
    <w:qFormat/>
    <w:rsid w:val="00782E64"/>
    <w:rPr>
      <w:sz w:val="20"/>
    </w:rPr>
  </w:style>
  <w:style w:type="character" w:customStyle="1" w:styleId="ListLabel36">
    <w:name w:val="ListLabel 36"/>
    <w:qFormat/>
    <w:rsid w:val="00782E64"/>
  </w:style>
  <w:style w:type="character" w:customStyle="1" w:styleId="ListLabel37">
    <w:name w:val="ListLabel 37"/>
    <w:qFormat/>
    <w:rsid w:val="00782E64"/>
    <w:rPr>
      <w:sz w:val="20"/>
      <w:szCs w:val="20"/>
    </w:rPr>
  </w:style>
  <w:style w:type="character" w:customStyle="1" w:styleId="ListLabel38">
    <w:name w:val="ListLabel 38"/>
    <w:qFormat/>
    <w:rsid w:val="00782E64"/>
    <w:rPr>
      <w:lang w:val="en-US"/>
    </w:rPr>
  </w:style>
  <w:style w:type="character" w:customStyle="1" w:styleId="ListLabel39">
    <w:name w:val="ListLabel 39"/>
    <w:qFormat/>
    <w:rsid w:val="00782E64"/>
    <w:rPr>
      <w:rFonts w:ascii="Times New Roman" w:hAnsi="Times New Roman"/>
      <w:sz w:val="20"/>
      <w:szCs w:val="20"/>
    </w:rPr>
  </w:style>
  <w:style w:type="character" w:customStyle="1" w:styleId="ListLabel40">
    <w:name w:val="ListLabel 40"/>
    <w:qFormat/>
    <w:rsid w:val="00782E64"/>
    <w:rPr>
      <w:lang w:val="en-US"/>
    </w:rPr>
  </w:style>
  <w:style w:type="character" w:customStyle="1" w:styleId="ListLabel41">
    <w:name w:val="ListLabel 41"/>
    <w:qFormat/>
    <w:rsid w:val="00782E64"/>
  </w:style>
  <w:style w:type="character" w:customStyle="1" w:styleId="ListLabel42">
    <w:name w:val="ListLabel 42"/>
    <w:qFormat/>
    <w:rsid w:val="00782E64"/>
    <w:rPr>
      <w:lang w:val="en-US"/>
    </w:rPr>
  </w:style>
  <w:style w:type="character" w:customStyle="1" w:styleId="ListLabel43">
    <w:name w:val="ListLabel 43"/>
    <w:qFormat/>
    <w:rsid w:val="00782E64"/>
  </w:style>
  <w:style w:type="character" w:customStyle="1" w:styleId="18">
    <w:name w:val="Основной текст Знак1"/>
    <w:basedOn w:val="a0"/>
    <w:link w:val="aff0"/>
    <w:rsid w:val="00782E64"/>
    <w:rPr>
      <w:rFonts w:eastAsia="Calibri" w:cs="Calibri"/>
      <w:color w:val="00000A"/>
      <w:sz w:val="24"/>
      <w:szCs w:val="24"/>
    </w:rPr>
  </w:style>
  <w:style w:type="paragraph" w:styleId="1fa">
    <w:name w:val="index 1"/>
    <w:basedOn w:val="a"/>
    <w:next w:val="a"/>
    <w:autoRedefine/>
    <w:uiPriority w:val="99"/>
    <w:semiHidden/>
    <w:unhideWhenUsed/>
    <w:rsid w:val="00782E64"/>
    <w:pPr>
      <w:suppressAutoHyphens/>
      <w:ind w:left="200" w:hanging="200"/>
    </w:pPr>
    <w:rPr>
      <w:rFonts w:ascii="Times New Roman" w:hAnsi="Times New Roman"/>
      <w:sz w:val="20"/>
      <w:lang w:eastAsia="ar-SA"/>
    </w:rPr>
  </w:style>
  <w:style w:type="paragraph" w:customStyle="1" w:styleId="1fb">
    <w:name w:val="Маркированный список1"/>
    <w:basedOn w:val="a"/>
    <w:qFormat/>
    <w:rsid w:val="00782E64"/>
    <w:pPr>
      <w:widowControl w:val="0"/>
      <w:suppressAutoHyphens/>
      <w:spacing w:after="60"/>
      <w:jc w:val="both"/>
    </w:pPr>
    <w:rPr>
      <w:rFonts w:ascii="Times New Roman" w:hAnsi="Times New Roman"/>
      <w:sz w:val="24"/>
      <w:szCs w:val="24"/>
      <w:lang w:eastAsia="ar-SA"/>
    </w:rPr>
  </w:style>
  <w:style w:type="paragraph" w:customStyle="1" w:styleId="1fc">
    <w:name w:val="Текст1"/>
    <w:basedOn w:val="a"/>
    <w:qFormat/>
    <w:rsid w:val="00782E64"/>
    <w:pPr>
      <w:suppressAutoHyphens/>
    </w:pPr>
    <w:rPr>
      <w:rFonts w:ascii="Courier New" w:hAnsi="Courier New" w:cs="Courier New"/>
      <w:sz w:val="20"/>
      <w:lang w:eastAsia="ar-SA"/>
    </w:rPr>
  </w:style>
  <w:style w:type="paragraph" w:customStyle="1" w:styleId="213">
    <w:name w:val="Основной текст 2 Знак1"/>
    <w:basedOn w:val="a"/>
    <w:qFormat/>
    <w:rsid w:val="00782E64"/>
    <w:pPr>
      <w:keepNext/>
      <w:keepLines/>
      <w:widowControl w:val="0"/>
      <w:suppressLineNumbers/>
      <w:tabs>
        <w:tab w:val="left" w:pos="576"/>
      </w:tabs>
      <w:suppressAutoHyphens/>
      <w:spacing w:after="60"/>
      <w:ind w:left="576" w:hanging="576"/>
      <w:jc w:val="both"/>
    </w:pPr>
    <w:rPr>
      <w:rFonts w:ascii="Times New Roman" w:hAnsi="Times New Roman"/>
      <w:b/>
      <w:sz w:val="24"/>
      <w:lang w:eastAsia="ar-SA"/>
    </w:rPr>
  </w:style>
  <w:style w:type="character" w:customStyle="1" w:styleId="220">
    <w:name w:val="Основной текст 2 Знак2"/>
    <w:basedOn w:val="a0"/>
    <w:uiPriority w:val="99"/>
    <w:semiHidden/>
    <w:rsid w:val="00782E64"/>
    <w:rPr>
      <w:rFonts w:ascii="Times New Roman" w:eastAsia="Times New Roman" w:hAnsi="Times New Roman" w:cs="Times New Roman"/>
      <w:szCs w:val="20"/>
      <w:lang w:eastAsia="ar-SA"/>
    </w:rPr>
  </w:style>
  <w:style w:type="paragraph" w:customStyle="1" w:styleId="BodyText21">
    <w:name w:val="Body Text 21"/>
    <w:basedOn w:val="a"/>
    <w:qFormat/>
    <w:rsid w:val="00782E64"/>
    <w:pPr>
      <w:tabs>
        <w:tab w:val="left" w:pos="851"/>
      </w:tabs>
      <w:ind w:left="2160"/>
      <w:jc w:val="center"/>
      <w:textAlignment w:val="baseline"/>
    </w:pPr>
    <w:rPr>
      <w:rFonts w:ascii="Times New Roman CYR" w:hAnsi="Times New Roman CYR"/>
      <w:sz w:val="24"/>
    </w:rPr>
  </w:style>
  <w:style w:type="paragraph" w:customStyle="1" w:styleId="02statia2">
    <w:name w:val="02statia2"/>
    <w:basedOn w:val="a"/>
    <w:qFormat/>
    <w:rsid w:val="00782E64"/>
    <w:pPr>
      <w:suppressAutoHyphens/>
      <w:spacing w:before="120" w:line="320" w:lineRule="atLeast"/>
      <w:ind w:left="2020" w:hanging="880"/>
      <w:jc w:val="both"/>
    </w:pPr>
    <w:rPr>
      <w:rFonts w:ascii="GaramondNarrowC" w:hAnsi="GaramondNarrowC"/>
      <w:color w:val="000000"/>
      <w:sz w:val="21"/>
      <w:szCs w:val="21"/>
      <w:lang w:eastAsia="ar-SA"/>
    </w:rPr>
  </w:style>
  <w:style w:type="character" w:customStyle="1" w:styleId="1b">
    <w:name w:val="Верхний колонтитул Знак1"/>
    <w:basedOn w:val="a0"/>
    <w:link w:val="aff6"/>
    <w:uiPriority w:val="99"/>
    <w:rsid w:val="00782E64"/>
    <w:rPr>
      <w:rFonts w:ascii="Times New Roman" w:eastAsia="Calibri" w:hAnsi="Times New Roman" w:cs="Calibri"/>
      <w:color w:val="00000A"/>
      <w:sz w:val="24"/>
      <w:szCs w:val="24"/>
    </w:rPr>
  </w:style>
  <w:style w:type="character" w:customStyle="1" w:styleId="1c">
    <w:name w:val="Нижний колонтитул Знак1"/>
    <w:basedOn w:val="a0"/>
    <w:link w:val="aff7"/>
    <w:rsid w:val="00782E64"/>
    <w:rPr>
      <w:rFonts w:ascii="Times New Roman" w:eastAsia="Calibri" w:hAnsi="Times New Roman" w:cs="Calibri"/>
      <w:color w:val="00000A"/>
      <w:sz w:val="24"/>
      <w:szCs w:val="24"/>
    </w:rPr>
  </w:style>
  <w:style w:type="character" w:customStyle="1" w:styleId="1e">
    <w:name w:val="Текст выноски Знак1"/>
    <w:basedOn w:val="a0"/>
    <w:link w:val="affc"/>
    <w:semiHidden/>
    <w:rsid w:val="00782E64"/>
    <w:rPr>
      <w:rFonts w:ascii="Tahoma" w:eastAsia="Calibri" w:hAnsi="Tahoma" w:cs="Calibri"/>
      <w:color w:val="00000A"/>
      <w:sz w:val="16"/>
      <w:szCs w:val="16"/>
    </w:rPr>
  </w:style>
  <w:style w:type="character" w:customStyle="1" w:styleId="312">
    <w:name w:val="Основной текст 3 Знак1"/>
    <w:basedOn w:val="a0"/>
    <w:uiPriority w:val="99"/>
    <w:semiHidden/>
    <w:rsid w:val="00782E64"/>
    <w:rPr>
      <w:rFonts w:ascii="Times New Roman" w:eastAsia="Times New Roman" w:hAnsi="Times New Roman" w:cs="Times New Roman"/>
      <w:sz w:val="16"/>
      <w:szCs w:val="16"/>
      <w:lang w:eastAsia="ar-SA"/>
    </w:rPr>
  </w:style>
  <w:style w:type="paragraph" w:customStyle="1" w:styleId="214">
    <w:name w:val="Основной текст 21"/>
    <w:basedOn w:val="a"/>
    <w:qFormat/>
    <w:rsid w:val="00782E64"/>
    <w:pPr>
      <w:widowControl w:val="0"/>
      <w:ind w:firstLine="360"/>
      <w:jc w:val="both"/>
    </w:pPr>
    <w:rPr>
      <w:rFonts w:ascii="Arial" w:hAnsi="Arial"/>
      <w:sz w:val="24"/>
    </w:rPr>
  </w:style>
  <w:style w:type="paragraph" w:styleId="afffff1">
    <w:name w:val="Subtitle"/>
    <w:basedOn w:val="a"/>
    <w:next w:val="aff0"/>
    <w:link w:val="1fd"/>
    <w:uiPriority w:val="11"/>
    <w:qFormat/>
    <w:rsid w:val="00782E64"/>
    <w:pPr>
      <w:suppressAutoHyphens/>
      <w:spacing w:after="60"/>
      <w:jc w:val="center"/>
    </w:pPr>
    <w:rPr>
      <w:rFonts w:ascii="Arial" w:hAnsi="Arial" w:cs="Arial"/>
      <w:sz w:val="24"/>
      <w:szCs w:val="24"/>
      <w:lang w:eastAsia="ar-SA"/>
    </w:rPr>
  </w:style>
  <w:style w:type="character" w:customStyle="1" w:styleId="1fd">
    <w:name w:val="Подзаголовок Знак1"/>
    <w:basedOn w:val="a0"/>
    <w:link w:val="afffff1"/>
    <w:uiPriority w:val="11"/>
    <w:rsid w:val="00782E64"/>
    <w:rPr>
      <w:rFonts w:ascii="Arial" w:hAnsi="Arial" w:cs="Arial"/>
      <w:sz w:val="24"/>
      <w:szCs w:val="24"/>
      <w:lang w:eastAsia="ar-SA"/>
    </w:rPr>
  </w:style>
  <w:style w:type="paragraph" w:customStyle="1" w:styleId="s13">
    <w:name w:val="s_13"/>
    <w:basedOn w:val="a"/>
    <w:qFormat/>
    <w:rsid w:val="00782E64"/>
    <w:pPr>
      <w:ind w:firstLine="720"/>
    </w:pPr>
    <w:rPr>
      <w:rFonts w:ascii="Times New Roman" w:hAnsi="Times New Roman"/>
      <w:sz w:val="20"/>
    </w:rPr>
  </w:style>
  <w:style w:type="paragraph" w:customStyle="1" w:styleId="afffff2">
    <w:name w:val="Титульный текст"/>
    <w:basedOn w:val="a"/>
    <w:qFormat/>
    <w:rsid w:val="00782E64"/>
    <w:pPr>
      <w:tabs>
        <w:tab w:val="left" w:pos="1134"/>
        <w:tab w:val="left" w:pos="5670"/>
        <w:tab w:val="left" w:pos="6804"/>
      </w:tabs>
    </w:pPr>
    <w:rPr>
      <w:rFonts w:ascii="Times New Roman" w:hAnsi="Times New Roman"/>
      <w:sz w:val="28"/>
    </w:rPr>
  </w:style>
  <w:style w:type="paragraph" w:customStyle="1" w:styleId="510">
    <w:name w:val="Основной текст (5)1"/>
    <w:basedOn w:val="a"/>
    <w:qFormat/>
    <w:rsid w:val="00782E64"/>
    <w:pPr>
      <w:widowControl w:val="0"/>
      <w:shd w:val="clear" w:color="auto" w:fill="FFFFFF"/>
      <w:spacing w:before="360" w:after="240" w:line="274" w:lineRule="exact"/>
      <w:jc w:val="both"/>
    </w:pPr>
    <w:rPr>
      <w:rFonts w:asciiTheme="minorHAnsi" w:eastAsiaTheme="minorHAnsi" w:hAnsiTheme="minorHAnsi" w:cstheme="minorBidi"/>
      <w:spacing w:val="7"/>
      <w:sz w:val="21"/>
      <w:szCs w:val="21"/>
      <w:lang w:eastAsia="en-US"/>
    </w:rPr>
  </w:style>
  <w:style w:type="paragraph" w:customStyle="1" w:styleId="Style15">
    <w:name w:val="Style15"/>
    <w:basedOn w:val="a"/>
    <w:uiPriority w:val="99"/>
    <w:qFormat/>
    <w:rsid w:val="00782E64"/>
    <w:pPr>
      <w:widowControl w:val="0"/>
      <w:spacing w:line="274" w:lineRule="exact"/>
      <w:ind w:firstLine="725"/>
      <w:jc w:val="both"/>
    </w:pPr>
    <w:rPr>
      <w:rFonts w:ascii="Times New Roman" w:hAnsi="Times New Roman"/>
      <w:sz w:val="24"/>
      <w:szCs w:val="24"/>
    </w:rPr>
  </w:style>
  <w:style w:type="paragraph" w:customStyle="1" w:styleId="Times12">
    <w:name w:val="Times 12"/>
    <w:basedOn w:val="a"/>
    <w:qFormat/>
    <w:rsid w:val="00782E64"/>
    <w:pPr>
      <w:ind w:firstLine="567"/>
      <w:jc w:val="both"/>
    </w:pPr>
    <w:rPr>
      <w:rFonts w:ascii="Times New Roman" w:hAnsi="Times New Roman"/>
      <w:bCs/>
      <w:sz w:val="24"/>
      <w:szCs w:val="22"/>
    </w:rPr>
  </w:style>
  <w:style w:type="paragraph" w:customStyle="1" w:styleId="1fe">
    <w:name w:val="Заголовок_1"/>
    <w:basedOn w:val="a"/>
    <w:uiPriority w:val="99"/>
    <w:qFormat/>
    <w:locked/>
    <w:rsid w:val="00782E64"/>
    <w:pPr>
      <w:keepNext/>
      <w:keepLines/>
      <w:suppressAutoHyphens/>
      <w:spacing w:before="360" w:after="120"/>
      <w:jc w:val="center"/>
      <w:outlineLvl w:val="0"/>
    </w:pPr>
    <w:rPr>
      <w:rFonts w:ascii="Arial" w:hAnsi="Arial" w:cs="Arial"/>
      <w:b/>
      <w:bCs/>
      <w:caps/>
      <w:sz w:val="36"/>
      <w:szCs w:val="28"/>
    </w:rPr>
  </w:style>
  <w:style w:type="paragraph" w:customStyle="1" w:styleId="3c">
    <w:name w:val="Пункт_3"/>
    <w:basedOn w:val="a"/>
    <w:uiPriority w:val="99"/>
    <w:qFormat/>
    <w:rsid w:val="00782E64"/>
    <w:pPr>
      <w:jc w:val="both"/>
    </w:pPr>
    <w:rPr>
      <w:rFonts w:ascii="Times New Roman" w:hAnsi="Times New Roman"/>
      <w:sz w:val="28"/>
      <w:szCs w:val="28"/>
    </w:rPr>
  </w:style>
  <w:style w:type="paragraph" w:customStyle="1" w:styleId="55">
    <w:name w:val="Пункт_5"/>
    <w:basedOn w:val="3c"/>
    <w:uiPriority w:val="99"/>
    <w:qFormat/>
    <w:rsid w:val="00782E64"/>
  </w:style>
  <w:style w:type="paragraph" w:customStyle="1" w:styleId="m0">
    <w:name w:val="m_ПростойТекст"/>
    <w:basedOn w:val="a"/>
    <w:qFormat/>
    <w:rsid w:val="00782E64"/>
    <w:pPr>
      <w:jc w:val="both"/>
    </w:pPr>
    <w:rPr>
      <w:rFonts w:ascii="Times New Roman" w:hAnsi="Times New Roman"/>
      <w:sz w:val="24"/>
      <w:szCs w:val="24"/>
    </w:rPr>
  </w:style>
  <w:style w:type="paragraph" w:customStyle="1" w:styleId="2f0">
    <w:name w:val="Абзац списка2"/>
    <w:basedOn w:val="a"/>
    <w:qFormat/>
    <w:rsid w:val="00782E64"/>
    <w:pPr>
      <w:spacing w:after="200" w:line="276" w:lineRule="auto"/>
      <w:ind w:left="720"/>
      <w:contextualSpacing/>
    </w:pPr>
    <w:rPr>
      <w:szCs w:val="22"/>
      <w:lang w:eastAsia="en-US"/>
    </w:rPr>
  </w:style>
  <w:style w:type="paragraph" w:customStyle="1" w:styleId="afffff3">
    <w:name w:val="Словарная статья"/>
    <w:basedOn w:val="a"/>
    <w:next w:val="a"/>
    <w:qFormat/>
    <w:rsid w:val="00782E64"/>
    <w:pPr>
      <w:ind w:right="118"/>
      <w:jc w:val="both"/>
    </w:pPr>
    <w:rPr>
      <w:rFonts w:ascii="Arial" w:hAnsi="Arial"/>
      <w:sz w:val="20"/>
    </w:rPr>
  </w:style>
  <w:style w:type="paragraph" w:styleId="afffff4">
    <w:name w:val="List Number"/>
    <w:basedOn w:val="a"/>
    <w:uiPriority w:val="99"/>
    <w:semiHidden/>
    <w:unhideWhenUsed/>
    <w:qFormat/>
    <w:rsid w:val="00782E64"/>
    <w:pPr>
      <w:suppressAutoHyphens/>
      <w:contextualSpacing/>
    </w:pPr>
    <w:rPr>
      <w:rFonts w:ascii="Times New Roman" w:hAnsi="Times New Roman"/>
      <w:sz w:val="20"/>
      <w:lang w:eastAsia="ar-SA"/>
    </w:rPr>
  </w:style>
  <w:style w:type="paragraph" w:customStyle="1" w:styleId="215">
    <w:name w:val="Заголовок 2.1"/>
    <w:basedOn w:val="1"/>
    <w:qFormat/>
    <w:rsid w:val="00782E64"/>
    <w:pPr>
      <w:keepNext/>
      <w:keepLines/>
      <w:widowControl w:val="0"/>
      <w:suppressLineNumbers/>
      <w:tabs>
        <w:tab w:val="clear" w:pos="709"/>
        <w:tab w:val="left" w:pos="0"/>
      </w:tabs>
      <w:spacing w:before="240" w:beforeAutospacing="0" w:after="60" w:afterAutospacing="0"/>
    </w:pPr>
    <w:rPr>
      <w:rFonts w:eastAsia="Times New Roman" w:cs="Times New Roman"/>
      <w:bCs w:val="0"/>
      <w:caps/>
      <w:color w:val="auto"/>
      <w:sz w:val="36"/>
      <w:szCs w:val="28"/>
    </w:rPr>
  </w:style>
  <w:style w:type="character" w:customStyle="1" w:styleId="1d">
    <w:name w:val="Дата Знак1"/>
    <w:basedOn w:val="a0"/>
    <w:link w:val="affa"/>
    <w:rsid w:val="00782E64"/>
    <w:rPr>
      <w:rFonts w:ascii="Times New Roman" w:eastAsia="Calibri" w:hAnsi="Times New Roman" w:cs="Calibri"/>
      <w:color w:val="00000A"/>
      <w:sz w:val="24"/>
      <w:szCs w:val="24"/>
    </w:rPr>
  </w:style>
  <w:style w:type="paragraph" w:customStyle="1" w:styleId="afffff5">
    <w:name w:val="Íîðìàëüíûé"/>
    <w:semiHidden/>
    <w:qFormat/>
    <w:rsid w:val="00782E64"/>
    <w:pPr>
      <w:jc w:val="both"/>
    </w:pPr>
    <w:rPr>
      <w:rFonts w:ascii="Courier" w:hAnsi="Courier"/>
      <w:sz w:val="24"/>
      <w:lang w:val="en-GB"/>
    </w:rPr>
  </w:style>
  <w:style w:type="paragraph" w:customStyle="1" w:styleId="afffff6">
    <w:name w:val="Подраздел"/>
    <w:basedOn w:val="a"/>
    <w:semiHidden/>
    <w:qFormat/>
    <w:rsid w:val="00782E64"/>
    <w:pPr>
      <w:suppressAutoHyphens/>
      <w:spacing w:before="240" w:after="120"/>
      <w:jc w:val="center"/>
    </w:pPr>
    <w:rPr>
      <w:rFonts w:ascii="TimesDL" w:hAnsi="TimesDL"/>
      <w:b/>
      <w:smallCaps/>
      <w:spacing w:val="-2"/>
      <w:sz w:val="24"/>
    </w:rPr>
  </w:style>
  <w:style w:type="character" w:customStyle="1" w:styleId="HTML1">
    <w:name w:val="Стандартный HTML Знак1"/>
    <w:basedOn w:val="a0"/>
    <w:rsid w:val="00782E64"/>
    <w:rPr>
      <w:rFonts w:ascii="Courier New" w:eastAsia="Times New Roman" w:hAnsi="Courier New" w:cs="Courier New"/>
      <w:szCs w:val="20"/>
      <w:lang w:eastAsia="ru-RU"/>
    </w:rPr>
  </w:style>
  <w:style w:type="paragraph" w:styleId="afffff7">
    <w:name w:val="E-mail Signature"/>
    <w:basedOn w:val="a"/>
    <w:link w:val="1ff"/>
    <w:qFormat/>
    <w:rsid w:val="00782E64"/>
    <w:pPr>
      <w:spacing w:after="60"/>
      <w:ind w:hanging="720"/>
      <w:jc w:val="both"/>
    </w:pPr>
    <w:rPr>
      <w:rFonts w:ascii="Times New Roman" w:hAnsi="Times New Roman"/>
      <w:sz w:val="24"/>
      <w:szCs w:val="24"/>
    </w:rPr>
  </w:style>
  <w:style w:type="character" w:customStyle="1" w:styleId="1ff">
    <w:name w:val="Электронная подпись Знак1"/>
    <w:basedOn w:val="a0"/>
    <w:link w:val="afffff7"/>
    <w:rsid w:val="00782E64"/>
    <w:rPr>
      <w:rFonts w:ascii="Times New Roman" w:hAnsi="Times New Roman"/>
      <w:sz w:val="24"/>
      <w:szCs w:val="24"/>
    </w:rPr>
  </w:style>
  <w:style w:type="paragraph" w:customStyle="1" w:styleId="FR1">
    <w:name w:val="FR1"/>
    <w:qFormat/>
    <w:rsid w:val="00782E64"/>
    <w:pPr>
      <w:widowControl w:val="0"/>
      <w:spacing w:line="336" w:lineRule="auto"/>
      <w:ind w:left="40" w:firstLine="560"/>
      <w:jc w:val="both"/>
    </w:pPr>
    <w:rPr>
      <w:rFonts w:ascii="Arial" w:hAnsi="Arial"/>
      <w:sz w:val="20"/>
    </w:rPr>
  </w:style>
  <w:style w:type="paragraph" w:styleId="afffff8">
    <w:name w:val="footnote text"/>
    <w:basedOn w:val="a"/>
    <w:link w:val="1ff0"/>
    <w:uiPriority w:val="99"/>
    <w:rsid w:val="00782E64"/>
    <w:pPr>
      <w:suppressAutoHyphens/>
      <w:spacing w:after="60"/>
      <w:jc w:val="both"/>
    </w:pPr>
    <w:rPr>
      <w:rFonts w:ascii="Times New Roman" w:hAnsi="Times New Roman"/>
      <w:sz w:val="20"/>
      <w:lang w:eastAsia="ar-SA"/>
    </w:rPr>
  </w:style>
  <w:style w:type="character" w:customStyle="1" w:styleId="1ff0">
    <w:name w:val="Текст сноски Знак1"/>
    <w:basedOn w:val="a0"/>
    <w:link w:val="afffff8"/>
    <w:uiPriority w:val="99"/>
    <w:rsid w:val="00782E64"/>
    <w:rPr>
      <w:rFonts w:ascii="Times New Roman" w:hAnsi="Times New Roman"/>
      <w:sz w:val="20"/>
      <w:lang w:eastAsia="ar-SA"/>
    </w:rPr>
  </w:style>
  <w:style w:type="paragraph" w:customStyle="1" w:styleId="320">
    <w:name w:val="Основной текст 32"/>
    <w:basedOn w:val="a"/>
    <w:qFormat/>
    <w:rsid w:val="00782E64"/>
    <w:pPr>
      <w:jc w:val="both"/>
    </w:pPr>
    <w:rPr>
      <w:rFonts w:ascii="Arial" w:hAnsi="Arial"/>
      <w:sz w:val="24"/>
    </w:rPr>
  </w:style>
  <w:style w:type="paragraph" w:customStyle="1" w:styleId="221">
    <w:name w:val="Основной текст 22"/>
    <w:basedOn w:val="a"/>
    <w:qFormat/>
    <w:rsid w:val="00782E64"/>
    <w:pPr>
      <w:jc w:val="both"/>
    </w:pPr>
    <w:rPr>
      <w:rFonts w:ascii="Arial" w:hAnsi="Arial"/>
      <w:b/>
      <w:sz w:val="24"/>
    </w:rPr>
  </w:style>
  <w:style w:type="character" w:customStyle="1" w:styleId="1a">
    <w:name w:val="Текст примечания Знак1"/>
    <w:basedOn w:val="a0"/>
    <w:link w:val="aff5"/>
    <w:rsid w:val="00782E64"/>
    <w:rPr>
      <w:rFonts w:eastAsia="Calibri" w:cs="Calibri"/>
      <w:color w:val="00000A"/>
      <w:sz w:val="20"/>
    </w:rPr>
  </w:style>
  <w:style w:type="character" w:customStyle="1" w:styleId="1f5">
    <w:name w:val="Тема примечания Знак1"/>
    <w:basedOn w:val="1a"/>
    <w:link w:val="afffb"/>
    <w:rsid w:val="00782E64"/>
    <w:rPr>
      <w:rFonts w:ascii="Times New Roman" w:eastAsia="Calibri" w:hAnsi="Times New Roman" w:cs="Calibri"/>
      <w:b/>
      <w:bCs/>
      <w:color w:val="00000A"/>
      <w:sz w:val="20"/>
    </w:rPr>
  </w:style>
  <w:style w:type="paragraph" w:customStyle="1" w:styleId="afffff9">
    <w:name w:val="таблица центр"/>
    <w:basedOn w:val="a"/>
    <w:qFormat/>
    <w:rsid w:val="00782E64"/>
    <w:pPr>
      <w:jc w:val="center"/>
    </w:pPr>
    <w:rPr>
      <w:rFonts w:ascii="Arial" w:hAnsi="Arial" w:cs="Arial"/>
      <w:szCs w:val="22"/>
    </w:rPr>
  </w:style>
  <w:style w:type="paragraph" w:customStyle="1" w:styleId="1ff1">
    <w:name w:val="Нумерованный список 1 уровень"/>
    <w:basedOn w:val="affe"/>
    <w:qFormat/>
    <w:rsid w:val="00782E64"/>
    <w:pPr>
      <w:keepNext/>
      <w:keepLines/>
      <w:tabs>
        <w:tab w:val="clear" w:pos="709"/>
      </w:tabs>
      <w:suppressAutoHyphens w:val="0"/>
      <w:spacing w:before="240" w:after="120" w:line="276" w:lineRule="auto"/>
      <w:ind w:left="284" w:hanging="284"/>
      <w:jc w:val="both"/>
    </w:pPr>
    <w:rPr>
      <w:rFonts w:eastAsia="Times New Roman" w:cs="Times New Roman"/>
      <w:b/>
      <w:bCs/>
      <w:color w:val="auto"/>
      <w:sz w:val="22"/>
      <w:szCs w:val="22"/>
    </w:rPr>
  </w:style>
  <w:style w:type="paragraph" w:customStyle="1" w:styleId="2f1">
    <w:name w:val="Нумерованный список 2 уровень"/>
    <w:basedOn w:val="affe"/>
    <w:qFormat/>
    <w:rsid w:val="00782E64"/>
    <w:pPr>
      <w:keepLines/>
      <w:tabs>
        <w:tab w:val="clear" w:pos="709"/>
      </w:tabs>
      <w:suppressAutoHyphens w:val="0"/>
      <w:spacing w:after="120" w:line="276" w:lineRule="auto"/>
      <w:ind w:left="709" w:hanging="425"/>
      <w:jc w:val="both"/>
    </w:pPr>
    <w:rPr>
      <w:rFonts w:eastAsia="Times New Roman" w:cs="Times New Roman"/>
      <w:bCs/>
      <w:color w:val="auto"/>
      <w:sz w:val="22"/>
      <w:szCs w:val="22"/>
    </w:rPr>
  </w:style>
  <w:style w:type="paragraph" w:customStyle="1" w:styleId="46">
    <w:name w:val="Нумерованный список 4 уровень"/>
    <w:qFormat/>
    <w:rsid w:val="00782E64"/>
    <w:pPr>
      <w:keepLines/>
      <w:spacing w:after="120" w:line="276" w:lineRule="auto"/>
      <w:ind w:left="2126" w:hanging="360"/>
      <w:contextualSpacing/>
      <w:jc w:val="both"/>
    </w:pPr>
    <w:rPr>
      <w:rFonts w:ascii="Times New Roman" w:eastAsia="Calibri" w:hAnsi="Times New Roman"/>
      <w:bCs/>
      <w:szCs w:val="22"/>
      <w:lang w:eastAsia="en-US"/>
    </w:rPr>
  </w:style>
  <w:style w:type="paragraph" w:customStyle="1" w:styleId="afffffa">
    <w:name w:val="Содержимое врезки"/>
    <w:basedOn w:val="a"/>
    <w:qFormat/>
    <w:rsid w:val="00782E64"/>
    <w:pPr>
      <w:suppressAutoHyphens/>
    </w:pPr>
    <w:rPr>
      <w:rFonts w:ascii="Times New Roman" w:hAnsi="Times New Roman"/>
      <w:sz w:val="20"/>
      <w:lang w:eastAsia="ar-SA"/>
    </w:rPr>
  </w:style>
  <w:style w:type="paragraph" w:customStyle="1" w:styleId="afffffb">
    <w:name w:val="Содержимое таблицы"/>
    <w:basedOn w:val="a"/>
    <w:qFormat/>
    <w:rsid w:val="00782E64"/>
    <w:pPr>
      <w:suppressLineNumbers/>
      <w:suppressAutoHyphens/>
    </w:pPr>
    <w:rPr>
      <w:rFonts w:ascii="Times New Roman" w:hAnsi="Times New Roman"/>
      <w:sz w:val="20"/>
      <w:lang w:eastAsia="ar-SA"/>
    </w:rPr>
  </w:style>
  <w:style w:type="paragraph" w:customStyle="1" w:styleId="afffffc">
    <w:name w:val="Заголовок таблицы"/>
    <w:basedOn w:val="afffffb"/>
    <w:qFormat/>
    <w:rsid w:val="00782E64"/>
    <w:pPr>
      <w:jc w:val="center"/>
    </w:pPr>
    <w:rPr>
      <w:b/>
      <w:bCs/>
    </w:rPr>
  </w:style>
  <w:style w:type="table" w:customStyle="1" w:styleId="3d">
    <w:name w:val="Сетка таблицы3"/>
    <w:basedOn w:val="a1"/>
    <w:next w:val="affff6"/>
    <w:uiPriority w:val="59"/>
    <w:rsid w:val="00782E64"/>
    <w:rPr>
      <w:rFonts w:asciiTheme="minorHAnsi" w:eastAsiaTheme="minorHAnsi" w:hAnsiTheme="minorHAnsi" w:cstheme="minorBidi"/>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footer" w:uiPriority="0"/>
    <w:lsdException w:name="index heading" w:uiPriority="0" w:qFormat="1"/>
    <w:lsdException w:name="caption" w:uiPriority="0" w:qFormat="1"/>
    <w:lsdException w:name="annotation reference" w:uiPriority="0" w:qFormat="1"/>
    <w:lsdException w:name="page number" w:uiPriority="0" w:qFormat="1"/>
    <w:lsdException w:name="List" w:uiPriority="0"/>
    <w:lsdException w:name="List Bullet" w:uiPriority="0" w:qFormat="1"/>
    <w:lsdException w:name="List Number" w:qFormat="1"/>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Date" w:uiPriority="0" w:qFormat="1"/>
    <w:lsdException w:name="Body Text 2" w:uiPriority="0" w:qFormat="1"/>
    <w:lsdException w:name="Body Text 3" w:qFormat="1"/>
    <w:lsdException w:name="Body Text Indent 2" w:uiPriority="0" w:qFormat="1"/>
    <w:lsdException w:name="Body Text Indent 3" w:uiPriority="0" w:qFormat="1"/>
    <w:lsdException w:name="Block Text" w:uiPriority="0"/>
    <w:lsdException w:name="FollowedHyperlink" w:qFormat="1"/>
    <w:lsdException w:name="Strong" w:semiHidden="0" w:unhideWhenUsed="0" w:qFormat="1"/>
    <w:lsdException w:name="Emphasis" w:semiHidden="0" w:uiPriority="0" w:unhideWhenUsed="0" w:qFormat="1"/>
    <w:lsdException w:name="Plain Text" w:uiPriority="0" w:qFormat="1"/>
    <w:lsdException w:name="E-mail Signature" w:uiPriority="0" w:qFormat="1"/>
    <w:lsdException w:name="Normal (Web)" w:qFormat="1"/>
    <w:lsdException w:name="HTML Preformatted" w:uiPriority="0"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786"/>
  </w:style>
  <w:style w:type="paragraph" w:styleId="1">
    <w:name w:val="heading 1"/>
    <w:basedOn w:val="10"/>
    <w:link w:val="1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nhideWhenUsed/>
    <w:qFormat/>
    <w:rsid w:val="00241EC5"/>
    <w:pPr>
      <w:spacing w:line="240" w:lineRule="auto"/>
      <w:outlineLvl w:val="3"/>
    </w:pPr>
    <w:rPr>
      <w:rFonts w:ascii="Times New Roman" w:hAnsi="Times New Roman"/>
      <w:b/>
      <w:bCs/>
    </w:rPr>
  </w:style>
  <w:style w:type="paragraph" w:styleId="5">
    <w:name w:val="heading 5"/>
    <w:basedOn w:val="10"/>
    <w:next w:val="10"/>
    <w:link w:val="50"/>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nhideWhenUsed/>
    <w:qFormat/>
    <w:rsid w:val="00011988"/>
    <w:pPr>
      <w:keepNext/>
      <w:keepLines/>
      <w:spacing w:before="200"/>
      <w:outlineLvl w:val="7"/>
    </w:pPr>
    <w:rPr>
      <w:rFonts w:ascii="Cambria" w:hAnsi="Cambria"/>
      <w:color w:val="404040"/>
      <w:sz w:val="20"/>
      <w:szCs w:val="20"/>
    </w:rPr>
  </w:style>
  <w:style w:type="paragraph" w:styleId="9">
    <w:name w:val="heading 9"/>
    <w:basedOn w:val="a"/>
    <w:next w:val="a"/>
    <w:link w:val="90"/>
    <w:qFormat/>
    <w:rsid w:val="00782E64"/>
    <w:pPr>
      <w:tabs>
        <w:tab w:val="left" w:pos="1584"/>
      </w:tabs>
      <w:spacing w:before="240" w:after="200" w:line="276" w:lineRule="auto"/>
      <w:ind w:left="1584" w:hanging="1584"/>
      <w:outlineLvl w:val="8"/>
    </w:pPr>
    <w:rPr>
      <w:rFonts w:ascii="Arial" w:eastAsiaTheme="minorHAnsi" w:hAnsi="Arial" w:cstheme="minorBidi"/>
      <w:b/>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qFormat/>
    <w:rsid w:val="00241EC5"/>
    <w:rPr>
      <w:rFonts w:ascii="Courier New" w:eastAsia="Times New Roman" w:hAnsi="Courier New" w:cs="Courier New"/>
      <w:sz w:val="20"/>
      <w:szCs w:val="20"/>
      <w:lang w:val="ru-RU" w:eastAsia="ru-RU"/>
    </w:rPr>
  </w:style>
  <w:style w:type="character" w:customStyle="1" w:styleId="a3">
    <w:name w:val="Текст сноски Знак"/>
    <w:uiPriority w:val="99"/>
    <w:qFormat/>
    <w:rsid w:val="00241EC5"/>
    <w:rPr>
      <w:rFonts w:ascii="Times New Roman" w:eastAsia="Times New Roman" w:hAnsi="Times New Roman" w:cs="Times New Roman"/>
      <w:sz w:val="20"/>
      <w:szCs w:val="20"/>
      <w:lang w:val="ru-RU" w:eastAsia="ru-RU"/>
    </w:rPr>
  </w:style>
  <w:style w:type="character" w:customStyle="1" w:styleId="a4">
    <w:name w:val="Текст примечания Знак"/>
    <w:qFormat/>
    <w:rsid w:val="00241EC5"/>
    <w:rPr>
      <w:rFonts w:ascii="Calibri" w:eastAsia="Calibri" w:hAnsi="Calibri" w:cs="Times New Roman"/>
      <w:sz w:val="20"/>
      <w:szCs w:val="20"/>
      <w:lang w:val="ru-RU"/>
    </w:rPr>
  </w:style>
  <w:style w:type="character" w:customStyle="1" w:styleId="a5">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6">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7">
    <w:name w:val="Основной текст Знак"/>
    <w:qFormat/>
    <w:rsid w:val="00241EC5"/>
    <w:rPr>
      <w:rFonts w:ascii="Calibri" w:eastAsia="Calibri" w:hAnsi="Calibri" w:cs="Times New Roman"/>
      <w:sz w:val="24"/>
      <w:szCs w:val="24"/>
      <w:lang w:val="ru-RU" w:eastAsia="ru-RU"/>
    </w:rPr>
  </w:style>
  <w:style w:type="character" w:customStyle="1" w:styleId="a8">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9">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a">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qFormat/>
    <w:rsid w:val="00241EC5"/>
    <w:rPr>
      <w:rFonts w:ascii="Times New Roman" w:eastAsia="Times New Roman" w:hAnsi="Times New Roman" w:cs="Times New Roman"/>
      <w:sz w:val="16"/>
      <w:szCs w:val="16"/>
      <w:lang w:val="ru-RU" w:eastAsia="ru-RU"/>
    </w:rPr>
  </w:style>
  <w:style w:type="character" w:customStyle="1" w:styleId="ab">
    <w:name w:val="Текст Знак"/>
    <w:qFormat/>
    <w:locked/>
    <w:rsid w:val="00241EC5"/>
    <w:rPr>
      <w:rFonts w:ascii="Courier New" w:eastAsia="Calibri" w:hAnsi="Courier New" w:cs="Courier New"/>
    </w:rPr>
  </w:style>
  <w:style w:type="character" w:customStyle="1" w:styleId="12">
    <w:name w:val="Текст Знак1"/>
    <w:qFormat/>
    <w:rsid w:val="00241EC5"/>
    <w:rPr>
      <w:rFonts w:ascii="Consolas" w:hAnsi="Consolas"/>
      <w:sz w:val="21"/>
      <w:szCs w:val="21"/>
    </w:rPr>
  </w:style>
  <w:style w:type="character" w:customStyle="1" w:styleId="ac">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d">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e">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uiPriority w:val="99"/>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
    <w:name w:val="Strong"/>
    <w:uiPriority w:val="99"/>
    <w:qFormat/>
    <w:rsid w:val="00241EC5"/>
    <w:rPr>
      <w:b/>
      <w:bCs/>
    </w:rPr>
  </w:style>
  <w:style w:type="character" w:customStyle="1" w:styleId="af0">
    <w:name w:val="Текст концевой сноски Знак"/>
    <w:uiPriority w:val="99"/>
    <w:semiHidden/>
    <w:qFormat/>
    <w:rsid w:val="00241EC5"/>
    <w:rPr>
      <w:sz w:val="20"/>
      <w:szCs w:val="20"/>
    </w:rPr>
  </w:style>
  <w:style w:type="character" w:customStyle="1" w:styleId="af1">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2">
    <w:name w:val="Без интервала Знак"/>
    <w:uiPriority w:val="1"/>
    <w:qFormat/>
    <w:locked/>
    <w:rsid w:val="007618D1"/>
    <w:rPr>
      <w:lang w:bidi="en-US"/>
    </w:rPr>
  </w:style>
  <w:style w:type="character" w:customStyle="1" w:styleId="ConsPlusNormal">
    <w:name w:val="ConsPlusNormal Знак"/>
    <w:link w:val="ConsPlusNormal"/>
    <w:uiPriority w:val="99"/>
    <w:qFormat/>
    <w:locked/>
    <w:rsid w:val="007618D1"/>
    <w:rPr>
      <w:rFonts w:ascii="Arial" w:hAnsi="Arial" w:cs="Arial"/>
      <w:lang w:val="ru-RU" w:eastAsia="ru-RU" w:bidi="ar-SA"/>
    </w:rPr>
  </w:style>
  <w:style w:type="character" w:customStyle="1" w:styleId="af3">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4">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qFormat/>
    <w:rsid w:val="00011988"/>
    <w:rPr>
      <w:rFonts w:ascii="Cambria" w:hAnsi="Cambria"/>
      <w:color w:val="404040"/>
    </w:rPr>
  </w:style>
  <w:style w:type="character" w:customStyle="1" w:styleId="af5">
    <w:name w:val="Примечание Знак"/>
    <w:uiPriority w:val="99"/>
    <w:qFormat/>
    <w:locked/>
    <w:rsid w:val="00011988"/>
    <w:rPr>
      <w:rFonts w:ascii="Times New Roman" w:hAnsi="Times New Roman"/>
      <w:spacing w:val="20"/>
      <w:sz w:val="24"/>
      <w:szCs w:val="24"/>
    </w:rPr>
  </w:style>
  <w:style w:type="character" w:styleId="af6">
    <w:name w:val="annotation reference"/>
    <w:qFormat/>
    <w:rsid w:val="00011988"/>
    <w:rPr>
      <w:rFonts w:cs="Times New Roman"/>
      <w:sz w:val="16"/>
    </w:rPr>
  </w:style>
  <w:style w:type="character" w:customStyle="1" w:styleId="af7">
    <w:name w:val="Тема примечания Знак"/>
    <w:qFormat/>
    <w:rsid w:val="00011988"/>
    <w:rPr>
      <w:rFonts w:ascii="Times New Roman" w:eastAsia="Calibri" w:hAnsi="Times New Roman" w:cs="Times New Roman"/>
      <w:b/>
      <w:bCs/>
      <w:sz w:val="20"/>
      <w:szCs w:val="20"/>
      <w:lang w:val="ru-RU"/>
    </w:rPr>
  </w:style>
  <w:style w:type="character" w:styleId="af8">
    <w:name w:val="FollowedHyperlink"/>
    <w:uiPriority w:val="99"/>
    <w:semiHidden/>
    <w:unhideWhenUsed/>
    <w:qFormat/>
    <w:rsid w:val="00011988"/>
    <w:rPr>
      <w:rFonts w:cs="Times New Roman"/>
      <w:color w:val="800080"/>
      <w:u w:val="single"/>
    </w:rPr>
  </w:style>
  <w:style w:type="character" w:customStyle="1" w:styleId="af9">
    <w:name w:val="Основной шрифт"/>
    <w:semiHidden/>
    <w:qFormat/>
    <w:rsid w:val="00011988"/>
  </w:style>
  <w:style w:type="character" w:customStyle="1" w:styleId="23">
    <w:name w:val="Основной текст 2 Знак"/>
    <w:link w:val="afa"/>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b">
    <w:name w:val="Emphasis"/>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c">
    <w:name w:val="Цветовое выделение"/>
    <w:uiPriority w:val="99"/>
    <w:qFormat/>
    <w:rsid w:val="00011988"/>
    <w:rPr>
      <w:b/>
      <w:bCs/>
      <w:color w:val="26282F"/>
    </w:rPr>
  </w:style>
  <w:style w:type="character" w:customStyle="1" w:styleId="afd">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e">
    <w:name w:val="Обычный (веб) Знак"/>
    <w:aliases w:val="Обычный (Web) Знак,Обычный (веб) Знак Знак Знак,Обычный (Web) Знак Знак Знак Знак"/>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
    <w:name w:val="Title"/>
    <w:basedOn w:val="10"/>
    <w:next w:val="aff0"/>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0">
    <w:name w:val="Body Text"/>
    <w:basedOn w:val="10"/>
    <w:link w:val="18"/>
    <w:unhideWhenUsed/>
    <w:qFormat/>
    <w:rsid w:val="00241EC5"/>
    <w:pPr>
      <w:spacing w:after="120" w:line="240" w:lineRule="auto"/>
    </w:pPr>
  </w:style>
  <w:style w:type="paragraph" w:styleId="aff1">
    <w:name w:val="List"/>
    <w:basedOn w:val="10"/>
    <w:unhideWhenUsed/>
    <w:rsid w:val="00011988"/>
    <w:pPr>
      <w:spacing w:line="240" w:lineRule="auto"/>
      <w:ind w:left="283" w:hanging="283"/>
      <w:contextualSpacing/>
    </w:pPr>
    <w:rPr>
      <w:rFonts w:ascii="Times New Roman" w:hAnsi="Times New Roman"/>
    </w:rPr>
  </w:style>
  <w:style w:type="paragraph" w:styleId="aff2">
    <w:name w:val="caption"/>
    <w:basedOn w:val="10"/>
    <w:qFormat/>
    <w:pPr>
      <w:suppressLineNumbers/>
      <w:spacing w:before="120" w:after="120"/>
    </w:pPr>
    <w:rPr>
      <w:rFonts w:cs="Arial"/>
      <w:i/>
      <w:iCs/>
    </w:rPr>
  </w:style>
  <w:style w:type="paragraph" w:styleId="aff3">
    <w:name w:val="index heading"/>
    <w:basedOn w:val="10"/>
    <w:unhideWhenUsed/>
    <w:qFormat/>
    <w:rsid w:val="00241EC5"/>
    <w:pPr>
      <w:suppressLineNumbers/>
    </w:pPr>
    <w:rPr>
      <w:rFonts w:ascii="Arial" w:eastAsia="Times New Roman" w:hAnsi="Arial" w:cs="Arial"/>
    </w:rPr>
  </w:style>
  <w:style w:type="paragraph" w:styleId="HTML0">
    <w:name w:val="HTML Preformatted"/>
    <w:basedOn w:val="10"/>
    <w:link w:val="HTML"/>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4">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9">
    <w:name w:val="Текст сноски1"/>
    <w:basedOn w:val="10"/>
    <w:rsid w:val="00011988"/>
    <w:pPr>
      <w:widowControl w:val="0"/>
      <w:shd w:val="clear" w:color="auto" w:fill="FFFFFF"/>
    </w:pPr>
    <w:rPr>
      <w:rFonts w:ascii="Times New Roman" w:hAnsi="Times New Roman"/>
      <w:b/>
      <w:bCs/>
      <w:sz w:val="18"/>
      <w:szCs w:val="18"/>
    </w:rPr>
  </w:style>
  <w:style w:type="paragraph" w:styleId="aff5">
    <w:name w:val="annotation text"/>
    <w:basedOn w:val="10"/>
    <w:link w:val="1a"/>
    <w:unhideWhenUsed/>
    <w:qFormat/>
    <w:rsid w:val="00241EC5"/>
    <w:pPr>
      <w:spacing w:line="240" w:lineRule="auto"/>
    </w:pPr>
    <w:rPr>
      <w:sz w:val="20"/>
      <w:szCs w:val="20"/>
    </w:rPr>
  </w:style>
  <w:style w:type="paragraph" w:styleId="aff6">
    <w:name w:val="header"/>
    <w:basedOn w:val="10"/>
    <w:link w:val="1b"/>
    <w:uiPriority w:val="99"/>
    <w:unhideWhenUsed/>
    <w:rsid w:val="00241EC5"/>
    <w:pPr>
      <w:tabs>
        <w:tab w:val="center" w:pos="4677"/>
        <w:tab w:val="right" w:pos="9355"/>
      </w:tabs>
      <w:spacing w:line="240" w:lineRule="auto"/>
    </w:pPr>
    <w:rPr>
      <w:rFonts w:ascii="Times New Roman" w:hAnsi="Times New Roman"/>
    </w:rPr>
  </w:style>
  <w:style w:type="paragraph" w:styleId="aff7">
    <w:name w:val="footer"/>
    <w:basedOn w:val="10"/>
    <w:link w:val="1c"/>
    <w:unhideWhenUsed/>
    <w:rsid w:val="00241EC5"/>
    <w:pPr>
      <w:tabs>
        <w:tab w:val="center" w:pos="4677"/>
        <w:tab w:val="right" w:pos="9355"/>
      </w:tabs>
      <w:spacing w:line="240" w:lineRule="auto"/>
    </w:pPr>
    <w:rPr>
      <w:rFonts w:ascii="Times New Roman" w:hAnsi="Times New Roman"/>
    </w:rPr>
  </w:style>
  <w:style w:type="paragraph" w:styleId="aff8">
    <w:name w:val="List Bullet"/>
    <w:basedOn w:val="10"/>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9">
    <w:name w:val="Body Text Indent"/>
    <w:basedOn w:val="10"/>
    <w:uiPriority w:val="99"/>
    <w:unhideWhenUsed/>
    <w:rsid w:val="00241EC5"/>
    <w:pPr>
      <w:spacing w:line="240" w:lineRule="auto"/>
      <w:ind w:firstLine="709"/>
      <w:jc w:val="both"/>
    </w:pPr>
    <w:rPr>
      <w:sz w:val="28"/>
      <w:szCs w:val="20"/>
    </w:rPr>
  </w:style>
  <w:style w:type="paragraph" w:styleId="affa">
    <w:name w:val="Date"/>
    <w:basedOn w:val="10"/>
    <w:next w:val="10"/>
    <w:link w:val="1d"/>
    <w:unhideWhenUsed/>
    <w:qFormat/>
    <w:rsid w:val="00241EC5"/>
    <w:pPr>
      <w:spacing w:after="60" w:line="240" w:lineRule="auto"/>
      <w:jc w:val="both"/>
    </w:pPr>
    <w:rPr>
      <w:rFonts w:ascii="Times New Roman" w:hAnsi="Times New Roman"/>
    </w:rPr>
  </w:style>
  <w:style w:type="paragraph" w:styleId="35">
    <w:name w:val="Body Text 3"/>
    <w:basedOn w:val="10"/>
    <w:uiPriority w:val="99"/>
    <w:unhideWhenUsed/>
    <w:qFormat/>
    <w:rsid w:val="00241EC5"/>
    <w:pPr>
      <w:spacing w:after="120" w:line="240" w:lineRule="auto"/>
    </w:pPr>
    <w:rPr>
      <w:rFonts w:ascii="Times New Roman" w:hAnsi="Times New Roman"/>
      <w:sz w:val="16"/>
      <w:szCs w:val="16"/>
    </w:rPr>
  </w:style>
  <w:style w:type="paragraph" w:styleId="25">
    <w:name w:val="Body Text Indent 2"/>
    <w:basedOn w:val="10"/>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nhideWhenUsed/>
    <w:qFormat/>
    <w:rsid w:val="00241EC5"/>
    <w:pPr>
      <w:spacing w:after="120" w:line="240" w:lineRule="auto"/>
      <w:ind w:left="283"/>
      <w:jc w:val="both"/>
    </w:pPr>
    <w:rPr>
      <w:rFonts w:ascii="Times New Roman" w:hAnsi="Times New Roman"/>
      <w:sz w:val="16"/>
      <w:szCs w:val="16"/>
    </w:rPr>
  </w:style>
  <w:style w:type="paragraph" w:styleId="affb">
    <w:name w:val="Plain Text"/>
    <w:basedOn w:val="10"/>
    <w:unhideWhenUsed/>
    <w:qFormat/>
    <w:rsid w:val="00241EC5"/>
    <w:pPr>
      <w:spacing w:line="240" w:lineRule="auto"/>
    </w:pPr>
    <w:rPr>
      <w:rFonts w:ascii="Courier New" w:hAnsi="Courier New"/>
      <w:sz w:val="20"/>
      <w:szCs w:val="20"/>
    </w:rPr>
  </w:style>
  <w:style w:type="paragraph" w:styleId="affc">
    <w:name w:val="Balloon Text"/>
    <w:basedOn w:val="10"/>
    <w:link w:val="1e"/>
    <w:semiHidden/>
    <w:unhideWhenUsed/>
    <w:qFormat/>
    <w:rsid w:val="00241EC5"/>
    <w:pPr>
      <w:spacing w:line="240" w:lineRule="auto"/>
    </w:pPr>
    <w:rPr>
      <w:rFonts w:ascii="Tahoma" w:hAnsi="Tahoma"/>
      <w:sz w:val="16"/>
      <w:szCs w:val="16"/>
    </w:rPr>
  </w:style>
  <w:style w:type="paragraph" w:styleId="affd">
    <w:name w:val="No Spacing"/>
    <w:uiPriority w:val="1"/>
    <w:qFormat/>
    <w:rsid w:val="00241EC5"/>
    <w:rPr>
      <w:lang w:bidi="en-US"/>
    </w:rPr>
  </w:style>
  <w:style w:type="paragraph" w:styleId="affe">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f">
    <w:name w:val="Стиль1"/>
    <w:basedOn w:val="10"/>
    <w:qFormat/>
    <w:rsid w:val="00241EC5"/>
    <w:rPr>
      <w:rFonts w:ascii="Times New Roman" w:hAnsi="Times New Roman"/>
      <w:sz w:val="28"/>
    </w:rPr>
  </w:style>
  <w:style w:type="paragraph" w:customStyle="1" w:styleId="ConsPlusNonformat">
    <w:name w:val="ConsPlusNonformat"/>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a">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
    <w:name w:val="Таблица текст"/>
    <w:basedOn w:val="10"/>
    <w:uiPriority w:val="99"/>
    <w:qFormat/>
    <w:rsid w:val="00241EC5"/>
    <w:pPr>
      <w:spacing w:before="40" w:after="40" w:line="240" w:lineRule="auto"/>
      <w:ind w:left="57" w:right="57"/>
    </w:pPr>
    <w:rPr>
      <w:rFonts w:ascii="Times New Roman" w:hAnsi="Times New Roman"/>
    </w:rPr>
  </w:style>
  <w:style w:type="paragraph" w:customStyle="1" w:styleId="afff0">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1">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f0">
    <w:name w:val="Заголовок1"/>
    <w:basedOn w:val="10"/>
    <w:next w:val="aff0"/>
    <w:link w:val="1f1"/>
    <w:qFormat/>
    <w:rsid w:val="00241EC5"/>
    <w:pPr>
      <w:keepNext/>
      <w:spacing w:before="240" w:after="120"/>
    </w:pPr>
    <w:rPr>
      <w:rFonts w:ascii="Arial" w:eastAsia="Times New Roman" w:hAnsi="Arial" w:cs="Arial"/>
      <w:sz w:val="28"/>
      <w:szCs w:val="28"/>
    </w:rPr>
  </w:style>
  <w:style w:type="paragraph" w:customStyle="1" w:styleId="afff2">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3">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4">
    <w:name w:val="Нумер_контр"/>
    <w:basedOn w:val="10"/>
    <w:next w:val="affd"/>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f1">
    <w:name w:val="Заголовок №1"/>
    <w:basedOn w:val="10"/>
    <w:link w:val="1f0"/>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4"/>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f2">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link w:val="211"/>
    <w:autoRedefine/>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5">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6">
    <w:name w:val="Подпункт"/>
    <w:basedOn w:val="afff5"/>
    <w:qFormat/>
    <w:rsid w:val="00011988"/>
    <w:pPr>
      <w:tabs>
        <w:tab w:val="left" w:pos="993"/>
      </w:tabs>
      <w:ind w:left="993" w:hanging="851"/>
    </w:pPr>
  </w:style>
  <w:style w:type="paragraph" w:customStyle="1" w:styleId="afff7">
    <w:name w:val="Подподпункт"/>
    <w:basedOn w:val="afff6"/>
    <w:qFormat/>
    <w:rsid w:val="00011988"/>
    <w:pPr>
      <w:tabs>
        <w:tab w:val="left" w:pos="1418"/>
      </w:tabs>
    </w:pPr>
  </w:style>
  <w:style w:type="paragraph" w:customStyle="1" w:styleId="afff8">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f3">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f4">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9">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a">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link w:val="311"/>
    <w:autoRedefine/>
    <w:uiPriority w:val="9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1">
    <w:name w:val="toc 9"/>
    <w:basedOn w:val="10"/>
    <w:next w:val="10"/>
    <w:autoRedefine/>
    <w:uiPriority w:val="39"/>
    <w:rsid w:val="00011988"/>
    <w:pPr>
      <w:spacing w:after="100"/>
      <w:ind w:left="1760"/>
    </w:pPr>
  </w:style>
  <w:style w:type="paragraph" w:styleId="afffb">
    <w:name w:val="annotation subject"/>
    <w:basedOn w:val="aff5"/>
    <w:next w:val="aff5"/>
    <w:link w:val="1f5"/>
    <w:qFormat/>
    <w:rsid w:val="00011988"/>
    <w:pPr>
      <w:ind w:firstLine="851"/>
      <w:jc w:val="both"/>
    </w:pPr>
    <w:rPr>
      <w:rFonts w:ascii="Times New Roman" w:hAnsi="Times New Roman"/>
      <w:b/>
      <w:bCs/>
    </w:rPr>
  </w:style>
  <w:style w:type="paragraph" w:styleId="afffc">
    <w:name w:val="TOC Heading"/>
    <w:basedOn w:val="1"/>
    <w:next w:val="10"/>
    <w:uiPriority w:val="3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d">
    <w:name w:val="Служебный"/>
    <w:basedOn w:val="afffe"/>
    <w:uiPriority w:val="99"/>
    <w:qFormat/>
    <w:rsid w:val="00011988"/>
  </w:style>
  <w:style w:type="paragraph" w:customStyle="1" w:styleId="afffe">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a"/>
    <w:uiPriority w:val="99"/>
    <w:qFormat/>
    <w:rsid w:val="00011988"/>
  </w:style>
  <w:style w:type="paragraph" w:styleId="affff">
    <w:name w:val="Revision"/>
    <w:uiPriority w:val="99"/>
    <w:semiHidden/>
    <w:qFormat/>
    <w:rsid w:val="00011988"/>
    <w:rPr>
      <w:rFonts w:ascii="Times New Roman" w:hAnsi="Times New Roman"/>
      <w:sz w:val="28"/>
      <w:szCs w:val="28"/>
    </w:rPr>
  </w:style>
  <w:style w:type="paragraph" w:styleId="affff0">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1">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2">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3">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4">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5">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6">
    <w:name w:val="Нет списка1"/>
    <w:uiPriority w:val="99"/>
    <w:semiHidden/>
    <w:unhideWhenUsed/>
    <w:qFormat/>
    <w:rsid w:val="00011988"/>
  </w:style>
  <w:style w:type="table" w:styleId="affff6">
    <w:name w:val="Table Grid"/>
    <w:basedOn w:val="a1"/>
    <w:uiPriority w:val="59"/>
    <w:rsid w:val="00A202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7">
    <w:name w:val="Сетка таблицы1"/>
    <w:basedOn w:val="a1"/>
    <w:rsid w:val="00011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7">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8">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9">
    <w:name w:val="Оглавление_"/>
    <w:basedOn w:val="a0"/>
    <w:link w:val="affffa"/>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a">
    <w:name w:val="Оглавление"/>
    <w:basedOn w:val="a"/>
    <w:link w:val="affff9"/>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8">
    <w:name w:val="Абзац списка1"/>
    <w:basedOn w:val="a"/>
    <w:qFormat/>
    <w:rsid w:val="00CE0553"/>
    <w:pPr>
      <w:suppressAutoHyphens/>
      <w:spacing w:line="100" w:lineRule="atLeast"/>
      <w:ind w:left="720"/>
      <w:jc w:val="both"/>
    </w:pPr>
    <w:rPr>
      <w:rFonts w:ascii="Times New Roman" w:eastAsia="Calibri" w:hAnsi="Times New Roman"/>
      <w:sz w:val="24"/>
      <w:szCs w:val="24"/>
      <w:lang w:eastAsia="ar-SA"/>
    </w:rPr>
  </w:style>
  <w:style w:type="character" w:styleId="affffb">
    <w:name w:val="footnote reference"/>
    <w:uiPriority w:val="99"/>
    <w:semiHidden/>
    <w:unhideWhenUsed/>
    <w:rsid w:val="00B45367"/>
    <w:rPr>
      <w:rFonts w:ascii="Times New Roman" w:hAnsi="Times New Roman" w:cs="Times New Roman" w:hint="default"/>
      <w:vertAlign w:val="superscript"/>
    </w:rPr>
  </w:style>
  <w:style w:type="numbering" w:customStyle="1" w:styleId="2c">
    <w:name w:val="Нет списка2"/>
    <w:next w:val="a2"/>
    <w:uiPriority w:val="99"/>
    <w:semiHidden/>
    <w:unhideWhenUsed/>
    <w:rsid w:val="004741C6"/>
  </w:style>
  <w:style w:type="table" w:customStyle="1" w:styleId="2d">
    <w:name w:val="Сетка таблицы2"/>
    <w:basedOn w:val="a1"/>
    <w:next w:val="affff6"/>
    <w:uiPriority w:val="59"/>
    <w:rsid w:val="004741C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1"/>
    <w:uiPriority w:val="59"/>
    <w:rsid w:val="004741C6"/>
    <w:rPr>
      <w:rFonts w:eastAsia="Calibri"/>
      <w:sz w:val="20"/>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ffff6"/>
    <w:uiPriority w:val="59"/>
    <w:rsid w:val="004741C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fff6"/>
    <w:uiPriority w:val="59"/>
    <w:rsid w:val="004741C6"/>
    <w:rPr>
      <w:rFonts w:eastAsia="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basedOn w:val="a0"/>
    <w:link w:val="9"/>
    <w:qFormat/>
    <w:rsid w:val="00782E64"/>
    <w:rPr>
      <w:rFonts w:ascii="Arial" w:eastAsiaTheme="minorHAnsi" w:hAnsi="Arial" w:cstheme="minorBidi"/>
      <w:b/>
      <w:i/>
      <w:sz w:val="18"/>
      <w:lang w:eastAsia="en-US"/>
    </w:rPr>
  </w:style>
  <w:style w:type="numbering" w:customStyle="1" w:styleId="39">
    <w:name w:val="Нет списка3"/>
    <w:next w:val="a2"/>
    <w:uiPriority w:val="99"/>
    <w:semiHidden/>
    <w:unhideWhenUsed/>
    <w:rsid w:val="00782E64"/>
  </w:style>
  <w:style w:type="character" w:styleId="affffc">
    <w:name w:val="page number"/>
    <w:basedOn w:val="a0"/>
    <w:qFormat/>
    <w:rsid w:val="00782E64"/>
    <w:rPr>
      <w:rFonts w:ascii="Times New Roman" w:hAnsi="Times New Roman"/>
    </w:rPr>
  </w:style>
  <w:style w:type="character" w:customStyle="1" w:styleId="2e">
    <w:name w:val="Оглавление 2 Знак"/>
    <w:basedOn w:val="a0"/>
    <w:qFormat/>
    <w:rsid w:val="00782E64"/>
    <w:rPr>
      <w:rFonts w:ascii="Times New Roman" w:eastAsia="Times New Roman" w:hAnsi="Times New Roman" w:cs="Times New Roman"/>
      <w:sz w:val="20"/>
      <w:szCs w:val="20"/>
      <w:lang w:eastAsia="ar-SA"/>
    </w:rPr>
  </w:style>
  <w:style w:type="character" w:customStyle="1" w:styleId="211">
    <w:name w:val="Оглавление 2 Знак1"/>
    <w:basedOn w:val="a0"/>
    <w:link w:val="26"/>
    <w:qFormat/>
    <w:rsid w:val="00782E64"/>
    <w:rPr>
      <w:rFonts w:ascii="Times New Roman" w:eastAsia="Calibri" w:hAnsi="Times New Roman" w:cs="Calibri"/>
      <w:color w:val="00000A"/>
      <w:sz w:val="24"/>
      <w:szCs w:val="24"/>
    </w:rPr>
  </w:style>
  <w:style w:type="character" w:customStyle="1" w:styleId="3a">
    <w:name w:val="Оглавление 3 Знак"/>
    <w:basedOn w:val="a0"/>
    <w:qFormat/>
    <w:rsid w:val="00782E64"/>
    <w:rPr>
      <w:rFonts w:ascii="Times New Roman" w:eastAsia="Times New Roman" w:hAnsi="Times New Roman" w:cs="Times New Roman"/>
      <w:sz w:val="16"/>
      <w:szCs w:val="16"/>
      <w:lang w:eastAsia="ar-SA"/>
    </w:rPr>
  </w:style>
  <w:style w:type="character" w:customStyle="1" w:styleId="311">
    <w:name w:val="Оглавление 3 Знак1"/>
    <w:basedOn w:val="a0"/>
    <w:link w:val="37"/>
    <w:uiPriority w:val="99"/>
    <w:qFormat/>
    <w:rsid w:val="00782E64"/>
    <w:rPr>
      <w:rFonts w:eastAsia="Calibri" w:cs="Calibri"/>
      <w:color w:val="00000A"/>
      <w:sz w:val="24"/>
      <w:szCs w:val="24"/>
    </w:rPr>
  </w:style>
  <w:style w:type="character" w:customStyle="1" w:styleId="affffd">
    <w:name w:val="Подзаголовок Знак"/>
    <w:basedOn w:val="a0"/>
    <w:uiPriority w:val="11"/>
    <w:qFormat/>
    <w:rsid w:val="00782E64"/>
    <w:rPr>
      <w:rFonts w:ascii="Arial" w:eastAsia="Times New Roman" w:hAnsi="Arial" w:cs="Arial"/>
      <w:sz w:val="24"/>
      <w:szCs w:val="24"/>
      <w:lang w:eastAsia="ar-SA"/>
    </w:rPr>
  </w:style>
  <w:style w:type="character" w:customStyle="1" w:styleId="54">
    <w:name w:val="Основной текст (5)_"/>
    <w:qFormat/>
    <w:rsid w:val="00782E64"/>
    <w:rPr>
      <w:spacing w:val="7"/>
      <w:sz w:val="21"/>
      <w:szCs w:val="21"/>
      <w:shd w:val="clear" w:color="auto" w:fill="FFFFFF"/>
    </w:rPr>
  </w:style>
  <w:style w:type="character" w:customStyle="1" w:styleId="1f9">
    <w:name w:val="Пункт Знак1"/>
    <w:qFormat/>
    <w:locked/>
    <w:rsid w:val="00782E64"/>
    <w:rPr>
      <w:rFonts w:ascii="Times New Roman" w:eastAsia="Times New Roman" w:hAnsi="Times New Roman" w:cs="Times New Roman"/>
      <w:sz w:val="24"/>
      <w:szCs w:val="28"/>
    </w:rPr>
  </w:style>
  <w:style w:type="character" w:customStyle="1" w:styleId="FontStyle31">
    <w:name w:val="Font Style31"/>
    <w:basedOn w:val="a0"/>
    <w:uiPriority w:val="99"/>
    <w:qFormat/>
    <w:rsid w:val="00782E64"/>
    <w:rPr>
      <w:rFonts w:ascii="Times New Roman" w:hAnsi="Times New Roman" w:cs="Times New Roman"/>
      <w:sz w:val="22"/>
      <w:szCs w:val="22"/>
    </w:rPr>
  </w:style>
  <w:style w:type="character" w:customStyle="1" w:styleId="m">
    <w:name w:val="m_ПростойТекст Знак"/>
    <w:qFormat/>
    <w:locked/>
    <w:rsid w:val="00782E64"/>
    <w:rPr>
      <w:rFonts w:ascii="Times New Roman" w:eastAsia="Times New Roman" w:hAnsi="Times New Roman" w:cs="Times New Roman"/>
      <w:sz w:val="24"/>
      <w:szCs w:val="24"/>
      <w:lang w:eastAsia="ru-RU"/>
    </w:rPr>
  </w:style>
  <w:style w:type="character" w:customStyle="1" w:styleId="affffe">
    <w:name w:val="Название Знак"/>
    <w:basedOn w:val="a0"/>
    <w:qFormat/>
    <w:rsid w:val="00782E64"/>
    <w:rPr>
      <w:rFonts w:ascii="Times New Roman" w:eastAsia="Times New Roman" w:hAnsi="Times New Roman" w:cs="Times New Roman"/>
      <w:sz w:val="28"/>
      <w:szCs w:val="24"/>
      <w:lang w:eastAsia="ru-RU"/>
    </w:rPr>
  </w:style>
  <w:style w:type="character" w:customStyle="1" w:styleId="afffff">
    <w:name w:val="Электронная подпись Знак"/>
    <w:basedOn w:val="a0"/>
    <w:qFormat/>
    <w:rsid w:val="00782E64"/>
    <w:rPr>
      <w:rFonts w:ascii="Times New Roman" w:eastAsia="Times New Roman" w:hAnsi="Times New Roman" w:cs="Times New Roman"/>
      <w:sz w:val="24"/>
      <w:szCs w:val="24"/>
      <w:lang w:eastAsia="ru-RU"/>
    </w:rPr>
  </w:style>
  <w:style w:type="character" w:customStyle="1" w:styleId="afffff0">
    <w:name w:val="Символ сноски"/>
    <w:basedOn w:val="a0"/>
    <w:qFormat/>
    <w:rsid w:val="00782E64"/>
    <w:rPr>
      <w:vertAlign w:val="superscript"/>
    </w:rPr>
  </w:style>
  <w:style w:type="character" w:customStyle="1" w:styleId="pinkbg1">
    <w:name w:val="pinkbg1"/>
    <w:basedOn w:val="a0"/>
    <w:qFormat/>
    <w:rsid w:val="00782E64"/>
    <w:rPr>
      <w:shd w:val="clear" w:color="auto" w:fill="FDD7C9"/>
    </w:rPr>
  </w:style>
  <w:style w:type="character" w:customStyle="1" w:styleId="2f">
    <w:name w:val="Нумерованный список 2 уровень Знак"/>
    <w:qFormat/>
    <w:rsid w:val="00782E64"/>
    <w:rPr>
      <w:rFonts w:ascii="Times New Roman" w:eastAsia="Times New Roman" w:hAnsi="Times New Roman" w:cs="Times New Roman"/>
      <w:bCs/>
      <w:lang w:eastAsia="ru-RU"/>
    </w:rPr>
  </w:style>
  <w:style w:type="character" w:customStyle="1" w:styleId="3b">
    <w:name w:val="Нумерованный список 3 уровень Знак"/>
    <w:qFormat/>
    <w:rsid w:val="00782E64"/>
    <w:rPr>
      <w:rFonts w:ascii="Times New Roman" w:eastAsia="Calibri" w:hAnsi="Times New Roman" w:cs="Times New Roman"/>
      <w:bCs/>
    </w:rPr>
  </w:style>
  <w:style w:type="character" w:customStyle="1" w:styleId="st1">
    <w:name w:val="st1"/>
    <w:basedOn w:val="a0"/>
    <w:qFormat/>
    <w:rsid w:val="00782E64"/>
  </w:style>
  <w:style w:type="character" w:customStyle="1" w:styleId="ListLabel16">
    <w:name w:val="ListLabel 16"/>
    <w:qFormat/>
    <w:rsid w:val="00782E64"/>
    <w:rPr>
      <w:rFonts w:cs="Times New Roman"/>
    </w:rPr>
  </w:style>
  <w:style w:type="character" w:customStyle="1" w:styleId="ListLabel17">
    <w:name w:val="ListLabel 17"/>
    <w:qFormat/>
    <w:rsid w:val="00782E64"/>
    <w:rPr>
      <w:rFonts w:cs="Times New Roman"/>
    </w:rPr>
  </w:style>
  <w:style w:type="character" w:customStyle="1" w:styleId="ListLabel18">
    <w:name w:val="ListLabel 18"/>
    <w:qFormat/>
    <w:rsid w:val="00782E64"/>
    <w:rPr>
      <w:rFonts w:cs="Times New Roman"/>
    </w:rPr>
  </w:style>
  <w:style w:type="character" w:customStyle="1" w:styleId="ListLabel19">
    <w:name w:val="ListLabel 19"/>
    <w:qFormat/>
    <w:rsid w:val="00782E64"/>
    <w:rPr>
      <w:rFonts w:cs="Times New Roman"/>
    </w:rPr>
  </w:style>
  <w:style w:type="character" w:customStyle="1" w:styleId="ListLabel20">
    <w:name w:val="ListLabel 20"/>
    <w:qFormat/>
    <w:rsid w:val="00782E64"/>
    <w:rPr>
      <w:rFonts w:cs="Times New Roman"/>
    </w:rPr>
  </w:style>
  <w:style w:type="character" w:customStyle="1" w:styleId="ListLabel21">
    <w:name w:val="ListLabel 21"/>
    <w:qFormat/>
    <w:rsid w:val="00782E64"/>
    <w:rPr>
      <w:rFonts w:cs="Times New Roman"/>
    </w:rPr>
  </w:style>
  <w:style w:type="character" w:customStyle="1" w:styleId="ListLabel22">
    <w:name w:val="ListLabel 22"/>
    <w:qFormat/>
    <w:rsid w:val="00782E64"/>
    <w:rPr>
      <w:rFonts w:cs="Times New Roman"/>
    </w:rPr>
  </w:style>
  <w:style w:type="character" w:customStyle="1" w:styleId="ListLabel23">
    <w:name w:val="ListLabel 23"/>
    <w:qFormat/>
    <w:rsid w:val="00782E64"/>
    <w:rPr>
      <w:rFonts w:cs="Times New Roman"/>
      <w:color w:val="auto"/>
      <w:sz w:val="24"/>
      <w:szCs w:val="24"/>
    </w:rPr>
  </w:style>
  <w:style w:type="character" w:customStyle="1" w:styleId="ListLabel24">
    <w:name w:val="ListLabel 24"/>
    <w:qFormat/>
    <w:rsid w:val="00782E64"/>
    <w:rPr>
      <w:rFonts w:cs="Times New Roman"/>
      <w:b w:val="0"/>
      <w:sz w:val="24"/>
    </w:rPr>
  </w:style>
  <w:style w:type="character" w:customStyle="1" w:styleId="ListLabel25">
    <w:name w:val="ListLabel 25"/>
    <w:qFormat/>
    <w:rsid w:val="00782E64"/>
    <w:rPr>
      <w:rFonts w:cs="Times New Roman"/>
      <w:b w:val="0"/>
      <w:i w:val="0"/>
      <w:color w:val="auto"/>
      <w:sz w:val="24"/>
    </w:rPr>
  </w:style>
  <w:style w:type="character" w:customStyle="1" w:styleId="ListLabel26">
    <w:name w:val="ListLabel 26"/>
    <w:qFormat/>
    <w:rsid w:val="00782E64"/>
    <w:rPr>
      <w:rFonts w:cs="Times New Roman"/>
    </w:rPr>
  </w:style>
  <w:style w:type="character" w:customStyle="1" w:styleId="ListLabel27">
    <w:name w:val="ListLabel 27"/>
    <w:qFormat/>
    <w:rsid w:val="00782E64"/>
    <w:rPr>
      <w:rFonts w:cs="Times New Roman"/>
    </w:rPr>
  </w:style>
  <w:style w:type="character" w:customStyle="1" w:styleId="ListLabel28">
    <w:name w:val="ListLabel 28"/>
    <w:qFormat/>
    <w:rsid w:val="00782E64"/>
    <w:rPr>
      <w:rFonts w:cs="Times New Roman"/>
    </w:rPr>
  </w:style>
  <w:style w:type="character" w:customStyle="1" w:styleId="ListLabel29">
    <w:name w:val="ListLabel 29"/>
    <w:qFormat/>
    <w:rsid w:val="00782E64"/>
    <w:rPr>
      <w:rFonts w:cs="Times New Roman"/>
    </w:rPr>
  </w:style>
  <w:style w:type="character" w:customStyle="1" w:styleId="ListLabel30">
    <w:name w:val="ListLabel 30"/>
    <w:qFormat/>
    <w:rsid w:val="00782E64"/>
    <w:rPr>
      <w:rFonts w:cs="Times New Roman"/>
    </w:rPr>
  </w:style>
  <w:style w:type="character" w:customStyle="1" w:styleId="ListLabel31">
    <w:name w:val="ListLabel 31"/>
    <w:qFormat/>
    <w:rsid w:val="00782E64"/>
    <w:rPr>
      <w:rFonts w:cs="Times New Roman"/>
    </w:rPr>
  </w:style>
  <w:style w:type="character" w:customStyle="1" w:styleId="ListLabel32">
    <w:name w:val="ListLabel 32"/>
    <w:qFormat/>
    <w:rsid w:val="00782E64"/>
    <w:rPr>
      <w:sz w:val="22"/>
      <w:szCs w:val="22"/>
    </w:rPr>
  </w:style>
  <w:style w:type="character" w:customStyle="1" w:styleId="ListLabel33">
    <w:name w:val="ListLabel 33"/>
    <w:qFormat/>
    <w:rsid w:val="00782E64"/>
    <w:rPr>
      <w:color w:val="auto"/>
      <w:sz w:val="20"/>
      <w:szCs w:val="20"/>
    </w:rPr>
  </w:style>
  <w:style w:type="character" w:customStyle="1" w:styleId="ListLabel34">
    <w:name w:val="ListLabel 34"/>
    <w:qFormat/>
    <w:rsid w:val="00782E64"/>
  </w:style>
  <w:style w:type="character" w:customStyle="1" w:styleId="ListLabel35">
    <w:name w:val="ListLabel 35"/>
    <w:qFormat/>
    <w:rsid w:val="00782E64"/>
    <w:rPr>
      <w:sz w:val="20"/>
    </w:rPr>
  </w:style>
  <w:style w:type="character" w:customStyle="1" w:styleId="ListLabel36">
    <w:name w:val="ListLabel 36"/>
    <w:qFormat/>
    <w:rsid w:val="00782E64"/>
  </w:style>
  <w:style w:type="character" w:customStyle="1" w:styleId="ListLabel37">
    <w:name w:val="ListLabel 37"/>
    <w:qFormat/>
    <w:rsid w:val="00782E64"/>
    <w:rPr>
      <w:sz w:val="20"/>
      <w:szCs w:val="20"/>
    </w:rPr>
  </w:style>
  <w:style w:type="character" w:customStyle="1" w:styleId="ListLabel38">
    <w:name w:val="ListLabel 38"/>
    <w:qFormat/>
    <w:rsid w:val="00782E64"/>
    <w:rPr>
      <w:lang w:val="en-US"/>
    </w:rPr>
  </w:style>
  <w:style w:type="character" w:customStyle="1" w:styleId="ListLabel39">
    <w:name w:val="ListLabel 39"/>
    <w:qFormat/>
    <w:rsid w:val="00782E64"/>
    <w:rPr>
      <w:rFonts w:ascii="Times New Roman" w:hAnsi="Times New Roman"/>
      <w:sz w:val="20"/>
      <w:szCs w:val="20"/>
    </w:rPr>
  </w:style>
  <w:style w:type="character" w:customStyle="1" w:styleId="ListLabel40">
    <w:name w:val="ListLabel 40"/>
    <w:qFormat/>
    <w:rsid w:val="00782E64"/>
    <w:rPr>
      <w:lang w:val="en-US"/>
    </w:rPr>
  </w:style>
  <w:style w:type="character" w:customStyle="1" w:styleId="ListLabel41">
    <w:name w:val="ListLabel 41"/>
    <w:qFormat/>
    <w:rsid w:val="00782E64"/>
  </w:style>
  <w:style w:type="character" w:customStyle="1" w:styleId="ListLabel42">
    <w:name w:val="ListLabel 42"/>
    <w:qFormat/>
    <w:rsid w:val="00782E64"/>
    <w:rPr>
      <w:lang w:val="en-US"/>
    </w:rPr>
  </w:style>
  <w:style w:type="character" w:customStyle="1" w:styleId="ListLabel43">
    <w:name w:val="ListLabel 43"/>
    <w:qFormat/>
    <w:rsid w:val="00782E64"/>
  </w:style>
  <w:style w:type="character" w:customStyle="1" w:styleId="18">
    <w:name w:val="Основной текст Знак1"/>
    <w:basedOn w:val="a0"/>
    <w:link w:val="aff0"/>
    <w:rsid w:val="00782E64"/>
    <w:rPr>
      <w:rFonts w:eastAsia="Calibri" w:cs="Calibri"/>
      <w:color w:val="00000A"/>
      <w:sz w:val="24"/>
      <w:szCs w:val="24"/>
    </w:rPr>
  </w:style>
  <w:style w:type="paragraph" w:styleId="1fa">
    <w:name w:val="index 1"/>
    <w:basedOn w:val="a"/>
    <w:next w:val="a"/>
    <w:autoRedefine/>
    <w:uiPriority w:val="99"/>
    <w:semiHidden/>
    <w:unhideWhenUsed/>
    <w:rsid w:val="00782E64"/>
    <w:pPr>
      <w:suppressAutoHyphens/>
      <w:ind w:left="200" w:hanging="200"/>
    </w:pPr>
    <w:rPr>
      <w:rFonts w:ascii="Times New Roman" w:hAnsi="Times New Roman"/>
      <w:sz w:val="20"/>
      <w:lang w:eastAsia="ar-SA"/>
    </w:rPr>
  </w:style>
  <w:style w:type="paragraph" w:customStyle="1" w:styleId="1fb">
    <w:name w:val="Маркированный список1"/>
    <w:basedOn w:val="a"/>
    <w:qFormat/>
    <w:rsid w:val="00782E64"/>
    <w:pPr>
      <w:widowControl w:val="0"/>
      <w:suppressAutoHyphens/>
      <w:spacing w:after="60"/>
      <w:jc w:val="both"/>
    </w:pPr>
    <w:rPr>
      <w:rFonts w:ascii="Times New Roman" w:hAnsi="Times New Roman"/>
      <w:sz w:val="24"/>
      <w:szCs w:val="24"/>
      <w:lang w:eastAsia="ar-SA"/>
    </w:rPr>
  </w:style>
  <w:style w:type="paragraph" w:customStyle="1" w:styleId="1fc">
    <w:name w:val="Текст1"/>
    <w:basedOn w:val="a"/>
    <w:qFormat/>
    <w:rsid w:val="00782E64"/>
    <w:pPr>
      <w:suppressAutoHyphens/>
    </w:pPr>
    <w:rPr>
      <w:rFonts w:ascii="Courier New" w:hAnsi="Courier New" w:cs="Courier New"/>
      <w:sz w:val="20"/>
      <w:lang w:eastAsia="ar-SA"/>
    </w:rPr>
  </w:style>
  <w:style w:type="paragraph" w:customStyle="1" w:styleId="213">
    <w:name w:val="Основной текст 2 Знак1"/>
    <w:basedOn w:val="a"/>
    <w:qFormat/>
    <w:rsid w:val="00782E64"/>
    <w:pPr>
      <w:keepNext/>
      <w:keepLines/>
      <w:widowControl w:val="0"/>
      <w:suppressLineNumbers/>
      <w:tabs>
        <w:tab w:val="left" w:pos="576"/>
      </w:tabs>
      <w:suppressAutoHyphens/>
      <w:spacing w:after="60"/>
      <w:ind w:left="576" w:hanging="576"/>
      <w:jc w:val="both"/>
    </w:pPr>
    <w:rPr>
      <w:rFonts w:ascii="Times New Roman" w:hAnsi="Times New Roman"/>
      <w:b/>
      <w:sz w:val="24"/>
      <w:lang w:eastAsia="ar-SA"/>
    </w:rPr>
  </w:style>
  <w:style w:type="character" w:customStyle="1" w:styleId="220">
    <w:name w:val="Основной текст 2 Знак2"/>
    <w:basedOn w:val="a0"/>
    <w:uiPriority w:val="99"/>
    <w:semiHidden/>
    <w:rsid w:val="00782E64"/>
    <w:rPr>
      <w:rFonts w:ascii="Times New Roman" w:eastAsia="Times New Roman" w:hAnsi="Times New Roman" w:cs="Times New Roman"/>
      <w:szCs w:val="20"/>
      <w:lang w:eastAsia="ar-SA"/>
    </w:rPr>
  </w:style>
  <w:style w:type="paragraph" w:customStyle="1" w:styleId="BodyText21">
    <w:name w:val="Body Text 21"/>
    <w:basedOn w:val="a"/>
    <w:qFormat/>
    <w:rsid w:val="00782E64"/>
    <w:pPr>
      <w:tabs>
        <w:tab w:val="left" w:pos="851"/>
      </w:tabs>
      <w:ind w:left="2160"/>
      <w:jc w:val="center"/>
      <w:textAlignment w:val="baseline"/>
    </w:pPr>
    <w:rPr>
      <w:rFonts w:ascii="Times New Roman CYR" w:hAnsi="Times New Roman CYR"/>
      <w:sz w:val="24"/>
    </w:rPr>
  </w:style>
  <w:style w:type="paragraph" w:customStyle="1" w:styleId="02statia2">
    <w:name w:val="02statia2"/>
    <w:basedOn w:val="a"/>
    <w:qFormat/>
    <w:rsid w:val="00782E64"/>
    <w:pPr>
      <w:suppressAutoHyphens/>
      <w:spacing w:before="120" w:line="320" w:lineRule="atLeast"/>
      <w:ind w:left="2020" w:hanging="880"/>
      <w:jc w:val="both"/>
    </w:pPr>
    <w:rPr>
      <w:rFonts w:ascii="GaramondNarrowC" w:hAnsi="GaramondNarrowC"/>
      <w:color w:val="000000"/>
      <w:sz w:val="21"/>
      <w:szCs w:val="21"/>
      <w:lang w:eastAsia="ar-SA"/>
    </w:rPr>
  </w:style>
  <w:style w:type="character" w:customStyle="1" w:styleId="1b">
    <w:name w:val="Верхний колонтитул Знак1"/>
    <w:basedOn w:val="a0"/>
    <w:link w:val="aff6"/>
    <w:uiPriority w:val="99"/>
    <w:rsid w:val="00782E64"/>
    <w:rPr>
      <w:rFonts w:ascii="Times New Roman" w:eastAsia="Calibri" w:hAnsi="Times New Roman" w:cs="Calibri"/>
      <w:color w:val="00000A"/>
      <w:sz w:val="24"/>
      <w:szCs w:val="24"/>
    </w:rPr>
  </w:style>
  <w:style w:type="character" w:customStyle="1" w:styleId="1c">
    <w:name w:val="Нижний колонтитул Знак1"/>
    <w:basedOn w:val="a0"/>
    <w:link w:val="aff7"/>
    <w:rsid w:val="00782E64"/>
    <w:rPr>
      <w:rFonts w:ascii="Times New Roman" w:eastAsia="Calibri" w:hAnsi="Times New Roman" w:cs="Calibri"/>
      <w:color w:val="00000A"/>
      <w:sz w:val="24"/>
      <w:szCs w:val="24"/>
    </w:rPr>
  </w:style>
  <w:style w:type="character" w:customStyle="1" w:styleId="1e">
    <w:name w:val="Текст выноски Знак1"/>
    <w:basedOn w:val="a0"/>
    <w:link w:val="affc"/>
    <w:semiHidden/>
    <w:rsid w:val="00782E64"/>
    <w:rPr>
      <w:rFonts w:ascii="Tahoma" w:eastAsia="Calibri" w:hAnsi="Tahoma" w:cs="Calibri"/>
      <w:color w:val="00000A"/>
      <w:sz w:val="16"/>
      <w:szCs w:val="16"/>
    </w:rPr>
  </w:style>
  <w:style w:type="character" w:customStyle="1" w:styleId="312">
    <w:name w:val="Основной текст 3 Знак1"/>
    <w:basedOn w:val="a0"/>
    <w:uiPriority w:val="99"/>
    <w:semiHidden/>
    <w:rsid w:val="00782E64"/>
    <w:rPr>
      <w:rFonts w:ascii="Times New Roman" w:eastAsia="Times New Roman" w:hAnsi="Times New Roman" w:cs="Times New Roman"/>
      <w:sz w:val="16"/>
      <w:szCs w:val="16"/>
      <w:lang w:eastAsia="ar-SA"/>
    </w:rPr>
  </w:style>
  <w:style w:type="paragraph" w:customStyle="1" w:styleId="214">
    <w:name w:val="Основной текст 21"/>
    <w:basedOn w:val="a"/>
    <w:qFormat/>
    <w:rsid w:val="00782E64"/>
    <w:pPr>
      <w:widowControl w:val="0"/>
      <w:ind w:firstLine="360"/>
      <w:jc w:val="both"/>
    </w:pPr>
    <w:rPr>
      <w:rFonts w:ascii="Arial" w:hAnsi="Arial"/>
      <w:sz w:val="24"/>
    </w:rPr>
  </w:style>
  <w:style w:type="paragraph" w:styleId="afffff1">
    <w:name w:val="Subtitle"/>
    <w:basedOn w:val="a"/>
    <w:next w:val="aff0"/>
    <w:link w:val="1fd"/>
    <w:uiPriority w:val="11"/>
    <w:qFormat/>
    <w:rsid w:val="00782E64"/>
    <w:pPr>
      <w:suppressAutoHyphens/>
      <w:spacing w:after="60"/>
      <w:jc w:val="center"/>
    </w:pPr>
    <w:rPr>
      <w:rFonts w:ascii="Arial" w:hAnsi="Arial" w:cs="Arial"/>
      <w:sz w:val="24"/>
      <w:szCs w:val="24"/>
      <w:lang w:eastAsia="ar-SA"/>
    </w:rPr>
  </w:style>
  <w:style w:type="character" w:customStyle="1" w:styleId="1fd">
    <w:name w:val="Подзаголовок Знак1"/>
    <w:basedOn w:val="a0"/>
    <w:link w:val="afffff1"/>
    <w:uiPriority w:val="11"/>
    <w:rsid w:val="00782E64"/>
    <w:rPr>
      <w:rFonts w:ascii="Arial" w:hAnsi="Arial" w:cs="Arial"/>
      <w:sz w:val="24"/>
      <w:szCs w:val="24"/>
      <w:lang w:eastAsia="ar-SA"/>
    </w:rPr>
  </w:style>
  <w:style w:type="paragraph" w:customStyle="1" w:styleId="s13">
    <w:name w:val="s_13"/>
    <w:basedOn w:val="a"/>
    <w:qFormat/>
    <w:rsid w:val="00782E64"/>
    <w:pPr>
      <w:ind w:firstLine="720"/>
    </w:pPr>
    <w:rPr>
      <w:rFonts w:ascii="Times New Roman" w:hAnsi="Times New Roman"/>
      <w:sz w:val="20"/>
    </w:rPr>
  </w:style>
  <w:style w:type="paragraph" w:customStyle="1" w:styleId="afffff2">
    <w:name w:val="Титульный текст"/>
    <w:basedOn w:val="a"/>
    <w:qFormat/>
    <w:rsid w:val="00782E64"/>
    <w:pPr>
      <w:tabs>
        <w:tab w:val="left" w:pos="1134"/>
        <w:tab w:val="left" w:pos="5670"/>
        <w:tab w:val="left" w:pos="6804"/>
      </w:tabs>
    </w:pPr>
    <w:rPr>
      <w:rFonts w:ascii="Times New Roman" w:hAnsi="Times New Roman"/>
      <w:sz w:val="28"/>
    </w:rPr>
  </w:style>
  <w:style w:type="paragraph" w:customStyle="1" w:styleId="510">
    <w:name w:val="Основной текст (5)1"/>
    <w:basedOn w:val="a"/>
    <w:qFormat/>
    <w:rsid w:val="00782E64"/>
    <w:pPr>
      <w:widowControl w:val="0"/>
      <w:shd w:val="clear" w:color="auto" w:fill="FFFFFF"/>
      <w:spacing w:before="360" w:after="240" w:line="274" w:lineRule="exact"/>
      <w:jc w:val="both"/>
    </w:pPr>
    <w:rPr>
      <w:rFonts w:asciiTheme="minorHAnsi" w:eastAsiaTheme="minorHAnsi" w:hAnsiTheme="minorHAnsi" w:cstheme="minorBidi"/>
      <w:spacing w:val="7"/>
      <w:sz w:val="21"/>
      <w:szCs w:val="21"/>
      <w:lang w:eastAsia="en-US"/>
    </w:rPr>
  </w:style>
  <w:style w:type="paragraph" w:customStyle="1" w:styleId="Style15">
    <w:name w:val="Style15"/>
    <w:basedOn w:val="a"/>
    <w:uiPriority w:val="99"/>
    <w:qFormat/>
    <w:rsid w:val="00782E64"/>
    <w:pPr>
      <w:widowControl w:val="0"/>
      <w:spacing w:line="274" w:lineRule="exact"/>
      <w:ind w:firstLine="725"/>
      <w:jc w:val="both"/>
    </w:pPr>
    <w:rPr>
      <w:rFonts w:ascii="Times New Roman" w:hAnsi="Times New Roman"/>
      <w:sz w:val="24"/>
      <w:szCs w:val="24"/>
    </w:rPr>
  </w:style>
  <w:style w:type="paragraph" w:customStyle="1" w:styleId="Times12">
    <w:name w:val="Times 12"/>
    <w:basedOn w:val="a"/>
    <w:qFormat/>
    <w:rsid w:val="00782E64"/>
    <w:pPr>
      <w:ind w:firstLine="567"/>
      <w:jc w:val="both"/>
    </w:pPr>
    <w:rPr>
      <w:rFonts w:ascii="Times New Roman" w:hAnsi="Times New Roman"/>
      <w:bCs/>
      <w:sz w:val="24"/>
      <w:szCs w:val="22"/>
    </w:rPr>
  </w:style>
  <w:style w:type="paragraph" w:customStyle="1" w:styleId="1fe">
    <w:name w:val="Заголовок_1"/>
    <w:basedOn w:val="a"/>
    <w:uiPriority w:val="99"/>
    <w:qFormat/>
    <w:locked/>
    <w:rsid w:val="00782E64"/>
    <w:pPr>
      <w:keepNext/>
      <w:keepLines/>
      <w:suppressAutoHyphens/>
      <w:spacing w:before="360" w:after="120"/>
      <w:jc w:val="center"/>
      <w:outlineLvl w:val="0"/>
    </w:pPr>
    <w:rPr>
      <w:rFonts w:ascii="Arial" w:hAnsi="Arial" w:cs="Arial"/>
      <w:b/>
      <w:bCs/>
      <w:caps/>
      <w:sz w:val="36"/>
      <w:szCs w:val="28"/>
    </w:rPr>
  </w:style>
  <w:style w:type="paragraph" w:customStyle="1" w:styleId="3c">
    <w:name w:val="Пункт_3"/>
    <w:basedOn w:val="a"/>
    <w:uiPriority w:val="99"/>
    <w:qFormat/>
    <w:rsid w:val="00782E64"/>
    <w:pPr>
      <w:jc w:val="both"/>
    </w:pPr>
    <w:rPr>
      <w:rFonts w:ascii="Times New Roman" w:hAnsi="Times New Roman"/>
      <w:sz w:val="28"/>
      <w:szCs w:val="28"/>
    </w:rPr>
  </w:style>
  <w:style w:type="paragraph" w:customStyle="1" w:styleId="55">
    <w:name w:val="Пункт_5"/>
    <w:basedOn w:val="3c"/>
    <w:uiPriority w:val="99"/>
    <w:qFormat/>
    <w:rsid w:val="00782E64"/>
  </w:style>
  <w:style w:type="paragraph" w:customStyle="1" w:styleId="m0">
    <w:name w:val="m_ПростойТекст"/>
    <w:basedOn w:val="a"/>
    <w:qFormat/>
    <w:rsid w:val="00782E64"/>
    <w:pPr>
      <w:jc w:val="both"/>
    </w:pPr>
    <w:rPr>
      <w:rFonts w:ascii="Times New Roman" w:hAnsi="Times New Roman"/>
      <w:sz w:val="24"/>
      <w:szCs w:val="24"/>
    </w:rPr>
  </w:style>
  <w:style w:type="paragraph" w:customStyle="1" w:styleId="2f0">
    <w:name w:val="Абзац списка2"/>
    <w:basedOn w:val="a"/>
    <w:qFormat/>
    <w:rsid w:val="00782E64"/>
    <w:pPr>
      <w:spacing w:after="200" w:line="276" w:lineRule="auto"/>
      <w:ind w:left="720"/>
      <w:contextualSpacing/>
    </w:pPr>
    <w:rPr>
      <w:szCs w:val="22"/>
      <w:lang w:eastAsia="en-US"/>
    </w:rPr>
  </w:style>
  <w:style w:type="paragraph" w:customStyle="1" w:styleId="afffff3">
    <w:name w:val="Словарная статья"/>
    <w:basedOn w:val="a"/>
    <w:next w:val="a"/>
    <w:qFormat/>
    <w:rsid w:val="00782E64"/>
    <w:pPr>
      <w:ind w:right="118"/>
      <w:jc w:val="both"/>
    </w:pPr>
    <w:rPr>
      <w:rFonts w:ascii="Arial" w:hAnsi="Arial"/>
      <w:sz w:val="20"/>
    </w:rPr>
  </w:style>
  <w:style w:type="paragraph" w:styleId="afffff4">
    <w:name w:val="List Number"/>
    <w:basedOn w:val="a"/>
    <w:uiPriority w:val="99"/>
    <w:semiHidden/>
    <w:unhideWhenUsed/>
    <w:qFormat/>
    <w:rsid w:val="00782E64"/>
    <w:pPr>
      <w:suppressAutoHyphens/>
      <w:contextualSpacing/>
    </w:pPr>
    <w:rPr>
      <w:rFonts w:ascii="Times New Roman" w:hAnsi="Times New Roman"/>
      <w:sz w:val="20"/>
      <w:lang w:eastAsia="ar-SA"/>
    </w:rPr>
  </w:style>
  <w:style w:type="paragraph" w:customStyle="1" w:styleId="215">
    <w:name w:val="Заголовок 2.1"/>
    <w:basedOn w:val="1"/>
    <w:qFormat/>
    <w:rsid w:val="00782E64"/>
    <w:pPr>
      <w:keepNext/>
      <w:keepLines/>
      <w:widowControl w:val="0"/>
      <w:suppressLineNumbers/>
      <w:tabs>
        <w:tab w:val="clear" w:pos="709"/>
        <w:tab w:val="left" w:pos="0"/>
      </w:tabs>
      <w:spacing w:before="240" w:beforeAutospacing="0" w:after="60" w:afterAutospacing="0"/>
    </w:pPr>
    <w:rPr>
      <w:rFonts w:eastAsia="Times New Roman" w:cs="Times New Roman"/>
      <w:bCs w:val="0"/>
      <w:caps/>
      <w:color w:val="auto"/>
      <w:sz w:val="36"/>
      <w:szCs w:val="28"/>
    </w:rPr>
  </w:style>
  <w:style w:type="character" w:customStyle="1" w:styleId="1d">
    <w:name w:val="Дата Знак1"/>
    <w:basedOn w:val="a0"/>
    <w:link w:val="affa"/>
    <w:rsid w:val="00782E64"/>
    <w:rPr>
      <w:rFonts w:ascii="Times New Roman" w:eastAsia="Calibri" w:hAnsi="Times New Roman" w:cs="Calibri"/>
      <w:color w:val="00000A"/>
      <w:sz w:val="24"/>
      <w:szCs w:val="24"/>
    </w:rPr>
  </w:style>
  <w:style w:type="paragraph" w:customStyle="1" w:styleId="afffff5">
    <w:name w:val="Íîðìàëüíûé"/>
    <w:semiHidden/>
    <w:qFormat/>
    <w:rsid w:val="00782E64"/>
    <w:pPr>
      <w:jc w:val="both"/>
    </w:pPr>
    <w:rPr>
      <w:rFonts w:ascii="Courier" w:hAnsi="Courier"/>
      <w:sz w:val="24"/>
      <w:lang w:val="en-GB"/>
    </w:rPr>
  </w:style>
  <w:style w:type="paragraph" w:customStyle="1" w:styleId="afffff6">
    <w:name w:val="Подраздел"/>
    <w:basedOn w:val="a"/>
    <w:semiHidden/>
    <w:qFormat/>
    <w:rsid w:val="00782E64"/>
    <w:pPr>
      <w:suppressAutoHyphens/>
      <w:spacing w:before="240" w:after="120"/>
      <w:jc w:val="center"/>
    </w:pPr>
    <w:rPr>
      <w:rFonts w:ascii="TimesDL" w:hAnsi="TimesDL"/>
      <w:b/>
      <w:smallCaps/>
      <w:spacing w:val="-2"/>
      <w:sz w:val="24"/>
    </w:rPr>
  </w:style>
  <w:style w:type="character" w:customStyle="1" w:styleId="HTML1">
    <w:name w:val="Стандартный HTML Знак1"/>
    <w:basedOn w:val="a0"/>
    <w:rsid w:val="00782E64"/>
    <w:rPr>
      <w:rFonts w:ascii="Courier New" w:eastAsia="Times New Roman" w:hAnsi="Courier New" w:cs="Courier New"/>
      <w:szCs w:val="20"/>
      <w:lang w:eastAsia="ru-RU"/>
    </w:rPr>
  </w:style>
  <w:style w:type="paragraph" w:styleId="afffff7">
    <w:name w:val="E-mail Signature"/>
    <w:basedOn w:val="a"/>
    <w:link w:val="1ff"/>
    <w:qFormat/>
    <w:rsid w:val="00782E64"/>
    <w:pPr>
      <w:spacing w:after="60"/>
      <w:ind w:hanging="720"/>
      <w:jc w:val="both"/>
    </w:pPr>
    <w:rPr>
      <w:rFonts w:ascii="Times New Roman" w:hAnsi="Times New Roman"/>
      <w:sz w:val="24"/>
      <w:szCs w:val="24"/>
    </w:rPr>
  </w:style>
  <w:style w:type="character" w:customStyle="1" w:styleId="1ff">
    <w:name w:val="Электронная подпись Знак1"/>
    <w:basedOn w:val="a0"/>
    <w:link w:val="afffff7"/>
    <w:rsid w:val="00782E64"/>
    <w:rPr>
      <w:rFonts w:ascii="Times New Roman" w:hAnsi="Times New Roman"/>
      <w:sz w:val="24"/>
      <w:szCs w:val="24"/>
    </w:rPr>
  </w:style>
  <w:style w:type="paragraph" w:customStyle="1" w:styleId="FR1">
    <w:name w:val="FR1"/>
    <w:qFormat/>
    <w:rsid w:val="00782E64"/>
    <w:pPr>
      <w:widowControl w:val="0"/>
      <w:spacing w:line="336" w:lineRule="auto"/>
      <w:ind w:left="40" w:firstLine="560"/>
      <w:jc w:val="both"/>
    </w:pPr>
    <w:rPr>
      <w:rFonts w:ascii="Arial" w:hAnsi="Arial"/>
      <w:sz w:val="20"/>
    </w:rPr>
  </w:style>
  <w:style w:type="paragraph" w:styleId="afffff8">
    <w:name w:val="footnote text"/>
    <w:basedOn w:val="a"/>
    <w:link w:val="1ff0"/>
    <w:uiPriority w:val="99"/>
    <w:rsid w:val="00782E64"/>
    <w:pPr>
      <w:suppressAutoHyphens/>
      <w:spacing w:after="60"/>
      <w:jc w:val="both"/>
    </w:pPr>
    <w:rPr>
      <w:rFonts w:ascii="Times New Roman" w:hAnsi="Times New Roman"/>
      <w:sz w:val="20"/>
      <w:lang w:eastAsia="ar-SA"/>
    </w:rPr>
  </w:style>
  <w:style w:type="character" w:customStyle="1" w:styleId="1ff0">
    <w:name w:val="Текст сноски Знак1"/>
    <w:basedOn w:val="a0"/>
    <w:link w:val="afffff8"/>
    <w:uiPriority w:val="99"/>
    <w:rsid w:val="00782E64"/>
    <w:rPr>
      <w:rFonts w:ascii="Times New Roman" w:hAnsi="Times New Roman"/>
      <w:sz w:val="20"/>
      <w:lang w:eastAsia="ar-SA"/>
    </w:rPr>
  </w:style>
  <w:style w:type="paragraph" w:customStyle="1" w:styleId="320">
    <w:name w:val="Основной текст 32"/>
    <w:basedOn w:val="a"/>
    <w:qFormat/>
    <w:rsid w:val="00782E64"/>
    <w:pPr>
      <w:jc w:val="both"/>
    </w:pPr>
    <w:rPr>
      <w:rFonts w:ascii="Arial" w:hAnsi="Arial"/>
      <w:sz w:val="24"/>
    </w:rPr>
  </w:style>
  <w:style w:type="paragraph" w:customStyle="1" w:styleId="221">
    <w:name w:val="Основной текст 22"/>
    <w:basedOn w:val="a"/>
    <w:qFormat/>
    <w:rsid w:val="00782E64"/>
    <w:pPr>
      <w:jc w:val="both"/>
    </w:pPr>
    <w:rPr>
      <w:rFonts w:ascii="Arial" w:hAnsi="Arial"/>
      <w:b/>
      <w:sz w:val="24"/>
    </w:rPr>
  </w:style>
  <w:style w:type="character" w:customStyle="1" w:styleId="1a">
    <w:name w:val="Текст примечания Знак1"/>
    <w:basedOn w:val="a0"/>
    <w:link w:val="aff5"/>
    <w:rsid w:val="00782E64"/>
    <w:rPr>
      <w:rFonts w:eastAsia="Calibri" w:cs="Calibri"/>
      <w:color w:val="00000A"/>
      <w:sz w:val="20"/>
    </w:rPr>
  </w:style>
  <w:style w:type="character" w:customStyle="1" w:styleId="1f5">
    <w:name w:val="Тема примечания Знак1"/>
    <w:basedOn w:val="1a"/>
    <w:link w:val="afffb"/>
    <w:rsid w:val="00782E64"/>
    <w:rPr>
      <w:rFonts w:ascii="Times New Roman" w:eastAsia="Calibri" w:hAnsi="Times New Roman" w:cs="Calibri"/>
      <w:b/>
      <w:bCs/>
      <w:color w:val="00000A"/>
      <w:sz w:val="20"/>
    </w:rPr>
  </w:style>
  <w:style w:type="paragraph" w:customStyle="1" w:styleId="afffff9">
    <w:name w:val="таблица центр"/>
    <w:basedOn w:val="a"/>
    <w:qFormat/>
    <w:rsid w:val="00782E64"/>
    <w:pPr>
      <w:jc w:val="center"/>
    </w:pPr>
    <w:rPr>
      <w:rFonts w:ascii="Arial" w:hAnsi="Arial" w:cs="Arial"/>
      <w:szCs w:val="22"/>
    </w:rPr>
  </w:style>
  <w:style w:type="paragraph" w:customStyle="1" w:styleId="1ff1">
    <w:name w:val="Нумерованный список 1 уровень"/>
    <w:basedOn w:val="affe"/>
    <w:qFormat/>
    <w:rsid w:val="00782E64"/>
    <w:pPr>
      <w:keepNext/>
      <w:keepLines/>
      <w:tabs>
        <w:tab w:val="clear" w:pos="709"/>
      </w:tabs>
      <w:suppressAutoHyphens w:val="0"/>
      <w:spacing w:before="240" w:after="120" w:line="276" w:lineRule="auto"/>
      <w:ind w:left="284" w:hanging="284"/>
      <w:jc w:val="both"/>
    </w:pPr>
    <w:rPr>
      <w:rFonts w:eastAsia="Times New Roman" w:cs="Times New Roman"/>
      <w:b/>
      <w:bCs/>
      <w:color w:val="auto"/>
      <w:sz w:val="22"/>
      <w:szCs w:val="22"/>
    </w:rPr>
  </w:style>
  <w:style w:type="paragraph" w:customStyle="1" w:styleId="2f1">
    <w:name w:val="Нумерованный список 2 уровень"/>
    <w:basedOn w:val="affe"/>
    <w:qFormat/>
    <w:rsid w:val="00782E64"/>
    <w:pPr>
      <w:keepLines/>
      <w:tabs>
        <w:tab w:val="clear" w:pos="709"/>
      </w:tabs>
      <w:suppressAutoHyphens w:val="0"/>
      <w:spacing w:after="120" w:line="276" w:lineRule="auto"/>
      <w:ind w:left="709" w:hanging="425"/>
      <w:jc w:val="both"/>
    </w:pPr>
    <w:rPr>
      <w:rFonts w:eastAsia="Times New Roman" w:cs="Times New Roman"/>
      <w:bCs/>
      <w:color w:val="auto"/>
      <w:sz w:val="22"/>
      <w:szCs w:val="22"/>
    </w:rPr>
  </w:style>
  <w:style w:type="paragraph" w:customStyle="1" w:styleId="46">
    <w:name w:val="Нумерованный список 4 уровень"/>
    <w:qFormat/>
    <w:rsid w:val="00782E64"/>
    <w:pPr>
      <w:keepLines/>
      <w:spacing w:after="120" w:line="276" w:lineRule="auto"/>
      <w:ind w:left="2126" w:hanging="360"/>
      <w:contextualSpacing/>
      <w:jc w:val="both"/>
    </w:pPr>
    <w:rPr>
      <w:rFonts w:ascii="Times New Roman" w:eastAsia="Calibri" w:hAnsi="Times New Roman"/>
      <w:bCs/>
      <w:szCs w:val="22"/>
      <w:lang w:eastAsia="en-US"/>
    </w:rPr>
  </w:style>
  <w:style w:type="paragraph" w:customStyle="1" w:styleId="afffffa">
    <w:name w:val="Содержимое врезки"/>
    <w:basedOn w:val="a"/>
    <w:qFormat/>
    <w:rsid w:val="00782E64"/>
    <w:pPr>
      <w:suppressAutoHyphens/>
    </w:pPr>
    <w:rPr>
      <w:rFonts w:ascii="Times New Roman" w:hAnsi="Times New Roman"/>
      <w:sz w:val="20"/>
      <w:lang w:eastAsia="ar-SA"/>
    </w:rPr>
  </w:style>
  <w:style w:type="paragraph" w:customStyle="1" w:styleId="afffffb">
    <w:name w:val="Содержимое таблицы"/>
    <w:basedOn w:val="a"/>
    <w:qFormat/>
    <w:rsid w:val="00782E64"/>
    <w:pPr>
      <w:suppressLineNumbers/>
      <w:suppressAutoHyphens/>
    </w:pPr>
    <w:rPr>
      <w:rFonts w:ascii="Times New Roman" w:hAnsi="Times New Roman"/>
      <w:sz w:val="20"/>
      <w:lang w:eastAsia="ar-SA"/>
    </w:rPr>
  </w:style>
  <w:style w:type="paragraph" w:customStyle="1" w:styleId="afffffc">
    <w:name w:val="Заголовок таблицы"/>
    <w:basedOn w:val="afffffb"/>
    <w:qFormat/>
    <w:rsid w:val="00782E64"/>
    <w:pPr>
      <w:jc w:val="center"/>
    </w:pPr>
    <w:rPr>
      <w:b/>
      <w:bCs/>
    </w:rPr>
  </w:style>
  <w:style w:type="table" w:customStyle="1" w:styleId="3d">
    <w:name w:val="Сетка таблицы3"/>
    <w:basedOn w:val="a1"/>
    <w:next w:val="affff6"/>
    <w:uiPriority w:val="59"/>
    <w:rsid w:val="00782E64"/>
    <w:rPr>
      <w:rFonts w:asciiTheme="minorHAnsi" w:eastAsiaTheme="minorHAnsi" w:hAnsiTheme="minorHAnsi" w:cstheme="minorBidi"/>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ervice.nalog.ru/vyp/" TargetMode="External"/><Relationship Id="rId18" Type="http://schemas.openxmlformats.org/officeDocument/2006/relationships/hyperlink" Target="http://mobileonline.garant.ru/" TargetMode="External"/><Relationship Id="rId26" Type="http://schemas.openxmlformats.org/officeDocument/2006/relationships/hyperlink" Target="http://www.rts-tender.ru" TargetMode="External"/><Relationship Id="rId3" Type="http://schemas.openxmlformats.org/officeDocument/2006/relationships/styles" Target="styles.xml"/><Relationship Id="rId21" Type="http://schemas.openxmlformats.org/officeDocument/2006/relationships/hyperlink" Target="http://www.rts-tender.ru" TargetMode="External"/><Relationship Id="rId7" Type="http://schemas.openxmlformats.org/officeDocument/2006/relationships/footnotes" Target="footnotes.xml"/><Relationship Id="rId12" Type="http://schemas.openxmlformats.org/officeDocument/2006/relationships/hyperlink" Target="http://www.rts-tender.ru" TargetMode="External"/><Relationship Id="rId17" Type="http://schemas.openxmlformats.org/officeDocument/2006/relationships/hyperlink" Target="http://mobileonline.garant.ru/" TargetMode="External"/><Relationship Id="rId25" Type="http://schemas.openxmlformats.org/officeDocument/2006/relationships/hyperlink" Target="https://service.nalog.ru/vyp/"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zakupki.gov.ru/" TargetMode="External"/><Relationship Id="rId29" Type="http://schemas.openxmlformats.org/officeDocument/2006/relationships/hyperlink" Target="mailto:progressnew@ma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24" Type="http://schemas.openxmlformats.org/officeDocument/2006/relationships/hyperlink" Target="https://service.nalog.ru/vyp/"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obileonline.garant.ru/" TargetMode="External"/><Relationship Id="rId23" Type="http://schemas.openxmlformats.org/officeDocument/2006/relationships/hyperlink" Target="consultantplus://offline/ref=002F0D143B72741238DF0A9AB29F3336071A987173289B817B22F4E1A6F84C71AD519608227B5A70EFPDM" TargetMode="External"/><Relationship Id="rId28" Type="http://schemas.openxmlformats.org/officeDocument/2006/relationships/hyperlink" Target="mailto:bervodokanal@bk.ru" TargetMode="External"/><Relationship Id="rId10" Type="http://schemas.openxmlformats.org/officeDocument/2006/relationships/hyperlink" Target="http://bervodokanal.ru/" TargetMode="External"/><Relationship Id="rId19" Type="http://schemas.openxmlformats.org/officeDocument/2006/relationships/hyperlink" Target="mailto:zakupberezov@yandex.ru"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bervodokanal@bk.ru" TargetMode="External"/><Relationship Id="rId14" Type="http://schemas.openxmlformats.org/officeDocument/2006/relationships/hyperlink" Target="https://service.nalog.ru/vyp/" TargetMode="External"/><Relationship Id="rId22" Type="http://schemas.openxmlformats.org/officeDocument/2006/relationships/hyperlink" Target="http://zakupki.gov.ru" TargetMode="External"/><Relationship Id="rId27" Type="http://schemas.openxmlformats.org/officeDocument/2006/relationships/footer" Target="footer1.xml"/><Relationship Id="rId30" Type="http://schemas.openxmlformats.org/officeDocument/2006/relationships/hyperlink" Target="mailto:bervodokanal@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1F3F51-E5BA-4D84-AFBE-DEC4E8D6F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45</Pages>
  <Words>20938</Words>
  <Characters>119349</Characters>
  <Application>Microsoft Office Word</Application>
  <DocSecurity>0</DocSecurity>
  <Lines>994</Lines>
  <Paragraphs>280</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140007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Admin</cp:lastModifiedBy>
  <cp:revision>4</cp:revision>
  <cp:lastPrinted>2020-01-31T09:03:00Z</cp:lastPrinted>
  <dcterms:created xsi:type="dcterms:W3CDTF">2020-02-03T06:05:00Z</dcterms:created>
  <dcterms:modified xsi:type="dcterms:W3CDTF">2020-02-08T11:10:00Z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